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5B467F72" w14:textId="77777777" w:rsidTr="004F0628">
        <w:trPr>
          <w:trHeight w:val="526"/>
        </w:trPr>
        <w:tc>
          <w:tcPr>
            <w:tcW w:w="4052" w:type="dxa"/>
            <w:hideMark/>
          </w:tcPr>
          <w:p w14:paraId="2601919B" w14:textId="77777777" w:rsidR="002A0149" w:rsidRPr="00E87AD7" w:rsidRDefault="002A0149" w:rsidP="004F0628">
            <w:pPr>
              <w:jc w:val="center"/>
              <w:rPr>
                <w:rFonts w:ascii="Arial" w:hAnsi="Arial" w:cs="Arial"/>
                <w:b/>
                <w:caps/>
                <w:sz w:val="22"/>
                <w:szCs w:val="22"/>
              </w:rPr>
            </w:pPr>
            <w:bookmarkStart w:id="0" w:name="_Toc454767703"/>
            <w:bookmarkStart w:id="1" w:name="_Toc451854114"/>
            <w:r w:rsidRPr="00E87AD7">
              <w:rPr>
                <w:rFonts w:ascii="Arial" w:hAnsi="Arial" w:cs="Arial"/>
                <w:b/>
                <w:caps/>
                <w:sz w:val="22"/>
                <w:szCs w:val="22"/>
              </w:rPr>
              <w:t>République du cameroun</w:t>
            </w:r>
          </w:p>
          <w:p w14:paraId="253BA4FA"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C34D11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1146BAD3"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2576" behindDoc="0" locked="0" layoutInCell="1" allowOverlap="1" wp14:anchorId="099BA766" wp14:editId="3371B52B">
                  <wp:simplePos x="0" y="0"/>
                  <wp:positionH relativeFrom="margin">
                    <wp:posOffset>0</wp:posOffset>
                  </wp:positionH>
                  <wp:positionV relativeFrom="paragraph">
                    <wp:posOffset>3175</wp:posOffset>
                  </wp:positionV>
                  <wp:extent cx="1371600" cy="989965"/>
                  <wp:effectExtent l="0" t="0" r="0" b="635"/>
                  <wp:wrapNone/>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3716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79E52D" w14:textId="77777777" w:rsidR="002A0149" w:rsidRPr="00E87AD7" w:rsidRDefault="002A0149" w:rsidP="004F0628">
            <w:pPr>
              <w:jc w:val="center"/>
              <w:rPr>
                <w:rFonts w:ascii="Arial" w:hAnsi="Arial" w:cs="Arial"/>
                <w:sz w:val="22"/>
                <w:szCs w:val="22"/>
              </w:rPr>
            </w:pPr>
          </w:p>
          <w:p w14:paraId="1C59D5DA" w14:textId="77777777" w:rsidR="002A0149" w:rsidRPr="00E87AD7" w:rsidRDefault="002A0149" w:rsidP="004F0628">
            <w:pPr>
              <w:jc w:val="center"/>
              <w:rPr>
                <w:rFonts w:ascii="Arial" w:hAnsi="Arial" w:cs="Arial"/>
                <w:sz w:val="22"/>
                <w:szCs w:val="22"/>
              </w:rPr>
            </w:pPr>
          </w:p>
          <w:p w14:paraId="3D6DD241" w14:textId="77777777" w:rsidR="002A0149" w:rsidRPr="00E87AD7" w:rsidRDefault="002A0149" w:rsidP="004F0628">
            <w:pPr>
              <w:jc w:val="center"/>
              <w:rPr>
                <w:rFonts w:ascii="Arial" w:hAnsi="Arial" w:cs="Arial"/>
                <w:sz w:val="22"/>
                <w:szCs w:val="22"/>
              </w:rPr>
            </w:pPr>
          </w:p>
          <w:p w14:paraId="3927DB16" w14:textId="77777777" w:rsidR="002A0149" w:rsidRPr="00E87AD7" w:rsidRDefault="002A0149" w:rsidP="004F0628">
            <w:pPr>
              <w:jc w:val="center"/>
              <w:rPr>
                <w:rFonts w:ascii="Arial" w:hAnsi="Arial" w:cs="Arial"/>
                <w:sz w:val="22"/>
                <w:szCs w:val="22"/>
              </w:rPr>
            </w:pPr>
          </w:p>
          <w:p w14:paraId="490C9BCE" w14:textId="77777777" w:rsidR="002A0149" w:rsidRPr="00E87AD7" w:rsidRDefault="002A0149" w:rsidP="004F0628">
            <w:pPr>
              <w:jc w:val="center"/>
              <w:rPr>
                <w:rFonts w:ascii="Arial" w:hAnsi="Arial" w:cs="Arial"/>
                <w:sz w:val="22"/>
                <w:szCs w:val="22"/>
              </w:rPr>
            </w:pPr>
          </w:p>
          <w:p w14:paraId="03C20C40" w14:textId="77777777" w:rsidR="002A0149" w:rsidRPr="00E87AD7" w:rsidRDefault="002A0149" w:rsidP="004F0628">
            <w:pPr>
              <w:jc w:val="center"/>
              <w:rPr>
                <w:rFonts w:ascii="Arial" w:hAnsi="Arial" w:cs="Arial"/>
                <w:sz w:val="22"/>
                <w:szCs w:val="22"/>
              </w:rPr>
            </w:pPr>
          </w:p>
        </w:tc>
        <w:tc>
          <w:tcPr>
            <w:tcW w:w="4014" w:type="dxa"/>
            <w:hideMark/>
          </w:tcPr>
          <w:p w14:paraId="465CA1A1"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AB18809"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7BCA6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2575DD3F" w14:textId="77777777" w:rsidTr="004F0628">
        <w:trPr>
          <w:trHeight w:val="526"/>
        </w:trPr>
        <w:tc>
          <w:tcPr>
            <w:tcW w:w="4052" w:type="dxa"/>
            <w:hideMark/>
          </w:tcPr>
          <w:p w14:paraId="3A940D7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5CD5218F"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77565E7" w14:textId="77777777" w:rsidR="002A0149" w:rsidRPr="00E87AD7" w:rsidRDefault="002A0149" w:rsidP="004F0628">
            <w:pPr>
              <w:rPr>
                <w:rFonts w:ascii="Arial" w:hAnsi="Arial" w:cs="Arial"/>
                <w:sz w:val="22"/>
                <w:szCs w:val="22"/>
              </w:rPr>
            </w:pPr>
          </w:p>
        </w:tc>
        <w:tc>
          <w:tcPr>
            <w:tcW w:w="4014" w:type="dxa"/>
            <w:hideMark/>
          </w:tcPr>
          <w:p w14:paraId="6DD351E4"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5EF9852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0DFAA599" w14:textId="77777777" w:rsidTr="004F0628">
        <w:trPr>
          <w:trHeight w:val="423"/>
        </w:trPr>
        <w:tc>
          <w:tcPr>
            <w:tcW w:w="4052" w:type="dxa"/>
            <w:hideMark/>
          </w:tcPr>
          <w:p w14:paraId="35B57694"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0D92EA8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83CF472" w14:textId="77777777" w:rsidR="002A0149" w:rsidRPr="00E87AD7" w:rsidRDefault="002A0149" w:rsidP="004F0628">
            <w:pPr>
              <w:rPr>
                <w:rFonts w:ascii="Arial" w:hAnsi="Arial" w:cs="Arial"/>
                <w:sz w:val="22"/>
                <w:szCs w:val="22"/>
              </w:rPr>
            </w:pPr>
          </w:p>
        </w:tc>
        <w:tc>
          <w:tcPr>
            <w:tcW w:w="4014" w:type="dxa"/>
            <w:hideMark/>
          </w:tcPr>
          <w:p w14:paraId="357A8F5C"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39DA7D0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63AF995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6299EE9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6626D0C" w14:textId="77777777" w:rsidR="002A0149"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8FE3190" w14:textId="77777777" w:rsidR="002A0149" w:rsidRPr="00E3674F" w:rsidRDefault="002A0149" w:rsidP="002A0149">
      <w:pPr>
        <w:suppressAutoHyphens/>
        <w:spacing w:line="276" w:lineRule="auto"/>
        <w:jc w:val="both"/>
        <w:rPr>
          <w:rFonts w:ascii="Arial Narrow" w:hAnsi="Arial Narrow" w:cs="Arial"/>
          <w:b/>
          <w:sz w:val="28"/>
          <w14:shadow w14:blurRad="50800" w14:dist="38100" w14:dir="2700000" w14:sx="100000" w14:sy="100000" w14:kx="0" w14:ky="0" w14:algn="tl">
            <w14:srgbClr w14:val="000000">
              <w14:alpha w14:val="60000"/>
            </w14:srgbClr>
          </w14:shadow>
        </w:rPr>
      </w:pPr>
    </w:p>
    <w:p w14:paraId="5AC030BC" w14:textId="77777777" w:rsidR="002A0149" w:rsidRPr="00C51E21" w:rsidRDefault="002A0149" w:rsidP="002A0149">
      <w:pPr>
        <w:jc w:val="center"/>
        <w:rPr>
          <w:rFonts w:ascii="Arial Narrow" w:hAnsi="Arial Narrow" w:cs="Arial"/>
          <w:sz w:val="28"/>
        </w:rPr>
      </w:pPr>
      <w:r w:rsidRPr="00C51E21">
        <w:rPr>
          <w:rFonts w:ascii="Arial Narrow" w:hAnsi="Arial Narrow" w:cs="Arial"/>
          <w:b/>
          <w:bCs/>
          <w:i/>
          <w:sz w:val="28"/>
        </w:rPr>
        <w:t>COMMISSION INTERNE DE PASSATION DES MARCHES</w:t>
      </w:r>
    </w:p>
    <w:p w14:paraId="1A1A8AD2" w14:textId="77777777" w:rsidR="002A0149" w:rsidRPr="00C51E21" w:rsidRDefault="00E43516" w:rsidP="002A0149">
      <w:pPr>
        <w:jc w:val="center"/>
        <w:rPr>
          <w:rFonts w:ascii="Arial Narrow" w:hAnsi="Arial Narrow" w:cs="Arial"/>
          <w:sz w:val="28"/>
        </w:rPr>
      </w:pPr>
      <w:r w:rsidRPr="00C51E21">
        <w:rPr>
          <w:rFonts w:ascii="Arial Narrow" w:hAnsi="Arial Narrow" w:cs="Arial"/>
          <w:noProof/>
          <w:sz w:val="28"/>
        </w:rPr>
        <mc:AlternateContent>
          <mc:Choice Requires="wps">
            <w:drawing>
              <wp:anchor distT="0" distB="0" distL="114300" distR="114300" simplePos="0" relativeHeight="251668480" behindDoc="1" locked="0" layoutInCell="1" allowOverlap="1" wp14:anchorId="2C40068B" wp14:editId="1BD9946E">
                <wp:simplePos x="0" y="0"/>
                <wp:positionH relativeFrom="margin">
                  <wp:posOffset>-229235</wp:posOffset>
                </wp:positionH>
                <wp:positionV relativeFrom="paragraph">
                  <wp:posOffset>196215</wp:posOffset>
                </wp:positionV>
                <wp:extent cx="6355080" cy="1089660"/>
                <wp:effectExtent l="38100" t="114300" r="121920" b="3429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1089660"/>
                        </a:xfrm>
                        <a:prstGeom prst="roundRect">
                          <a:avLst>
                            <a:gd name="adj" fmla="val 16667"/>
                          </a:avLst>
                        </a:prstGeom>
                        <a:solidFill>
                          <a:srgbClr val="FFFFFF"/>
                        </a:solidFill>
                        <a:ln w="76200" cmpd="tri">
                          <a:solidFill>
                            <a:srgbClr val="000000"/>
                          </a:solidFill>
                          <a:round/>
                          <a:headEnd/>
                          <a:tailEnd/>
                        </a:ln>
                        <a:effectLst>
                          <a:outerShdw dist="107763" dir="18900000" algn="ctr" rotWithShape="0">
                            <a:srgbClr val="808080">
                              <a:alpha val="50000"/>
                            </a:srgbClr>
                          </a:outerShdw>
                        </a:effectLst>
                      </wps:spPr>
                      <wps:txb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0068B" id="Rectangle à coins arrondis 1" o:spid="_x0000_s1026" style="position:absolute;left:0;text-align:left;margin-left:-18.05pt;margin-top:15.45pt;width:500.4pt;height:8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" strokeweight="6pt">
                <v:stroke linestyle="thickBetweenThin"/>
                <v:shadow on="t" opacity=".5" offset="6pt,-6pt"/>
                <v:textbo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v:textbox>
                <w10:wrap anchorx="margin"/>
              </v:roundrect>
            </w:pict>
          </mc:Fallback>
        </mc:AlternateContent>
      </w:r>
    </w:p>
    <w:p w14:paraId="074C4AB2" w14:textId="77777777" w:rsidR="002A0149" w:rsidRPr="00C51E21" w:rsidRDefault="002A0149" w:rsidP="002A0149">
      <w:pPr>
        <w:jc w:val="both"/>
        <w:rPr>
          <w:rFonts w:ascii="Arial Narrow" w:hAnsi="Arial Narrow" w:cs="Arial"/>
          <w:sz w:val="28"/>
        </w:rPr>
      </w:pPr>
    </w:p>
    <w:p w14:paraId="14DA4F2E" w14:textId="21954C09" w:rsidR="00E43516" w:rsidRPr="00C51E21" w:rsidRDefault="00E43516" w:rsidP="00BF40AA">
      <w:pPr>
        <w:jc w:val="both"/>
        <w:rPr>
          <w:rFonts w:ascii="Arial Narrow" w:hAnsi="Arial Narrow" w:cs="Arial"/>
          <w:b/>
          <w:sz w:val="28"/>
        </w:rPr>
      </w:pPr>
      <w:r w:rsidRPr="00C51E21">
        <w:rPr>
          <w:rFonts w:ascii="Arial Narrow" w:hAnsi="Arial Narrow" w:cs="Arial"/>
          <w:b/>
          <w:sz w:val="28"/>
        </w:rPr>
        <w:t>DEMANDE DE COTATION</w:t>
      </w:r>
      <w:bookmarkStart w:id="2" w:name="_Hlk126761625"/>
      <w:r w:rsidR="004F0628">
        <w:rPr>
          <w:rFonts w:ascii="Arial Narrow" w:hAnsi="Arial Narrow" w:cs="Arial"/>
          <w:b/>
          <w:sz w:val="28"/>
        </w:rPr>
        <w:t xml:space="preserve"> </w:t>
      </w:r>
      <w:r>
        <w:rPr>
          <w:rFonts w:ascii="Arial Narrow" w:hAnsi="Arial Narrow" w:cs="Arial"/>
          <w:b/>
          <w:sz w:val="28"/>
        </w:rPr>
        <w:t>N</w:t>
      </w:r>
      <w:r w:rsidRPr="00C362A5">
        <w:rPr>
          <w:rFonts w:ascii="Arial Narrow" w:hAnsi="Arial Narrow" w:cs="Arial"/>
          <w:b/>
          <w:sz w:val="28"/>
          <w:vertAlign w:val="superscript"/>
        </w:rPr>
        <w:t>o</w:t>
      </w:r>
      <w:r>
        <w:rPr>
          <w:rFonts w:ascii="Arial Narrow" w:hAnsi="Arial Narrow" w:cs="Arial"/>
          <w:b/>
          <w:sz w:val="28"/>
        </w:rPr>
        <w:t>____</w:t>
      </w:r>
      <w:r w:rsidRPr="00C51E21">
        <w:rPr>
          <w:rFonts w:ascii="Arial Narrow" w:hAnsi="Arial Narrow" w:cs="Arial"/>
          <w:b/>
          <w:sz w:val="28"/>
        </w:rPr>
        <w:t>/DC/</w:t>
      </w:r>
      <w:r>
        <w:rPr>
          <w:rFonts w:ascii="Arial Narrow" w:hAnsi="Arial Narrow" w:cs="Arial"/>
          <w:b/>
          <w:sz w:val="28"/>
        </w:rPr>
        <w:t>CR-ES</w:t>
      </w:r>
      <w:r w:rsidRPr="00C51E21">
        <w:rPr>
          <w:rFonts w:ascii="Arial Narrow" w:hAnsi="Arial Narrow" w:cs="Arial"/>
          <w:b/>
          <w:sz w:val="28"/>
        </w:rPr>
        <w:t>/CIPM/</w:t>
      </w:r>
      <w:r w:rsidRPr="00E3674F">
        <w:rPr>
          <w:rFonts w:ascii="Arial Narrow" w:hAnsi="Arial Narrow" w:cs="Arial"/>
          <w:b/>
          <w:sz w:val="28"/>
        </w:rPr>
        <w:t>20</w:t>
      </w:r>
      <w:r w:rsidR="008E0EDD">
        <w:rPr>
          <w:rFonts w:ascii="Arial Narrow" w:hAnsi="Arial Narrow" w:cs="Arial"/>
          <w:b/>
          <w:sz w:val="28"/>
        </w:rPr>
        <w:t>2</w:t>
      </w:r>
      <w:r w:rsidR="00055A3F">
        <w:rPr>
          <w:rFonts w:ascii="Arial Narrow" w:hAnsi="Arial Narrow" w:cs="Arial"/>
          <w:b/>
          <w:sz w:val="28"/>
        </w:rPr>
        <w:t>5</w:t>
      </w:r>
      <w:r w:rsidRPr="00E3674F">
        <w:rPr>
          <w:rFonts w:ascii="Arial Narrow" w:hAnsi="Arial Narrow" w:cs="Arial"/>
          <w:b/>
          <w:sz w:val="28"/>
        </w:rPr>
        <w:t xml:space="preserve"> </w:t>
      </w:r>
      <w:r w:rsidRPr="00C51E21">
        <w:rPr>
          <w:rFonts w:ascii="Arial Narrow" w:hAnsi="Arial Narrow" w:cs="Arial"/>
          <w:b/>
          <w:sz w:val="28"/>
        </w:rPr>
        <w:t xml:space="preserve">DU </w:t>
      </w:r>
      <w:r>
        <w:rPr>
          <w:rFonts w:ascii="Arial Narrow" w:hAnsi="Arial Narrow" w:cs="Arial"/>
          <w:b/>
          <w:sz w:val="28"/>
        </w:rPr>
        <w:t xml:space="preserve">_____________ </w:t>
      </w:r>
      <w:r w:rsidRPr="00C51E21">
        <w:rPr>
          <w:rFonts w:ascii="Arial Narrow" w:hAnsi="Arial Narrow" w:cs="Arial"/>
          <w:b/>
          <w:sz w:val="28"/>
        </w:rPr>
        <w:t xml:space="preserve">POUR </w:t>
      </w:r>
      <w:bookmarkStart w:id="3" w:name="_Hlk200553157"/>
      <w:bookmarkEnd w:id="2"/>
      <w:r w:rsidR="00D81CE6">
        <w:rPr>
          <w:rFonts w:ascii="Arial Narrow" w:hAnsi="Arial Narrow" w:cs="Arial"/>
          <w:b/>
          <w:sz w:val="28"/>
        </w:rPr>
        <w:t>L’</w:t>
      </w:r>
      <w:r w:rsidR="00B242FE" w:rsidRPr="00B242FE">
        <w:rPr>
          <w:rFonts w:ascii="Arial Narrow" w:hAnsi="Arial Narrow" w:cs="Arial"/>
          <w:b/>
          <w:sz w:val="28"/>
        </w:rPr>
        <w:t>EQUIPEMENT</w:t>
      </w:r>
      <w:bookmarkEnd w:id="3"/>
      <w:r w:rsidR="002273EC" w:rsidRPr="002273EC">
        <w:rPr>
          <w:rFonts w:ascii="Arial Narrow" w:hAnsi="Arial Narrow" w:cs="Arial"/>
          <w:b/>
          <w:sz w:val="28"/>
        </w:rPr>
        <w:t xml:space="preserve">DE </w:t>
      </w:r>
      <w:r w:rsidR="00654CB6" w:rsidRPr="00654CB6">
        <w:rPr>
          <w:rFonts w:ascii="Arial Narrow" w:hAnsi="Arial Narrow" w:cs="Arial"/>
          <w:b/>
          <w:sz w:val="28"/>
        </w:rPr>
        <w:t>DE L'ATELIER DE MAÇONNERIE DU LYCEE TECHNIQUE DE MANDJOU.</w:t>
      </w:r>
    </w:p>
    <w:p w14:paraId="161C5A40" w14:textId="77777777" w:rsidR="002A0149" w:rsidRPr="00C51E21" w:rsidRDefault="002A0149" w:rsidP="002A0149">
      <w:pPr>
        <w:jc w:val="both"/>
        <w:rPr>
          <w:rFonts w:ascii="Arial Narrow" w:hAnsi="Arial Narrow" w:cs="Arial"/>
          <w:b/>
        </w:rPr>
      </w:pPr>
    </w:p>
    <w:p w14:paraId="58BF081D" w14:textId="77777777" w:rsidR="002A0149" w:rsidRPr="00730F60" w:rsidRDefault="002A0149" w:rsidP="002A0149">
      <w:pPr>
        <w:pStyle w:val="Titre9"/>
        <w:ind w:left="0"/>
        <w:jc w:val="both"/>
        <w:rPr>
          <w:rFonts w:ascii="Arial Narrow" w:hAnsi="Arial Narrow" w:cs="Arial"/>
          <w:u w:val="single"/>
          <w:lang w:val="fr-FR"/>
        </w:rPr>
      </w:pPr>
    </w:p>
    <w:p w14:paraId="2EF32C4C" w14:textId="77777777" w:rsidR="00E43516" w:rsidRDefault="00E43516" w:rsidP="002A0149">
      <w:pPr>
        <w:pStyle w:val="Titre9"/>
        <w:jc w:val="both"/>
        <w:rPr>
          <w:rFonts w:ascii="Arial Narrow" w:hAnsi="Arial Narrow" w:cs="Arial"/>
          <w:u w:val="single"/>
        </w:rPr>
      </w:pPr>
    </w:p>
    <w:p w14:paraId="41F71A0E" w14:textId="77777777" w:rsidR="00E43516" w:rsidRDefault="00E43516" w:rsidP="002A0149">
      <w:pPr>
        <w:pStyle w:val="Titre9"/>
        <w:jc w:val="both"/>
        <w:rPr>
          <w:rFonts w:ascii="Arial Narrow" w:hAnsi="Arial Narrow" w:cs="Arial"/>
          <w:u w:val="single"/>
        </w:rPr>
      </w:pPr>
    </w:p>
    <w:p w14:paraId="3FAF58A3" w14:textId="5399A823" w:rsidR="002A0149" w:rsidRPr="00730F60" w:rsidRDefault="002A0149" w:rsidP="002A0149">
      <w:pPr>
        <w:pStyle w:val="Titre9"/>
        <w:jc w:val="both"/>
        <w:rPr>
          <w:rFonts w:ascii="Arial Narrow" w:hAnsi="Arial Narrow" w:cs="Arial"/>
          <w:b w:val="0"/>
          <w:lang w:val="fr-FR"/>
        </w:rPr>
      </w:pPr>
      <w:r w:rsidRPr="00730F60">
        <w:rPr>
          <w:rFonts w:ascii="Arial Narrow" w:hAnsi="Arial Narrow" w:cs="Arial"/>
          <w:u w:val="single"/>
        </w:rPr>
        <w:t>FINANCEMENT</w:t>
      </w:r>
      <w:r w:rsidRPr="00730F60">
        <w:rPr>
          <w:rFonts w:ascii="Arial Narrow" w:hAnsi="Arial Narrow" w:cs="Arial"/>
        </w:rPr>
        <w:t xml:space="preserve">:BUDGET </w:t>
      </w:r>
      <w:r w:rsidRPr="00730F60">
        <w:rPr>
          <w:rFonts w:ascii="Arial Narrow" w:hAnsi="Arial Narrow" w:cs="Arial"/>
          <w:lang w:val="fr-FR"/>
        </w:rPr>
        <w:t>CONSEIL REGIONAL DE L’EST, EXERCICE 202</w:t>
      </w:r>
      <w:r w:rsidR="004C5921">
        <w:rPr>
          <w:rFonts w:ascii="Arial Narrow" w:hAnsi="Arial Narrow" w:cs="Arial"/>
          <w:lang w:val="fr-FR"/>
        </w:rPr>
        <w:t>5</w:t>
      </w:r>
      <w:r w:rsidR="00E43516">
        <w:rPr>
          <w:rFonts w:ascii="Arial Narrow" w:hAnsi="Arial Narrow" w:cs="Arial"/>
          <w:lang w:val="fr-FR"/>
        </w:rPr>
        <w:t>.</w:t>
      </w:r>
    </w:p>
    <w:p w14:paraId="44E83EFB" w14:textId="77777777" w:rsidR="002A0149" w:rsidRPr="00730F60" w:rsidRDefault="002A0149" w:rsidP="002A0149">
      <w:pPr>
        <w:pStyle w:val="Titre9"/>
        <w:jc w:val="both"/>
        <w:rPr>
          <w:rFonts w:ascii="Arial Narrow" w:hAnsi="Arial Narrow" w:cs="Arial"/>
          <w:u w:val="single"/>
        </w:rPr>
      </w:pPr>
    </w:p>
    <w:p w14:paraId="1CC4EDE4" w14:textId="17D1B71C" w:rsidR="002A0149" w:rsidRPr="00E43516" w:rsidRDefault="002A0149" w:rsidP="002A0149">
      <w:pPr>
        <w:pStyle w:val="Titre9"/>
        <w:jc w:val="both"/>
        <w:rPr>
          <w:rFonts w:ascii="Arial Narrow" w:hAnsi="Arial Narrow" w:cs="Arial"/>
          <w:lang w:val="fr-FR"/>
        </w:rPr>
      </w:pPr>
      <w:r w:rsidRPr="00730F60">
        <w:rPr>
          <w:rFonts w:ascii="Arial Narrow" w:hAnsi="Arial Narrow" w:cs="Arial"/>
          <w:u w:val="single"/>
        </w:rPr>
        <w:t>IMPUTATION</w:t>
      </w:r>
      <w:r w:rsidRPr="00730F60">
        <w:rPr>
          <w:rFonts w:ascii="Arial Narrow" w:hAnsi="Arial Narrow" w:cs="Arial"/>
        </w:rPr>
        <w:t>:</w:t>
      </w:r>
      <w:r w:rsidRPr="00730F60">
        <w:rPr>
          <w:rFonts w:ascii="Arial Narrow" w:hAnsi="Arial Narrow" w:cs="Arial"/>
          <w:lang w:val="fr-FR"/>
        </w:rPr>
        <w:t xml:space="preserve"> </w:t>
      </w:r>
    </w:p>
    <w:p w14:paraId="49E6FAFA" w14:textId="77777777" w:rsidR="002A0149" w:rsidRPr="00E43516" w:rsidRDefault="002A0149" w:rsidP="002A0149">
      <w:pPr>
        <w:jc w:val="both"/>
        <w:rPr>
          <w:rFonts w:ascii="Arial Narrow" w:hAnsi="Arial Narrow" w:cs="Arial"/>
          <w:b/>
        </w:rPr>
      </w:pPr>
    </w:p>
    <w:p w14:paraId="3D3716AC" w14:textId="77777777" w:rsidR="002A0149" w:rsidRPr="00E43516" w:rsidRDefault="002A0149" w:rsidP="002A0149">
      <w:pPr>
        <w:pStyle w:val="Titre9"/>
        <w:jc w:val="both"/>
        <w:rPr>
          <w:rFonts w:ascii="Arial Narrow" w:hAnsi="Arial Narrow" w:cs="Arial"/>
          <w:u w:val="single"/>
        </w:rPr>
      </w:pPr>
      <w:r w:rsidRPr="00E43516">
        <w:rPr>
          <w:rFonts w:ascii="Arial Narrow" w:hAnsi="Arial Narrow" w:cs="Arial"/>
          <w:u w:val="single"/>
        </w:rPr>
        <w:t>MAÎTRE D’OUVRAGE :</w:t>
      </w:r>
      <w:r w:rsidRPr="00E43516">
        <w:rPr>
          <w:rFonts w:ascii="Arial Narrow" w:hAnsi="Arial Narrow" w:cs="Arial"/>
        </w:rPr>
        <w:t xml:space="preserve"> PRESIDENT DU CONSEIL REGIONAL DE L’EST</w:t>
      </w:r>
    </w:p>
    <w:p w14:paraId="056D93C3" w14:textId="77777777" w:rsidR="002A0149" w:rsidRPr="00E43516" w:rsidRDefault="002A0149" w:rsidP="002A0149">
      <w:pPr>
        <w:pStyle w:val="Titre9"/>
        <w:jc w:val="both"/>
        <w:rPr>
          <w:rFonts w:ascii="Arial Narrow" w:hAnsi="Arial Narrow" w:cs="Arial"/>
          <w:u w:val="single"/>
        </w:rPr>
      </w:pPr>
    </w:p>
    <w:p w14:paraId="57CA5A0F" w14:textId="0B203FC1" w:rsidR="002A0149" w:rsidRPr="00E43516" w:rsidRDefault="002A0149" w:rsidP="002A0149">
      <w:pPr>
        <w:pStyle w:val="Titre9"/>
        <w:jc w:val="both"/>
        <w:rPr>
          <w:rFonts w:ascii="Arial Narrow" w:hAnsi="Arial Narrow" w:cs="Arial"/>
          <w:u w:val="single"/>
          <w:lang w:val="fr-FR"/>
        </w:rPr>
      </w:pPr>
      <w:r w:rsidRPr="00E43516">
        <w:rPr>
          <w:rFonts w:ascii="Arial Narrow" w:hAnsi="Arial Narrow" w:cs="Arial"/>
          <w:u w:val="single"/>
        </w:rPr>
        <w:t>MONTANT PRÉVISIONNEL </w:t>
      </w:r>
      <w:r w:rsidRPr="00E43516">
        <w:rPr>
          <w:rFonts w:ascii="Arial Narrow" w:hAnsi="Arial Narrow" w:cs="Arial"/>
          <w:u w:val="single"/>
          <w:lang w:val="fr-FR"/>
        </w:rPr>
        <w:t>:</w:t>
      </w:r>
      <w:r w:rsidRPr="00E43516">
        <w:rPr>
          <w:rFonts w:ascii="Arial Narrow" w:hAnsi="Arial Narrow" w:cs="Arial"/>
          <w:lang w:val="fr-FR"/>
        </w:rPr>
        <w:t xml:space="preserve"> </w:t>
      </w:r>
      <w:r w:rsidR="00654CB6">
        <w:rPr>
          <w:rFonts w:ascii="Arial Narrow" w:hAnsi="Arial Narrow" w:cs="Arial"/>
          <w:lang w:val="fr-FR"/>
        </w:rPr>
        <w:t>12 0</w:t>
      </w:r>
      <w:r w:rsidR="0013400F">
        <w:rPr>
          <w:rFonts w:ascii="Arial Narrow" w:hAnsi="Arial Narrow" w:cs="Arial"/>
          <w:lang w:val="fr-FR"/>
        </w:rPr>
        <w:t>00</w:t>
      </w:r>
      <w:r w:rsidR="00E43516" w:rsidRPr="00D10D5A">
        <w:rPr>
          <w:rFonts w:ascii="Arial Narrow" w:hAnsi="Arial Narrow" w:cs="Arial"/>
          <w:lang w:val="fr-FR"/>
        </w:rPr>
        <w:t xml:space="preserve"> 000 FCFA</w:t>
      </w:r>
    </w:p>
    <w:p w14:paraId="08EDD076" w14:textId="77777777" w:rsidR="002A0149" w:rsidRPr="00C51E21" w:rsidRDefault="002A0149" w:rsidP="002A0149">
      <w:pPr>
        <w:jc w:val="both"/>
        <w:rPr>
          <w:rFonts w:ascii="Arial Narrow" w:hAnsi="Arial Narrow" w:cs="Arial"/>
        </w:rPr>
      </w:pPr>
    </w:p>
    <w:p w14:paraId="2662FEA2" w14:textId="77777777" w:rsidR="002A0149" w:rsidRPr="00C51E21" w:rsidRDefault="002A0149" w:rsidP="002A0149">
      <w:pPr>
        <w:jc w:val="both"/>
        <w:rPr>
          <w:rFonts w:ascii="Arial Narrow" w:hAnsi="Arial Narrow" w:cs="Arial"/>
        </w:rPr>
      </w:pPr>
    </w:p>
    <w:p w14:paraId="3ECF566E" w14:textId="77777777" w:rsidR="002A0149" w:rsidRPr="00C51E21" w:rsidRDefault="002A0149" w:rsidP="002A0149">
      <w:pPr>
        <w:jc w:val="both"/>
        <w:rPr>
          <w:rFonts w:ascii="Arial Narrow" w:hAnsi="Arial Narrow" w:cs="Arial"/>
        </w:rPr>
      </w:pPr>
    </w:p>
    <w:p w14:paraId="3333A20A" w14:textId="77777777" w:rsidR="002A0149" w:rsidRDefault="002A0149" w:rsidP="002A0149">
      <w:pPr>
        <w:jc w:val="both"/>
        <w:rPr>
          <w:rFonts w:ascii="Arial Narrow" w:hAnsi="Arial Narrow" w:cs="Arial"/>
        </w:rPr>
      </w:pPr>
    </w:p>
    <w:p w14:paraId="5EDC1892" w14:textId="77777777" w:rsidR="002A0149" w:rsidRDefault="002A0149" w:rsidP="002A0149">
      <w:pPr>
        <w:jc w:val="both"/>
        <w:rPr>
          <w:rFonts w:ascii="Arial Narrow" w:hAnsi="Arial Narrow" w:cs="Arial"/>
        </w:rPr>
      </w:pPr>
    </w:p>
    <w:p w14:paraId="3CA7890F" w14:textId="77777777" w:rsidR="002A0149" w:rsidRDefault="002A0149" w:rsidP="002A0149">
      <w:pPr>
        <w:jc w:val="both"/>
        <w:rPr>
          <w:rFonts w:ascii="Arial Narrow" w:hAnsi="Arial Narrow" w:cs="Arial"/>
        </w:rPr>
      </w:pPr>
    </w:p>
    <w:p w14:paraId="0241CD22" w14:textId="77777777" w:rsidR="002A0149" w:rsidRPr="00C51E21" w:rsidRDefault="002A0149" w:rsidP="002A0149">
      <w:pPr>
        <w:jc w:val="both"/>
        <w:rPr>
          <w:rFonts w:ascii="Arial Narrow" w:hAnsi="Arial Narrow" w:cs="Arial"/>
        </w:rPr>
      </w:pPr>
    </w:p>
    <w:p w14:paraId="31674C2C" w14:textId="13A8A79B" w:rsidR="002A0149" w:rsidRPr="003C5386" w:rsidRDefault="002A0149" w:rsidP="002A0149">
      <w:pPr>
        <w:pStyle w:val="Titre9"/>
        <w:jc w:val="both"/>
        <w:rPr>
          <w:rFonts w:ascii="Arial Narrow" w:hAnsi="Arial Narrow" w:cs="Arial"/>
          <w:lang w:val="fr-FR"/>
        </w:rPr>
      </w:pPr>
      <w:r w:rsidRPr="003C5386">
        <w:rPr>
          <w:rFonts w:ascii="Arial Narrow" w:hAnsi="Arial Narrow" w:cs="Arial"/>
          <w:lang w:val="fr-FR"/>
        </w:rPr>
        <w:t xml:space="preserve">                                                                                                                                     </w:t>
      </w:r>
      <w:r w:rsidR="00055A3F">
        <w:rPr>
          <w:rFonts w:ascii="Arial Narrow" w:hAnsi="Arial Narrow" w:cs="Arial"/>
          <w:lang w:val="fr-FR"/>
        </w:rPr>
        <w:t>JUIN 2025</w:t>
      </w:r>
    </w:p>
    <w:p w14:paraId="62E1FE04" w14:textId="77777777" w:rsidR="002A0149" w:rsidRDefault="002A0149" w:rsidP="002A0149">
      <w:pPr>
        <w:spacing w:after="160" w:line="259" w:lineRule="auto"/>
      </w:pPr>
      <w:r>
        <w:br w:type="page"/>
      </w:r>
    </w:p>
    <w:p w14:paraId="12DABB9E" w14:textId="77777777" w:rsidR="002A0149" w:rsidRPr="00E3674F" w:rsidRDefault="002A0149" w:rsidP="002A0149">
      <w:pPr>
        <w:suppressAutoHyphens/>
        <w:spacing w:line="276" w:lineRule="auto"/>
        <w:jc w:val="center"/>
        <w:rPr>
          <w:rFonts w:ascii="Arial Narrow" w:hAnsi="Arial Narrow" w:cs="Arial"/>
          <w:b/>
          <w:sz w:val="26"/>
          <w:szCs w:val="26"/>
          <w14:shadow w14:blurRad="50800" w14:dist="38100" w14:dir="2700000" w14:sx="100000" w14:sy="100000" w14:kx="0" w14:ky="0" w14:algn="tl">
            <w14:srgbClr w14:val="000000">
              <w14:alpha w14:val="60000"/>
            </w14:srgbClr>
          </w14:shadow>
        </w:rPr>
      </w:pPr>
      <w:r w:rsidRPr="00E3674F">
        <w:rPr>
          <w:rFonts w:ascii="Arial Narrow" w:hAnsi="Arial Narrow" w:cs="Arial"/>
          <w:b/>
          <w:sz w:val="26"/>
          <w:szCs w:val="26"/>
          <w14:shadow w14:blurRad="50800" w14:dist="38100" w14:dir="2700000" w14:sx="100000" w14:sy="100000" w14:kx="0" w14:ky="0" w14:algn="tl">
            <w14:srgbClr w14:val="000000">
              <w14:alpha w14:val="60000"/>
            </w14:srgbClr>
          </w14:shadow>
        </w:rPr>
        <w:lastRenderedPageBreak/>
        <w:t>SOMMAIRE</w:t>
      </w:r>
    </w:p>
    <w:p w14:paraId="6C5C5FE8" w14:textId="77777777" w:rsidR="002A0149" w:rsidRPr="00E3674F" w:rsidRDefault="002A0149" w:rsidP="002A0149">
      <w:pPr>
        <w:suppressAutoHyphens/>
        <w:spacing w:line="276" w:lineRule="auto"/>
        <w:jc w:val="both"/>
        <w:rPr>
          <w:rFonts w:ascii="Arial Narrow" w:hAnsi="Arial Narrow" w:cs="Arial"/>
          <w:b/>
          <w:sz w:val="26"/>
          <w:szCs w:val="26"/>
          <w14:shadow w14:blurRad="50800" w14:dist="38100" w14:dir="2700000" w14:sx="100000" w14:sy="100000" w14:kx="0" w14:ky="0" w14:algn="tl">
            <w14:srgbClr w14:val="000000">
              <w14:alpha w14:val="60000"/>
            </w14:srgbClr>
          </w14:shadow>
        </w:rPr>
      </w:pPr>
    </w:p>
    <w:p w14:paraId="2ED83A5F"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1</w:t>
      </w:r>
      <w:r w:rsidRPr="00DE1542">
        <w:rPr>
          <w:rFonts w:ascii="Arial Narrow" w:hAnsi="Arial Narrow" w:cs="Arial"/>
          <w:sz w:val="26"/>
          <w:szCs w:val="26"/>
        </w:rPr>
        <w:t> :</w:t>
      </w:r>
      <w:r w:rsidRPr="00DE1542">
        <w:rPr>
          <w:rFonts w:ascii="Arial Narrow" w:hAnsi="Arial Narrow" w:cs="Arial"/>
          <w:sz w:val="26"/>
          <w:szCs w:val="26"/>
        </w:rPr>
        <w:tab/>
      </w:r>
      <w:r w:rsidRPr="00DE1542">
        <w:rPr>
          <w:rFonts w:ascii="Arial Narrow" w:hAnsi="Arial Narrow" w:cs="Arial"/>
          <w:i/>
          <w:sz w:val="26"/>
          <w:szCs w:val="26"/>
        </w:rPr>
        <w:t>AVIS DE CONSULTATION</w:t>
      </w:r>
    </w:p>
    <w:p w14:paraId="3844285A" w14:textId="77777777" w:rsidR="002A0149" w:rsidRPr="00DE1542" w:rsidRDefault="002A0149" w:rsidP="002A0149">
      <w:pPr>
        <w:ind w:right="422"/>
        <w:jc w:val="both"/>
        <w:rPr>
          <w:rFonts w:ascii="Arial Narrow" w:hAnsi="Arial Narrow" w:cs="Arial"/>
          <w:sz w:val="26"/>
          <w:szCs w:val="26"/>
        </w:rPr>
      </w:pPr>
    </w:p>
    <w:p w14:paraId="29CCD65E" w14:textId="77777777" w:rsidR="002A0149" w:rsidRPr="00DE1542" w:rsidRDefault="002A0149" w:rsidP="002A0149">
      <w:pPr>
        <w:ind w:right="422"/>
        <w:jc w:val="both"/>
        <w:rPr>
          <w:rFonts w:ascii="Arial Narrow" w:hAnsi="Arial Narrow" w:cs="Arial"/>
          <w:sz w:val="26"/>
          <w:szCs w:val="26"/>
        </w:rPr>
      </w:pPr>
    </w:p>
    <w:p w14:paraId="3248AD8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2</w:t>
      </w:r>
      <w:r w:rsidRPr="00DE1542">
        <w:rPr>
          <w:rFonts w:ascii="Arial Narrow" w:hAnsi="Arial Narrow" w:cs="Arial"/>
          <w:sz w:val="26"/>
          <w:szCs w:val="26"/>
        </w:rPr>
        <w:t> :</w:t>
      </w:r>
      <w:r w:rsidRPr="00DE1542">
        <w:rPr>
          <w:rFonts w:ascii="Arial Narrow" w:hAnsi="Arial Narrow" w:cs="Arial"/>
          <w:i/>
          <w:iCs/>
          <w:sz w:val="26"/>
          <w:szCs w:val="26"/>
        </w:rPr>
        <w:t xml:space="preserve"> REGLEMENT GENERAL DE CONSULTATION.</w:t>
      </w:r>
    </w:p>
    <w:p w14:paraId="2936555C" w14:textId="77777777" w:rsidR="002A0149" w:rsidRPr="00DE1542" w:rsidRDefault="002A0149" w:rsidP="002A0149">
      <w:pPr>
        <w:ind w:right="422"/>
        <w:jc w:val="both"/>
        <w:rPr>
          <w:rFonts w:ascii="Arial Narrow" w:hAnsi="Arial Narrow" w:cs="Arial"/>
          <w:sz w:val="26"/>
          <w:szCs w:val="26"/>
        </w:rPr>
      </w:pPr>
    </w:p>
    <w:p w14:paraId="2475762D" w14:textId="77777777" w:rsidR="002A0149" w:rsidRPr="00DE1542" w:rsidRDefault="002A0149" w:rsidP="002A0149">
      <w:pPr>
        <w:ind w:right="422"/>
        <w:jc w:val="both"/>
        <w:rPr>
          <w:rFonts w:ascii="Arial Narrow" w:hAnsi="Arial Narrow" w:cs="Arial"/>
          <w:sz w:val="26"/>
          <w:szCs w:val="26"/>
        </w:rPr>
      </w:pPr>
    </w:p>
    <w:p w14:paraId="49436853"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b/>
          <w:sz w:val="26"/>
          <w:szCs w:val="26"/>
          <w:u w:val="single"/>
        </w:rPr>
        <w:t>PIECE N°3</w:t>
      </w:r>
      <w:r w:rsidRPr="00DE1542">
        <w:rPr>
          <w:rFonts w:ascii="Arial Narrow" w:hAnsi="Arial Narrow" w:cs="Arial"/>
          <w:sz w:val="26"/>
          <w:szCs w:val="26"/>
        </w:rPr>
        <w:t xml:space="preserve"> : </w:t>
      </w:r>
      <w:r w:rsidRPr="00DE1542">
        <w:rPr>
          <w:rFonts w:ascii="Arial Narrow" w:hAnsi="Arial Narrow" w:cs="Arial"/>
          <w:i/>
          <w:sz w:val="26"/>
          <w:szCs w:val="26"/>
        </w:rPr>
        <w:t xml:space="preserve">MODELES DES PIECES </w:t>
      </w:r>
    </w:p>
    <w:p w14:paraId="3A061909" w14:textId="77777777" w:rsidR="002A0149" w:rsidRPr="00DE1542" w:rsidRDefault="002A0149" w:rsidP="002A0149">
      <w:pPr>
        <w:ind w:right="422"/>
        <w:jc w:val="both"/>
        <w:rPr>
          <w:rFonts w:ascii="Arial Narrow" w:hAnsi="Arial Narrow" w:cs="Arial"/>
          <w:sz w:val="26"/>
          <w:szCs w:val="26"/>
        </w:rPr>
      </w:pPr>
    </w:p>
    <w:p w14:paraId="16FB42CB"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4</w:t>
      </w:r>
      <w:r w:rsidRPr="00DE1542">
        <w:rPr>
          <w:rFonts w:ascii="Arial Narrow" w:hAnsi="Arial Narrow" w:cs="Arial"/>
          <w:sz w:val="26"/>
          <w:szCs w:val="26"/>
        </w:rPr>
        <w:t xml:space="preserve"> : </w:t>
      </w:r>
      <w:r w:rsidRPr="00DE1542">
        <w:rPr>
          <w:rFonts w:ascii="Arial Narrow" w:hAnsi="Arial Narrow" w:cs="Arial"/>
          <w:i/>
          <w:sz w:val="26"/>
          <w:szCs w:val="26"/>
        </w:rPr>
        <w:t>SPECIFICITES TECHNIQUES (ST)</w:t>
      </w:r>
    </w:p>
    <w:p w14:paraId="403E1507" w14:textId="77777777" w:rsidR="002A0149" w:rsidRPr="00DE1542" w:rsidRDefault="002A0149" w:rsidP="002A0149">
      <w:pPr>
        <w:ind w:right="422"/>
        <w:jc w:val="both"/>
        <w:rPr>
          <w:rFonts w:ascii="Arial Narrow" w:hAnsi="Arial Narrow" w:cs="Arial"/>
          <w:sz w:val="26"/>
          <w:szCs w:val="26"/>
        </w:rPr>
      </w:pPr>
    </w:p>
    <w:p w14:paraId="28B9789F" w14:textId="77777777" w:rsidR="002A0149" w:rsidRPr="00DE1542" w:rsidRDefault="002A0149" w:rsidP="002A0149">
      <w:pPr>
        <w:ind w:right="422"/>
        <w:jc w:val="both"/>
        <w:rPr>
          <w:rFonts w:ascii="Arial Narrow" w:hAnsi="Arial Narrow" w:cs="Arial"/>
          <w:sz w:val="26"/>
          <w:szCs w:val="26"/>
        </w:rPr>
      </w:pPr>
    </w:p>
    <w:p w14:paraId="6E5545C0"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sz w:val="26"/>
          <w:szCs w:val="26"/>
        </w:rPr>
        <w:t xml:space="preserve"> </w:t>
      </w:r>
      <w:r w:rsidRPr="00DE1542">
        <w:rPr>
          <w:rFonts w:ascii="Arial Narrow" w:hAnsi="Arial Narrow" w:cs="Arial"/>
          <w:b/>
          <w:sz w:val="26"/>
          <w:szCs w:val="26"/>
          <w:u w:val="single"/>
        </w:rPr>
        <w:t>PIECE N°5</w:t>
      </w:r>
      <w:r w:rsidRPr="00DE1542">
        <w:rPr>
          <w:rFonts w:ascii="Arial Narrow" w:hAnsi="Arial Narrow" w:cs="Arial"/>
          <w:b/>
          <w:sz w:val="26"/>
          <w:szCs w:val="26"/>
        </w:rPr>
        <w:t xml:space="preserve"> :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BORDEREAU DES PRIX UNITAIRES</w:t>
      </w:r>
    </w:p>
    <w:p w14:paraId="5861B65B" w14:textId="77777777" w:rsidR="002A0149" w:rsidRPr="00DE1542" w:rsidRDefault="002A0149" w:rsidP="002A0149">
      <w:pPr>
        <w:ind w:right="422"/>
        <w:jc w:val="both"/>
        <w:rPr>
          <w:rFonts w:ascii="Arial Narrow" w:hAnsi="Arial Narrow" w:cs="Arial"/>
          <w:sz w:val="26"/>
          <w:szCs w:val="26"/>
        </w:rPr>
      </w:pPr>
    </w:p>
    <w:p w14:paraId="379DB892" w14:textId="77777777" w:rsidR="002A0149" w:rsidRPr="00DE1542" w:rsidRDefault="002A0149" w:rsidP="002A0149">
      <w:pPr>
        <w:ind w:right="422"/>
        <w:jc w:val="both"/>
        <w:rPr>
          <w:rFonts w:ascii="Arial Narrow" w:hAnsi="Arial Narrow" w:cs="Arial"/>
          <w:sz w:val="26"/>
          <w:szCs w:val="26"/>
        </w:rPr>
      </w:pPr>
    </w:p>
    <w:p w14:paraId="38BE880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6</w:t>
      </w:r>
      <w:r w:rsidR="005A3C09" w:rsidRPr="00DE1542">
        <w:rPr>
          <w:rFonts w:ascii="Arial Narrow" w:hAnsi="Arial Narrow" w:cs="Arial"/>
          <w:b/>
          <w:sz w:val="26"/>
          <w:szCs w:val="26"/>
        </w:rPr>
        <w:t xml:space="preserve"> :</w:t>
      </w:r>
      <w:r w:rsidRPr="00DE1542">
        <w:rPr>
          <w:rFonts w:ascii="Arial Narrow" w:hAnsi="Arial Narrow" w:cs="Arial"/>
          <w:b/>
          <w:sz w:val="26"/>
          <w:szCs w:val="26"/>
        </w:rPr>
        <w:t xml:space="preserve">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DETAIL ESTIMATIF</w:t>
      </w:r>
    </w:p>
    <w:p w14:paraId="0074C62B" w14:textId="77777777" w:rsidR="002A0149" w:rsidRPr="00DE1542" w:rsidRDefault="002A0149" w:rsidP="002A0149">
      <w:pPr>
        <w:ind w:right="422"/>
        <w:jc w:val="both"/>
        <w:rPr>
          <w:rFonts w:ascii="Arial Narrow" w:hAnsi="Arial Narrow" w:cs="Arial"/>
          <w:sz w:val="26"/>
          <w:szCs w:val="26"/>
        </w:rPr>
      </w:pPr>
    </w:p>
    <w:p w14:paraId="1AE30264" w14:textId="77777777" w:rsidR="002A0149" w:rsidRPr="00DE1542" w:rsidRDefault="002A0149" w:rsidP="002A0149">
      <w:pPr>
        <w:ind w:right="422"/>
        <w:jc w:val="both"/>
        <w:rPr>
          <w:rFonts w:ascii="Arial Narrow" w:hAnsi="Arial Narrow" w:cs="Arial"/>
          <w:sz w:val="26"/>
          <w:szCs w:val="26"/>
        </w:rPr>
      </w:pPr>
    </w:p>
    <w:p w14:paraId="11DF7499"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7</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CAHIER DES CLAUSES ADMINISTRATIVES PARTICULIERES </w:t>
      </w:r>
      <w:r w:rsidRPr="00DE1542">
        <w:rPr>
          <w:rFonts w:ascii="Arial Narrow" w:hAnsi="Arial Narrow" w:cs="Arial"/>
          <w:i/>
          <w:sz w:val="26"/>
          <w:szCs w:val="26"/>
        </w:rPr>
        <w:t>(CCAP)</w:t>
      </w:r>
    </w:p>
    <w:p w14:paraId="4488CE63" w14:textId="77777777" w:rsidR="002A0149" w:rsidRPr="00DE1542" w:rsidRDefault="002A0149" w:rsidP="002A0149">
      <w:pPr>
        <w:ind w:right="422"/>
        <w:jc w:val="both"/>
        <w:rPr>
          <w:rFonts w:ascii="Arial Narrow" w:hAnsi="Arial Narrow" w:cs="Arial"/>
          <w:sz w:val="26"/>
          <w:szCs w:val="26"/>
        </w:rPr>
      </w:pPr>
    </w:p>
    <w:p w14:paraId="4F628205" w14:textId="77777777" w:rsidR="002A0149" w:rsidRPr="00DE1542" w:rsidRDefault="002A0149" w:rsidP="002A0149">
      <w:pPr>
        <w:ind w:right="422"/>
        <w:jc w:val="both"/>
        <w:rPr>
          <w:rFonts w:ascii="Arial Narrow" w:hAnsi="Arial Narrow" w:cs="Arial"/>
          <w:sz w:val="26"/>
          <w:szCs w:val="26"/>
        </w:rPr>
      </w:pPr>
    </w:p>
    <w:p w14:paraId="1122D81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8</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MODELE</w:t>
      </w:r>
      <w:r w:rsidRPr="00DE1542">
        <w:rPr>
          <w:rFonts w:ascii="Arial Narrow" w:hAnsi="Arial Narrow" w:cs="Arial"/>
          <w:i/>
          <w:iCs/>
          <w:spacing w:val="8"/>
          <w:sz w:val="26"/>
          <w:szCs w:val="26"/>
        </w:rPr>
        <w:t xml:space="preserve"> </w:t>
      </w:r>
      <w:r w:rsidRPr="00DE1542">
        <w:rPr>
          <w:rFonts w:ascii="Arial Narrow" w:hAnsi="Arial Narrow" w:cs="Arial"/>
          <w:i/>
          <w:iCs/>
          <w:sz w:val="26"/>
          <w:szCs w:val="26"/>
        </w:rPr>
        <w:t>DE LETTRE COMMANDE.</w:t>
      </w:r>
      <w:r w:rsidRPr="00DE1542">
        <w:rPr>
          <w:rFonts w:ascii="Arial Narrow" w:hAnsi="Arial Narrow" w:cs="Arial"/>
          <w:i/>
          <w:sz w:val="26"/>
          <w:szCs w:val="26"/>
        </w:rPr>
        <w:t xml:space="preserve"> </w:t>
      </w:r>
    </w:p>
    <w:p w14:paraId="00C83E14" w14:textId="77777777" w:rsidR="002A0149" w:rsidRPr="00DE1542" w:rsidRDefault="002A0149" w:rsidP="002A0149">
      <w:pPr>
        <w:ind w:right="422"/>
        <w:jc w:val="both"/>
        <w:rPr>
          <w:rFonts w:ascii="Arial Narrow" w:hAnsi="Arial Narrow" w:cs="Arial"/>
          <w:sz w:val="26"/>
          <w:szCs w:val="26"/>
        </w:rPr>
      </w:pPr>
    </w:p>
    <w:p w14:paraId="1D022B55" w14:textId="77777777" w:rsidR="002A0149" w:rsidRPr="00DE1542" w:rsidRDefault="002A0149" w:rsidP="002A0149">
      <w:pPr>
        <w:ind w:right="422"/>
        <w:jc w:val="both"/>
        <w:rPr>
          <w:rFonts w:ascii="Arial Narrow" w:hAnsi="Arial Narrow" w:cs="Arial"/>
          <w:sz w:val="26"/>
          <w:szCs w:val="26"/>
        </w:rPr>
      </w:pPr>
    </w:p>
    <w:p w14:paraId="774519D8" w14:textId="77777777" w:rsidR="002A0149" w:rsidRPr="00DE1542" w:rsidRDefault="002A0149" w:rsidP="002A0149">
      <w:pPr>
        <w:ind w:right="422"/>
        <w:jc w:val="both"/>
        <w:rPr>
          <w:rFonts w:ascii="Arial Narrow" w:hAnsi="Arial Narrow" w:cs="Arial"/>
          <w:b/>
          <w:sz w:val="26"/>
          <w:szCs w:val="26"/>
          <w:u w:val="single"/>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9</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GRILLE D’EVALUATION</w:t>
      </w:r>
    </w:p>
    <w:p w14:paraId="30FD6121" w14:textId="77777777" w:rsidR="002A0149" w:rsidRPr="00DE1542" w:rsidRDefault="002A0149" w:rsidP="002A0149">
      <w:pPr>
        <w:ind w:right="422"/>
        <w:jc w:val="both"/>
        <w:rPr>
          <w:rFonts w:ascii="Arial Narrow" w:hAnsi="Arial Narrow" w:cs="Arial"/>
          <w:sz w:val="26"/>
          <w:szCs w:val="26"/>
        </w:rPr>
      </w:pPr>
    </w:p>
    <w:p w14:paraId="0383EF35" w14:textId="77777777" w:rsidR="002A0149" w:rsidRPr="00DE1542" w:rsidRDefault="002A0149" w:rsidP="002A0149">
      <w:pPr>
        <w:ind w:right="422"/>
        <w:jc w:val="both"/>
        <w:rPr>
          <w:rFonts w:ascii="Arial Narrow" w:hAnsi="Arial Narrow" w:cs="Arial"/>
          <w:sz w:val="26"/>
          <w:szCs w:val="26"/>
        </w:rPr>
      </w:pPr>
    </w:p>
    <w:p w14:paraId="777C6AE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N°10</w:t>
      </w:r>
      <w:r w:rsidRPr="00DE1542">
        <w:rPr>
          <w:rFonts w:ascii="Arial Narrow" w:hAnsi="Arial Narrow" w:cs="Arial"/>
          <w:sz w:val="26"/>
          <w:szCs w:val="26"/>
        </w:rPr>
        <w:t xml:space="preserve"> : </w:t>
      </w:r>
      <w:r w:rsidRPr="00DE1542">
        <w:rPr>
          <w:rFonts w:ascii="Arial Narrow" w:hAnsi="Arial Narrow" w:cs="Arial"/>
          <w:i/>
          <w:iCs/>
          <w:sz w:val="26"/>
          <w:szCs w:val="26"/>
        </w:rPr>
        <w:t>LISTE DES ETABLISSEMENTS BANCAIRES</w:t>
      </w:r>
      <w:r>
        <w:rPr>
          <w:rFonts w:ascii="Arial Narrow" w:hAnsi="Arial Narrow" w:cs="Arial"/>
          <w:i/>
          <w:iCs/>
          <w:sz w:val="26"/>
          <w:szCs w:val="26"/>
        </w:rPr>
        <w:t xml:space="preserve"> ET ASSURANCES</w:t>
      </w:r>
      <w:r w:rsidRPr="00DE1542">
        <w:rPr>
          <w:rFonts w:ascii="Arial Narrow" w:hAnsi="Arial Narrow" w:cs="Arial"/>
          <w:i/>
          <w:iCs/>
          <w:sz w:val="26"/>
          <w:szCs w:val="26"/>
        </w:rPr>
        <w:t xml:space="preserve"> AGREES</w:t>
      </w:r>
      <w:r w:rsidRPr="00DE1542">
        <w:rPr>
          <w:rFonts w:ascii="Arial Narrow" w:hAnsi="Arial Narrow" w:cs="Arial"/>
          <w:i/>
          <w:sz w:val="26"/>
          <w:szCs w:val="26"/>
        </w:rPr>
        <w:t xml:space="preserve"> </w:t>
      </w:r>
    </w:p>
    <w:p w14:paraId="7B1E88B8" w14:textId="77777777" w:rsidR="002A0149" w:rsidRPr="00DE1542" w:rsidRDefault="002A0149" w:rsidP="002A0149">
      <w:pPr>
        <w:suppressAutoHyphens/>
        <w:spacing w:line="276" w:lineRule="auto"/>
        <w:jc w:val="both"/>
        <w:rPr>
          <w:rFonts w:ascii="Arial Narrow" w:hAnsi="Arial Narrow" w:cs="Arial"/>
          <w:sz w:val="26"/>
          <w:szCs w:val="26"/>
        </w:rPr>
      </w:pPr>
    </w:p>
    <w:p w14:paraId="5D6FE278" w14:textId="77777777" w:rsidR="002A0149" w:rsidRPr="00DE1542" w:rsidRDefault="002A0149" w:rsidP="002A0149">
      <w:pPr>
        <w:ind w:right="422"/>
        <w:jc w:val="both"/>
        <w:rPr>
          <w:rFonts w:ascii="Arial Narrow" w:hAnsi="Arial Narrow" w:cs="Arial"/>
          <w:sz w:val="26"/>
          <w:szCs w:val="26"/>
        </w:rPr>
      </w:pPr>
    </w:p>
    <w:p w14:paraId="284FF787" w14:textId="77777777" w:rsidR="002A0149" w:rsidRPr="00DE1542" w:rsidRDefault="002A0149" w:rsidP="002A0149">
      <w:pPr>
        <w:suppressAutoHyphens/>
        <w:spacing w:line="276" w:lineRule="auto"/>
        <w:jc w:val="both"/>
        <w:rPr>
          <w:rFonts w:ascii="Arial Narrow" w:hAnsi="Arial Narrow" w:cs="Arial"/>
          <w:b/>
          <w:sz w:val="26"/>
          <w:szCs w:val="26"/>
        </w:rPr>
      </w:pPr>
    </w:p>
    <w:p w14:paraId="1ED7B908" w14:textId="77777777" w:rsidR="002A0149" w:rsidRPr="00DE1542" w:rsidRDefault="002A0149" w:rsidP="002A0149">
      <w:pPr>
        <w:suppressAutoHyphens/>
        <w:spacing w:line="276" w:lineRule="auto"/>
        <w:jc w:val="both"/>
        <w:rPr>
          <w:rFonts w:ascii="Arial Narrow" w:hAnsi="Arial Narrow" w:cs="Arial"/>
          <w:b/>
          <w:sz w:val="26"/>
          <w:szCs w:val="26"/>
        </w:rPr>
      </w:pPr>
    </w:p>
    <w:p w14:paraId="54E22A38" w14:textId="77777777" w:rsidR="002A0149" w:rsidRPr="00DE1542" w:rsidRDefault="002A0149" w:rsidP="002A0149">
      <w:pPr>
        <w:suppressAutoHyphens/>
        <w:spacing w:line="276" w:lineRule="auto"/>
        <w:jc w:val="both"/>
        <w:rPr>
          <w:rFonts w:ascii="Arial Narrow" w:hAnsi="Arial Narrow" w:cs="Arial"/>
          <w:b/>
          <w:sz w:val="26"/>
          <w:szCs w:val="26"/>
        </w:rPr>
      </w:pPr>
    </w:p>
    <w:p w14:paraId="037A76AC" w14:textId="77777777" w:rsidR="002A0149" w:rsidRPr="00DE1542" w:rsidRDefault="002A0149" w:rsidP="002A0149">
      <w:pPr>
        <w:suppressAutoHyphens/>
        <w:spacing w:line="276" w:lineRule="auto"/>
        <w:jc w:val="both"/>
        <w:rPr>
          <w:rFonts w:ascii="Arial Narrow" w:hAnsi="Arial Narrow" w:cs="Arial"/>
          <w:b/>
          <w:sz w:val="26"/>
          <w:szCs w:val="26"/>
        </w:rPr>
      </w:pPr>
    </w:p>
    <w:p w14:paraId="0C274D2D" w14:textId="77777777" w:rsidR="002A0149" w:rsidRPr="00DE1542" w:rsidRDefault="002A0149" w:rsidP="002A0149">
      <w:pPr>
        <w:suppressAutoHyphens/>
        <w:spacing w:line="276" w:lineRule="auto"/>
        <w:jc w:val="both"/>
        <w:rPr>
          <w:rFonts w:ascii="Arial Narrow" w:hAnsi="Arial Narrow" w:cs="Arial"/>
          <w:b/>
          <w:sz w:val="26"/>
          <w:szCs w:val="26"/>
        </w:rPr>
      </w:pPr>
    </w:p>
    <w:p w14:paraId="5AC85CA9" w14:textId="77777777" w:rsidR="002A0149" w:rsidRPr="00DE1542" w:rsidRDefault="002A0149" w:rsidP="002A0149">
      <w:pPr>
        <w:suppressAutoHyphens/>
        <w:spacing w:line="276" w:lineRule="auto"/>
        <w:jc w:val="both"/>
        <w:rPr>
          <w:rFonts w:ascii="Arial Narrow" w:hAnsi="Arial Narrow" w:cs="Arial"/>
          <w:b/>
          <w:sz w:val="26"/>
          <w:szCs w:val="26"/>
        </w:rPr>
      </w:pPr>
    </w:p>
    <w:p w14:paraId="5397AAC4" w14:textId="77777777" w:rsidR="002A0149" w:rsidRPr="00DE1542" w:rsidRDefault="002A0149" w:rsidP="002A0149">
      <w:pPr>
        <w:suppressAutoHyphens/>
        <w:spacing w:line="276" w:lineRule="auto"/>
        <w:jc w:val="both"/>
        <w:rPr>
          <w:rFonts w:ascii="Arial Narrow" w:hAnsi="Arial Narrow" w:cs="Arial"/>
          <w:b/>
          <w:sz w:val="26"/>
          <w:szCs w:val="26"/>
        </w:rPr>
      </w:pPr>
    </w:p>
    <w:p w14:paraId="7C7F0634" w14:textId="77777777" w:rsidR="002A0149" w:rsidRPr="00DE1542" w:rsidRDefault="002A0149" w:rsidP="002A0149">
      <w:pPr>
        <w:suppressAutoHyphens/>
        <w:spacing w:line="276" w:lineRule="auto"/>
        <w:jc w:val="both"/>
        <w:rPr>
          <w:rFonts w:ascii="Arial Narrow" w:hAnsi="Arial Narrow" w:cs="Arial"/>
          <w:b/>
          <w:sz w:val="26"/>
          <w:szCs w:val="26"/>
        </w:rPr>
      </w:pPr>
    </w:p>
    <w:p w14:paraId="301DF366" w14:textId="77777777" w:rsidR="002A0149" w:rsidRPr="00DE1542" w:rsidRDefault="002A0149" w:rsidP="002A0149">
      <w:pPr>
        <w:suppressAutoHyphens/>
        <w:spacing w:line="276" w:lineRule="auto"/>
        <w:jc w:val="both"/>
        <w:rPr>
          <w:rFonts w:ascii="Arial Narrow" w:hAnsi="Arial Narrow" w:cs="Arial"/>
          <w:b/>
          <w:sz w:val="26"/>
          <w:szCs w:val="26"/>
        </w:rPr>
      </w:pPr>
    </w:p>
    <w:p w14:paraId="080F694C" w14:textId="77777777" w:rsidR="002A0149" w:rsidRPr="00C51E21" w:rsidRDefault="002A0149" w:rsidP="002A0149">
      <w:pPr>
        <w:suppressAutoHyphens/>
        <w:spacing w:line="276" w:lineRule="auto"/>
        <w:jc w:val="both"/>
        <w:rPr>
          <w:rFonts w:ascii="Arial Narrow" w:hAnsi="Arial Narrow" w:cs="Arial"/>
          <w:b/>
        </w:rPr>
      </w:pPr>
    </w:p>
    <w:p w14:paraId="524748E6" w14:textId="77777777" w:rsidR="002A0149" w:rsidRPr="00C51E21" w:rsidRDefault="002A0149" w:rsidP="002A0149">
      <w:pPr>
        <w:suppressAutoHyphens/>
        <w:spacing w:line="276" w:lineRule="auto"/>
        <w:jc w:val="both"/>
        <w:rPr>
          <w:rFonts w:ascii="Arial Narrow" w:hAnsi="Arial Narrow" w:cs="Arial"/>
          <w:b/>
        </w:rPr>
      </w:pPr>
    </w:p>
    <w:p w14:paraId="13C4738D" w14:textId="77777777" w:rsidR="002A0149" w:rsidRPr="00C51E21" w:rsidRDefault="002A0149" w:rsidP="002A0149">
      <w:pPr>
        <w:suppressAutoHyphens/>
        <w:spacing w:line="276" w:lineRule="auto"/>
        <w:jc w:val="both"/>
        <w:rPr>
          <w:rFonts w:ascii="Arial Narrow" w:hAnsi="Arial Narrow" w:cs="Arial"/>
          <w:b/>
        </w:rPr>
      </w:pPr>
    </w:p>
    <w:p w14:paraId="7291B373" w14:textId="77777777" w:rsidR="002A0149" w:rsidRPr="00C51E21" w:rsidRDefault="002A0149" w:rsidP="002A0149">
      <w:pPr>
        <w:suppressAutoHyphens/>
        <w:spacing w:line="276" w:lineRule="auto"/>
        <w:jc w:val="both"/>
        <w:rPr>
          <w:rFonts w:ascii="Arial Narrow" w:hAnsi="Arial Narrow" w:cs="Arial"/>
          <w:b/>
        </w:rPr>
      </w:pPr>
    </w:p>
    <w:p w14:paraId="5A9E2AB4" w14:textId="77777777" w:rsidR="002A0149" w:rsidRPr="00C51E21" w:rsidRDefault="002A0149" w:rsidP="002A0149">
      <w:pPr>
        <w:suppressAutoHyphens/>
        <w:spacing w:line="276" w:lineRule="auto"/>
        <w:jc w:val="both"/>
        <w:rPr>
          <w:rFonts w:ascii="Arial Narrow" w:hAnsi="Arial Narrow" w:cs="Arial"/>
          <w:b/>
        </w:rPr>
      </w:pPr>
    </w:p>
    <w:p w14:paraId="00D912D6" w14:textId="77777777" w:rsidR="002A0149" w:rsidRPr="00C51E21" w:rsidRDefault="002A0149" w:rsidP="002A0149">
      <w:pPr>
        <w:suppressAutoHyphens/>
        <w:spacing w:line="276" w:lineRule="auto"/>
        <w:jc w:val="both"/>
        <w:rPr>
          <w:rFonts w:ascii="Arial Narrow" w:hAnsi="Arial Narrow" w:cs="Arial"/>
          <w:b/>
        </w:rPr>
      </w:pPr>
    </w:p>
    <w:p w14:paraId="22B44E3F" w14:textId="77777777" w:rsidR="002A0149" w:rsidRPr="00C51E21" w:rsidRDefault="002A0149" w:rsidP="002A0149">
      <w:pPr>
        <w:suppressAutoHyphens/>
        <w:spacing w:line="276" w:lineRule="auto"/>
        <w:jc w:val="both"/>
        <w:rPr>
          <w:rFonts w:ascii="Arial Narrow" w:hAnsi="Arial Narrow" w:cs="Arial"/>
          <w:b/>
        </w:rPr>
      </w:pPr>
    </w:p>
    <w:p w14:paraId="7A2A8AB2" w14:textId="77777777" w:rsidR="002A0149" w:rsidRPr="00C51E21" w:rsidRDefault="002A0149" w:rsidP="002A0149">
      <w:pPr>
        <w:suppressAutoHyphens/>
        <w:spacing w:line="276" w:lineRule="auto"/>
        <w:jc w:val="both"/>
        <w:rPr>
          <w:rFonts w:ascii="Arial Narrow" w:hAnsi="Arial Narrow" w:cs="Arial"/>
          <w:b/>
        </w:rPr>
      </w:pPr>
    </w:p>
    <w:p w14:paraId="4D17C2C4" w14:textId="77777777" w:rsidR="002A0149" w:rsidRPr="00C51E21" w:rsidRDefault="002A0149" w:rsidP="002A0149">
      <w:pPr>
        <w:suppressAutoHyphens/>
        <w:spacing w:line="276" w:lineRule="auto"/>
        <w:jc w:val="both"/>
        <w:rPr>
          <w:rFonts w:ascii="Arial Narrow" w:hAnsi="Arial Narrow" w:cs="Arial"/>
          <w:b/>
        </w:rPr>
      </w:pPr>
    </w:p>
    <w:p w14:paraId="2397B13F" w14:textId="77777777" w:rsidR="002A0149" w:rsidRDefault="002A0149" w:rsidP="002A0149">
      <w:pPr>
        <w:suppressAutoHyphens/>
        <w:spacing w:line="276" w:lineRule="auto"/>
        <w:jc w:val="both"/>
        <w:rPr>
          <w:rFonts w:ascii="Arial Narrow" w:hAnsi="Arial Narrow" w:cs="Arial"/>
          <w:b/>
        </w:rPr>
      </w:pPr>
    </w:p>
    <w:p w14:paraId="0D7781C6" w14:textId="77777777" w:rsidR="002A0149" w:rsidRDefault="002A0149" w:rsidP="002A0149">
      <w:pPr>
        <w:suppressAutoHyphens/>
        <w:spacing w:line="276" w:lineRule="auto"/>
        <w:jc w:val="both"/>
        <w:rPr>
          <w:rFonts w:ascii="Arial Narrow" w:hAnsi="Arial Narrow" w:cs="Arial"/>
          <w:b/>
        </w:rPr>
      </w:pPr>
    </w:p>
    <w:p w14:paraId="3CBA5223" w14:textId="77777777" w:rsidR="002A0149" w:rsidRDefault="002A0149" w:rsidP="002A0149">
      <w:pPr>
        <w:suppressAutoHyphens/>
        <w:spacing w:line="276" w:lineRule="auto"/>
        <w:jc w:val="both"/>
        <w:rPr>
          <w:rFonts w:ascii="Arial Narrow" w:hAnsi="Arial Narrow" w:cs="Arial"/>
          <w:b/>
        </w:rPr>
      </w:pPr>
    </w:p>
    <w:p w14:paraId="52EDCDF3" w14:textId="77777777" w:rsidR="002A0149" w:rsidRDefault="002A0149" w:rsidP="002A0149">
      <w:pPr>
        <w:suppressAutoHyphens/>
        <w:spacing w:line="276" w:lineRule="auto"/>
        <w:jc w:val="both"/>
        <w:rPr>
          <w:rFonts w:ascii="Arial Narrow" w:hAnsi="Arial Narrow" w:cs="Arial"/>
          <w:b/>
        </w:rPr>
      </w:pPr>
    </w:p>
    <w:p w14:paraId="0802B6D3" w14:textId="77777777" w:rsidR="00F35708" w:rsidRDefault="00F35708" w:rsidP="002A0149">
      <w:pPr>
        <w:suppressAutoHyphens/>
        <w:spacing w:line="276" w:lineRule="auto"/>
        <w:jc w:val="both"/>
        <w:rPr>
          <w:rFonts w:ascii="Arial Narrow" w:hAnsi="Arial Narrow" w:cs="Arial"/>
          <w:b/>
        </w:rPr>
      </w:pPr>
    </w:p>
    <w:p w14:paraId="6B2C846E" w14:textId="77777777" w:rsidR="00F35708" w:rsidRDefault="00F35708" w:rsidP="002A0149">
      <w:pPr>
        <w:suppressAutoHyphens/>
        <w:spacing w:line="276" w:lineRule="auto"/>
        <w:jc w:val="both"/>
        <w:rPr>
          <w:rFonts w:ascii="Arial Narrow" w:hAnsi="Arial Narrow" w:cs="Arial"/>
          <w:b/>
        </w:rPr>
      </w:pPr>
    </w:p>
    <w:p w14:paraId="25E1709D" w14:textId="77777777" w:rsidR="00F35708" w:rsidRDefault="00F35708" w:rsidP="002A0149">
      <w:pPr>
        <w:suppressAutoHyphens/>
        <w:spacing w:line="276" w:lineRule="auto"/>
        <w:jc w:val="both"/>
        <w:rPr>
          <w:rFonts w:ascii="Arial Narrow" w:hAnsi="Arial Narrow" w:cs="Arial"/>
          <w:b/>
        </w:rPr>
      </w:pPr>
    </w:p>
    <w:p w14:paraId="54AA0C3A" w14:textId="77777777" w:rsidR="00F35708" w:rsidRDefault="00F35708" w:rsidP="002A0149">
      <w:pPr>
        <w:suppressAutoHyphens/>
        <w:spacing w:line="276" w:lineRule="auto"/>
        <w:jc w:val="both"/>
        <w:rPr>
          <w:rFonts w:ascii="Arial Narrow" w:hAnsi="Arial Narrow" w:cs="Arial"/>
          <w:b/>
        </w:rPr>
      </w:pPr>
    </w:p>
    <w:p w14:paraId="1AA3FB11" w14:textId="77777777" w:rsidR="00F35708" w:rsidRDefault="00F35708" w:rsidP="002A0149">
      <w:pPr>
        <w:suppressAutoHyphens/>
        <w:spacing w:line="276" w:lineRule="auto"/>
        <w:jc w:val="both"/>
        <w:rPr>
          <w:rFonts w:ascii="Arial Narrow" w:hAnsi="Arial Narrow" w:cs="Arial"/>
          <w:b/>
        </w:rPr>
      </w:pPr>
    </w:p>
    <w:p w14:paraId="1FE38788" w14:textId="77777777" w:rsidR="00F35708" w:rsidRDefault="00F35708" w:rsidP="002A0149">
      <w:pPr>
        <w:suppressAutoHyphens/>
        <w:spacing w:line="276" w:lineRule="auto"/>
        <w:jc w:val="both"/>
        <w:rPr>
          <w:rFonts w:ascii="Arial Narrow" w:hAnsi="Arial Narrow" w:cs="Arial"/>
          <w:b/>
        </w:rPr>
      </w:pPr>
    </w:p>
    <w:p w14:paraId="76D32367" w14:textId="77777777" w:rsidR="00F35708" w:rsidRDefault="00F35708" w:rsidP="002A0149">
      <w:pPr>
        <w:suppressAutoHyphens/>
        <w:spacing w:line="276" w:lineRule="auto"/>
        <w:jc w:val="both"/>
        <w:rPr>
          <w:rFonts w:ascii="Arial Narrow" w:hAnsi="Arial Narrow" w:cs="Arial"/>
          <w:b/>
        </w:rPr>
      </w:pPr>
    </w:p>
    <w:p w14:paraId="1D020CB3" w14:textId="77777777" w:rsidR="00F35708" w:rsidRDefault="00F35708" w:rsidP="002A0149">
      <w:pPr>
        <w:suppressAutoHyphens/>
        <w:spacing w:line="276" w:lineRule="auto"/>
        <w:jc w:val="both"/>
        <w:rPr>
          <w:rFonts w:ascii="Arial Narrow" w:hAnsi="Arial Narrow" w:cs="Arial"/>
          <w:b/>
        </w:rPr>
      </w:pPr>
    </w:p>
    <w:p w14:paraId="72ADE041" w14:textId="77777777" w:rsidR="00323200" w:rsidRDefault="00323200" w:rsidP="002A0149">
      <w:pPr>
        <w:suppressAutoHyphens/>
        <w:spacing w:line="276" w:lineRule="auto"/>
        <w:jc w:val="both"/>
        <w:rPr>
          <w:rFonts w:ascii="Arial Narrow" w:hAnsi="Arial Narrow" w:cs="Arial"/>
          <w:b/>
        </w:rPr>
      </w:pPr>
    </w:p>
    <w:p w14:paraId="1381046B" w14:textId="77777777" w:rsidR="00323200" w:rsidRDefault="00323200" w:rsidP="002A0149">
      <w:pPr>
        <w:suppressAutoHyphens/>
        <w:spacing w:line="276" w:lineRule="auto"/>
        <w:jc w:val="both"/>
        <w:rPr>
          <w:rFonts w:ascii="Arial Narrow" w:hAnsi="Arial Narrow" w:cs="Arial"/>
          <w:b/>
        </w:rPr>
      </w:pPr>
    </w:p>
    <w:p w14:paraId="57933870" w14:textId="5BDB404A" w:rsidR="002A0149" w:rsidRPr="00565932" w:rsidRDefault="002A0149" w:rsidP="002A0149">
      <w:pPr>
        <w:pStyle w:val="Titre1"/>
        <w:spacing w:line="276" w:lineRule="auto"/>
        <w:ind w:firstLine="0"/>
        <w:jc w:val="both"/>
        <w:rPr>
          <w:rFonts w:ascii="Arial Narrow" w:hAnsi="Arial Narrow" w:cs="Arial"/>
          <w:b/>
          <w:sz w:val="32"/>
          <w:lang w:val="fr-FR"/>
        </w:rPr>
      </w:pPr>
      <w:bookmarkStart w:id="4" w:name="_Toc380498114"/>
      <w:bookmarkStart w:id="5" w:name="_Toc380498248"/>
      <w:bookmarkStart w:id="6" w:name="_Toc380500208"/>
      <w:bookmarkStart w:id="7" w:name="_Toc380501530"/>
      <w:bookmarkStart w:id="8" w:name="_Toc390633242"/>
      <w:r>
        <w:rPr>
          <w:rFonts w:ascii="Arial Narrow" w:hAnsi="Arial Narrow" w:cs="Arial"/>
          <w:b/>
          <w:sz w:val="32"/>
          <w:lang w:val="fr-FR"/>
        </w:rPr>
        <w:t xml:space="preserve">                             </w:t>
      </w:r>
      <w:bookmarkStart w:id="9" w:name="_Toc127865363"/>
      <w:bookmarkStart w:id="10" w:name="_Toc128019362"/>
      <w:bookmarkStart w:id="11" w:name="_Toc133319108"/>
      <w:bookmarkStart w:id="12" w:name="_Toc133319250"/>
      <w:bookmarkStart w:id="13" w:name="_Toc165984435"/>
      <w:r w:rsidRPr="00565932">
        <w:rPr>
          <w:rFonts w:ascii="Arial Narrow" w:hAnsi="Arial Narrow" w:cs="Arial"/>
          <w:b/>
          <w:sz w:val="32"/>
          <w:lang w:val="fr-FR"/>
        </w:rPr>
        <w:t>PIÈCE N° I :</w:t>
      </w:r>
      <w:bookmarkStart w:id="14" w:name="_Toc380498115"/>
      <w:bookmarkStart w:id="15" w:name="_Toc380500209"/>
      <w:bookmarkStart w:id="16" w:name="_Toc380501531"/>
      <w:bookmarkStart w:id="17" w:name="_Toc387140493"/>
      <w:bookmarkStart w:id="18" w:name="_Toc390633243"/>
      <w:bookmarkEnd w:id="4"/>
      <w:bookmarkEnd w:id="5"/>
      <w:bookmarkEnd w:id="6"/>
      <w:bookmarkEnd w:id="7"/>
      <w:bookmarkEnd w:id="8"/>
      <w:r>
        <w:rPr>
          <w:rFonts w:ascii="Arial Narrow" w:hAnsi="Arial Narrow" w:cs="Arial"/>
          <w:b/>
          <w:sz w:val="32"/>
          <w:lang w:val="fr-FR"/>
        </w:rPr>
        <w:t xml:space="preserve"> </w:t>
      </w:r>
      <w:r w:rsidRPr="00565932">
        <w:rPr>
          <w:rFonts w:ascii="Arial Narrow" w:hAnsi="Arial Narrow" w:cs="Arial"/>
          <w:b/>
          <w:sz w:val="32"/>
          <w:lang w:val="fr-FR"/>
        </w:rPr>
        <w:t xml:space="preserve">AVIS DE </w:t>
      </w:r>
      <w:bookmarkEnd w:id="9"/>
      <w:bookmarkEnd w:id="10"/>
      <w:bookmarkEnd w:id="11"/>
      <w:bookmarkEnd w:id="12"/>
      <w:bookmarkEnd w:id="13"/>
      <w:bookmarkEnd w:id="14"/>
      <w:bookmarkEnd w:id="15"/>
      <w:bookmarkEnd w:id="16"/>
      <w:bookmarkEnd w:id="17"/>
      <w:bookmarkEnd w:id="18"/>
      <w:r w:rsidR="00DE4B3E">
        <w:rPr>
          <w:rFonts w:ascii="Arial Narrow" w:hAnsi="Arial Narrow" w:cs="Arial"/>
          <w:b/>
          <w:sz w:val="32"/>
          <w:lang w:val="fr-FR"/>
        </w:rPr>
        <w:t>LA COTATION</w:t>
      </w:r>
    </w:p>
    <w:p w14:paraId="45E90A09" w14:textId="77777777" w:rsidR="002A0149" w:rsidRPr="00565932" w:rsidRDefault="002A0149" w:rsidP="002A0149">
      <w:pPr>
        <w:suppressAutoHyphens/>
        <w:spacing w:line="276" w:lineRule="auto"/>
        <w:jc w:val="both"/>
        <w:rPr>
          <w:rFonts w:ascii="Arial Narrow" w:hAnsi="Arial Narrow" w:cs="Arial"/>
          <w:b/>
          <w:sz w:val="32"/>
        </w:rPr>
      </w:pPr>
    </w:p>
    <w:p w14:paraId="1832E3F2" w14:textId="77777777" w:rsidR="002A0149" w:rsidRPr="00C51E21" w:rsidRDefault="002A0149" w:rsidP="002A0149">
      <w:pPr>
        <w:suppressAutoHyphens/>
        <w:spacing w:line="276" w:lineRule="auto"/>
        <w:jc w:val="both"/>
        <w:rPr>
          <w:rFonts w:ascii="Arial Narrow" w:hAnsi="Arial Narrow" w:cs="Arial"/>
          <w:b/>
        </w:rPr>
      </w:pPr>
    </w:p>
    <w:p w14:paraId="735F8B3C" w14:textId="77777777" w:rsidR="002A0149" w:rsidRPr="00C51E21" w:rsidRDefault="002A0149" w:rsidP="002A0149">
      <w:pPr>
        <w:suppressAutoHyphens/>
        <w:spacing w:line="276" w:lineRule="auto"/>
        <w:jc w:val="both"/>
        <w:rPr>
          <w:rFonts w:ascii="Arial Narrow" w:hAnsi="Arial Narrow" w:cs="Arial"/>
          <w:b/>
        </w:rPr>
      </w:pPr>
    </w:p>
    <w:p w14:paraId="336D7236" w14:textId="77777777" w:rsidR="002A0149" w:rsidRPr="00C51E21" w:rsidRDefault="002A0149" w:rsidP="002A0149">
      <w:pPr>
        <w:suppressAutoHyphens/>
        <w:spacing w:line="276" w:lineRule="auto"/>
        <w:jc w:val="both"/>
        <w:rPr>
          <w:rFonts w:ascii="Arial Narrow" w:hAnsi="Arial Narrow" w:cs="Arial"/>
          <w:b/>
        </w:rPr>
      </w:pPr>
    </w:p>
    <w:p w14:paraId="08C34D60" w14:textId="77777777" w:rsidR="002A0149" w:rsidRPr="00C51E21" w:rsidRDefault="002A0149" w:rsidP="002A0149">
      <w:pPr>
        <w:suppressAutoHyphens/>
        <w:spacing w:line="276" w:lineRule="auto"/>
        <w:jc w:val="both"/>
        <w:rPr>
          <w:rFonts w:ascii="Arial Narrow" w:hAnsi="Arial Narrow" w:cs="Arial"/>
          <w:b/>
        </w:rPr>
      </w:pPr>
    </w:p>
    <w:p w14:paraId="477C017D" w14:textId="77777777" w:rsidR="002A0149" w:rsidRPr="00C51E21" w:rsidRDefault="002A0149" w:rsidP="002A0149">
      <w:pPr>
        <w:suppressAutoHyphens/>
        <w:spacing w:line="276" w:lineRule="auto"/>
        <w:jc w:val="both"/>
        <w:rPr>
          <w:rFonts w:ascii="Arial Narrow" w:hAnsi="Arial Narrow" w:cs="Arial"/>
          <w:b/>
        </w:rPr>
      </w:pPr>
    </w:p>
    <w:p w14:paraId="7B51F94A" w14:textId="77777777" w:rsidR="002A0149" w:rsidRPr="00C51E21" w:rsidRDefault="002A0149" w:rsidP="002A0149">
      <w:pPr>
        <w:suppressAutoHyphens/>
        <w:spacing w:line="276" w:lineRule="auto"/>
        <w:jc w:val="both"/>
        <w:rPr>
          <w:rFonts w:ascii="Arial Narrow" w:hAnsi="Arial Narrow" w:cs="Arial"/>
          <w:b/>
        </w:rPr>
      </w:pPr>
    </w:p>
    <w:p w14:paraId="12D586C5" w14:textId="77777777" w:rsidR="002A0149" w:rsidRPr="00C51E21" w:rsidRDefault="002A0149" w:rsidP="002A0149">
      <w:pPr>
        <w:suppressAutoHyphens/>
        <w:spacing w:line="276" w:lineRule="auto"/>
        <w:jc w:val="both"/>
        <w:rPr>
          <w:rFonts w:ascii="Arial Narrow" w:hAnsi="Arial Narrow" w:cs="Arial"/>
          <w:b/>
        </w:rPr>
      </w:pPr>
    </w:p>
    <w:p w14:paraId="249FE2D9" w14:textId="77777777" w:rsidR="002A0149" w:rsidRPr="00C51E21" w:rsidRDefault="002A0149" w:rsidP="002A0149">
      <w:pPr>
        <w:suppressAutoHyphens/>
        <w:spacing w:line="276" w:lineRule="auto"/>
        <w:jc w:val="both"/>
        <w:rPr>
          <w:rFonts w:ascii="Arial Narrow" w:hAnsi="Arial Narrow" w:cs="Arial"/>
          <w:b/>
        </w:rPr>
      </w:pPr>
    </w:p>
    <w:p w14:paraId="24CE69EA" w14:textId="77777777" w:rsidR="002A0149" w:rsidRPr="00C51E21" w:rsidRDefault="002A0149" w:rsidP="002A0149">
      <w:pPr>
        <w:suppressAutoHyphens/>
        <w:spacing w:line="276" w:lineRule="auto"/>
        <w:jc w:val="both"/>
        <w:rPr>
          <w:rFonts w:ascii="Arial Narrow" w:hAnsi="Arial Narrow" w:cs="Arial"/>
          <w:b/>
        </w:rPr>
      </w:pPr>
    </w:p>
    <w:p w14:paraId="1DC1E9A3" w14:textId="77777777" w:rsidR="002A0149" w:rsidRPr="00C51E21" w:rsidRDefault="002A0149" w:rsidP="002A0149">
      <w:pPr>
        <w:suppressAutoHyphens/>
        <w:spacing w:line="276" w:lineRule="auto"/>
        <w:jc w:val="both"/>
        <w:rPr>
          <w:rFonts w:ascii="Arial Narrow" w:hAnsi="Arial Narrow" w:cs="Arial"/>
          <w:b/>
        </w:rPr>
      </w:pPr>
    </w:p>
    <w:p w14:paraId="332CCB76" w14:textId="77777777" w:rsidR="002A0149" w:rsidRPr="00C51E21" w:rsidRDefault="002A0149" w:rsidP="002A0149">
      <w:pPr>
        <w:suppressAutoHyphens/>
        <w:spacing w:line="276" w:lineRule="auto"/>
        <w:jc w:val="both"/>
        <w:rPr>
          <w:rFonts w:ascii="Arial Narrow" w:hAnsi="Arial Narrow" w:cs="Arial"/>
          <w:b/>
        </w:rPr>
      </w:pPr>
    </w:p>
    <w:p w14:paraId="58863F03" w14:textId="77777777" w:rsidR="002A0149" w:rsidRPr="00C51E21" w:rsidRDefault="002A0149" w:rsidP="002A0149">
      <w:pPr>
        <w:suppressAutoHyphens/>
        <w:spacing w:line="276" w:lineRule="auto"/>
        <w:jc w:val="both"/>
        <w:rPr>
          <w:rFonts w:ascii="Arial Narrow" w:hAnsi="Arial Narrow" w:cs="Arial"/>
          <w:b/>
        </w:rPr>
      </w:pPr>
    </w:p>
    <w:p w14:paraId="312C4B6E" w14:textId="77777777" w:rsidR="002A0149" w:rsidRPr="00C51E21" w:rsidRDefault="002A0149" w:rsidP="002A0149">
      <w:pPr>
        <w:suppressAutoHyphens/>
        <w:spacing w:line="276" w:lineRule="auto"/>
        <w:jc w:val="both"/>
        <w:rPr>
          <w:rFonts w:ascii="Arial Narrow" w:hAnsi="Arial Narrow" w:cs="Arial"/>
          <w:b/>
        </w:rPr>
      </w:pPr>
    </w:p>
    <w:p w14:paraId="0B567FAC" w14:textId="77777777" w:rsidR="002A0149" w:rsidRPr="00C51E21" w:rsidRDefault="002A0149" w:rsidP="002A0149">
      <w:pPr>
        <w:suppressAutoHyphens/>
        <w:spacing w:line="276" w:lineRule="auto"/>
        <w:jc w:val="both"/>
        <w:rPr>
          <w:rFonts w:ascii="Arial Narrow" w:hAnsi="Arial Narrow" w:cs="Arial"/>
          <w:b/>
        </w:rPr>
      </w:pPr>
    </w:p>
    <w:p w14:paraId="106CB29E" w14:textId="77777777" w:rsidR="002A0149" w:rsidRPr="00C51E21" w:rsidRDefault="002A0149" w:rsidP="002A0149">
      <w:pPr>
        <w:suppressAutoHyphens/>
        <w:spacing w:line="276" w:lineRule="auto"/>
        <w:jc w:val="both"/>
        <w:rPr>
          <w:rFonts w:ascii="Arial Narrow" w:hAnsi="Arial Narrow" w:cs="Arial"/>
          <w:b/>
        </w:rPr>
      </w:pPr>
    </w:p>
    <w:p w14:paraId="350D15AA" w14:textId="77777777" w:rsidR="002A0149" w:rsidRPr="00C51E21" w:rsidRDefault="002A0149" w:rsidP="002A0149">
      <w:pPr>
        <w:suppressAutoHyphens/>
        <w:spacing w:line="276" w:lineRule="auto"/>
        <w:jc w:val="both"/>
        <w:rPr>
          <w:rFonts w:ascii="Arial Narrow" w:hAnsi="Arial Narrow" w:cs="Arial"/>
          <w:b/>
        </w:rPr>
      </w:pPr>
    </w:p>
    <w:p w14:paraId="5204F26C" w14:textId="77777777" w:rsidR="002A0149" w:rsidRPr="00C51E21" w:rsidRDefault="002A0149" w:rsidP="002A0149">
      <w:pPr>
        <w:suppressAutoHyphens/>
        <w:spacing w:line="276" w:lineRule="auto"/>
        <w:jc w:val="both"/>
        <w:rPr>
          <w:rFonts w:ascii="Arial Narrow" w:hAnsi="Arial Narrow" w:cs="Arial"/>
          <w:b/>
        </w:rPr>
      </w:pPr>
    </w:p>
    <w:p w14:paraId="22D50702" w14:textId="77777777" w:rsidR="002A0149" w:rsidRPr="00C51E21" w:rsidRDefault="002A0149" w:rsidP="002A0149">
      <w:pPr>
        <w:suppressAutoHyphens/>
        <w:spacing w:line="276" w:lineRule="auto"/>
        <w:jc w:val="both"/>
        <w:rPr>
          <w:rFonts w:ascii="Arial Narrow" w:hAnsi="Arial Narrow" w:cs="Arial"/>
          <w:b/>
        </w:rPr>
      </w:pPr>
    </w:p>
    <w:p w14:paraId="617A8F2C" w14:textId="77777777" w:rsidR="002A0149" w:rsidRDefault="002A0149" w:rsidP="002A0149">
      <w:pPr>
        <w:suppressAutoHyphens/>
        <w:spacing w:line="276" w:lineRule="auto"/>
        <w:jc w:val="both"/>
        <w:rPr>
          <w:rFonts w:ascii="Arial Narrow" w:hAnsi="Arial Narrow" w:cs="Arial"/>
          <w:b/>
        </w:rPr>
      </w:pPr>
    </w:p>
    <w:p w14:paraId="35D374B6" w14:textId="77777777" w:rsidR="002A0149" w:rsidRDefault="002A0149" w:rsidP="002A0149">
      <w:pPr>
        <w:suppressAutoHyphens/>
        <w:spacing w:line="276" w:lineRule="auto"/>
        <w:jc w:val="both"/>
        <w:rPr>
          <w:rFonts w:ascii="Arial Narrow" w:hAnsi="Arial Narrow" w:cs="Arial"/>
          <w:b/>
        </w:rPr>
      </w:pPr>
    </w:p>
    <w:p w14:paraId="0C3128E9" w14:textId="77777777" w:rsidR="002A0149" w:rsidRDefault="002A0149" w:rsidP="002A0149">
      <w:pPr>
        <w:suppressAutoHyphens/>
        <w:spacing w:line="276" w:lineRule="auto"/>
        <w:jc w:val="both"/>
        <w:rPr>
          <w:rFonts w:ascii="Arial Narrow" w:hAnsi="Arial Narrow" w:cs="Arial"/>
          <w:b/>
        </w:rPr>
      </w:pPr>
    </w:p>
    <w:p w14:paraId="54FB2E5D" w14:textId="77777777" w:rsidR="002A0149" w:rsidRPr="00C51E21" w:rsidRDefault="002A0149" w:rsidP="002A0149">
      <w:pPr>
        <w:suppressAutoHyphens/>
        <w:spacing w:line="276" w:lineRule="auto"/>
        <w:jc w:val="both"/>
        <w:rPr>
          <w:rFonts w:ascii="Arial Narrow" w:hAnsi="Arial Narrow" w:cs="Arial"/>
          <w:b/>
        </w:rPr>
      </w:pPr>
    </w:p>
    <w:tbl>
      <w:tblPr>
        <w:tblStyle w:val="Grilledutableau"/>
        <w:tblpPr w:leftFromText="180" w:rightFromText="180" w:vertAnchor="page" w:horzAnchor="margin" w:tblpX="-459"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3B3A49FE" w14:textId="77777777" w:rsidTr="004F0628">
        <w:trPr>
          <w:trHeight w:val="526"/>
        </w:trPr>
        <w:tc>
          <w:tcPr>
            <w:tcW w:w="4052" w:type="dxa"/>
            <w:hideMark/>
          </w:tcPr>
          <w:p w14:paraId="432E76B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lastRenderedPageBreak/>
              <w:t>République du cameroun</w:t>
            </w:r>
          </w:p>
          <w:p w14:paraId="688CDE2F"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F34A882"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22317199"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4624" behindDoc="0" locked="0" layoutInCell="1" allowOverlap="1" wp14:anchorId="6FA0C628" wp14:editId="05DEE9E4">
                  <wp:simplePos x="0" y="0"/>
                  <wp:positionH relativeFrom="margin">
                    <wp:posOffset>0</wp:posOffset>
                  </wp:positionH>
                  <wp:positionV relativeFrom="paragraph">
                    <wp:posOffset>3175</wp:posOffset>
                  </wp:positionV>
                  <wp:extent cx="1043940" cy="989965"/>
                  <wp:effectExtent l="0" t="0" r="3810" b="63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04394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DFC37C" w14:textId="77777777" w:rsidR="002A0149" w:rsidRPr="00E87AD7" w:rsidRDefault="002A0149" w:rsidP="004F0628">
            <w:pPr>
              <w:jc w:val="center"/>
              <w:rPr>
                <w:rFonts w:ascii="Arial" w:hAnsi="Arial" w:cs="Arial"/>
                <w:sz w:val="22"/>
                <w:szCs w:val="22"/>
              </w:rPr>
            </w:pPr>
          </w:p>
          <w:p w14:paraId="6C5B6222" w14:textId="77777777" w:rsidR="002A0149" w:rsidRPr="00E87AD7" w:rsidRDefault="002A0149" w:rsidP="004F0628">
            <w:pPr>
              <w:jc w:val="center"/>
              <w:rPr>
                <w:rFonts w:ascii="Arial" w:hAnsi="Arial" w:cs="Arial"/>
                <w:sz w:val="22"/>
                <w:szCs w:val="22"/>
              </w:rPr>
            </w:pPr>
          </w:p>
          <w:p w14:paraId="08D09662" w14:textId="77777777" w:rsidR="002A0149" w:rsidRPr="00E87AD7" w:rsidRDefault="002A0149" w:rsidP="004F0628">
            <w:pPr>
              <w:jc w:val="center"/>
              <w:rPr>
                <w:rFonts w:ascii="Arial" w:hAnsi="Arial" w:cs="Arial"/>
                <w:sz w:val="22"/>
                <w:szCs w:val="22"/>
              </w:rPr>
            </w:pPr>
          </w:p>
          <w:p w14:paraId="4525F3F6" w14:textId="77777777" w:rsidR="002A0149" w:rsidRPr="00E87AD7" w:rsidRDefault="002A0149" w:rsidP="004F0628">
            <w:pPr>
              <w:jc w:val="center"/>
              <w:rPr>
                <w:rFonts w:ascii="Arial" w:hAnsi="Arial" w:cs="Arial"/>
                <w:sz w:val="22"/>
                <w:szCs w:val="22"/>
              </w:rPr>
            </w:pPr>
          </w:p>
          <w:p w14:paraId="5C0CED59" w14:textId="77777777" w:rsidR="002A0149" w:rsidRPr="00E87AD7" w:rsidRDefault="002A0149" w:rsidP="004F0628">
            <w:pPr>
              <w:jc w:val="center"/>
              <w:rPr>
                <w:rFonts w:ascii="Arial" w:hAnsi="Arial" w:cs="Arial"/>
                <w:sz w:val="22"/>
                <w:szCs w:val="22"/>
              </w:rPr>
            </w:pPr>
          </w:p>
          <w:p w14:paraId="76FA4605" w14:textId="77777777" w:rsidR="002A0149" w:rsidRPr="00E87AD7" w:rsidRDefault="002A0149" w:rsidP="004F0628">
            <w:pPr>
              <w:jc w:val="center"/>
              <w:rPr>
                <w:rFonts w:ascii="Arial" w:hAnsi="Arial" w:cs="Arial"/>
                <w:sz w:val="22"/>
                <w:szCs w:val="22"/>
              </w:rPr>
            </w:pPr>
          </w:p>
        </w:tc>
        <w:tc>
          <w:tcPr>
            <w:tcW w:w="4014" w:type="dxa"/>
            <w:hideMark/>
          </w:tcPr>
          <w:p w14:paraId="7A5D3416"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4A41D03"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06F9E10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7F83249F" w14:textId="77777777" w:rsidTr="004F0628">
        <w:trPr>
          <w:trHeight w:val="526"/>
        </w:trPr>
        <w:tc>
          <w:tcPr>
            <w:tcW w:w="4052" w:type="dxa"/>
            <w:hideMark/>
          </w:tcPr>
          <w:p w14:paraId="4635728F"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0B78B74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311B3A9D" w14:textId="77777777" w:rsidR="002A0149" w:rsidRPr="00E87AD7" w:rsidRDefault="002A0149" w:rsidP="004F0628">
            <w:pPr>
              <w:rPr>
                <w:rFonts w:ascii="Arial" w:hAnsi="Arial" w:cs="Arial"/>
                <w:sz w:val="22"/>
                <w:szCs w:val="22"/>
              </w:rPr>
            </w:pPr>
          </w:p>
        </w:tc>
        <w:tc>
          <w:tcPr>
            <w:tcW w:w="4014" w:type="dxa"/>
            <w:hideMark/>
          </w:tcPr>
          <w:p w14:paraId="7CA4787E"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4CAF63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4090164B" w14:textId="77777777" w:rsidTr="004F0628">
        <w:trPr>
          <w:trHeight w:val="423"/>
        </w:trPr>
        <w:tc>
          <w:tcPr>
            <w:tcW w:w="4052" w:type="dxa"/>
            <w:hideMark/>
          </w:tcPr>
          <w:p w14:paraId="6520D90D"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3833BA24"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3378B891" w14:textId="77777777" w:rsidR="002A0149" w:rsidRPr="00E87AD7" w:rsidRDefault="002A0149" w:rsidP="004F0628">
            <w:pPr>
              <w:rPr>
                <w:rFonts w:ascii="Arial" w:hAnsi="Arial" w:cs="Arial"/>
                <w:sz w:val="22"/>
                <w:szCs w:val="22"/>
              </w:rPr>
            </w:pPr>
          </w:p>
        </w:tc>
        <w:tc>
          <w:tcPr>
            <w:tcW w:w="4014" w:type="dxa"/>
            <w:hideMark/>
          </w:tcPr>
          <w:p w14:paraId="394D6313"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68DEA5EB"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72B400A0" w14:textId="77777777" w:rsidR="002A0149" w:rsidRDefault="002A0149" w:rsidP="002A0149">
      <w:pPr>
        <w:suppressAutoHyphens/>
        <w:jc w:val="center"/>
        <w:rPr>
          <w:rFonts w:ascii="Arial Narrow" w:hAnsi="Arial Narrow" w:cs="Arial"/>
          <w:b/>
        </w:rPr>
      </w:pPr>
    </w:p>
    <w:p w14:paraId="691D6D12" w14:textId="4E978C3C" w:rsidR="002A0149" w:rsidRPr="00C51E21" w:rsidRDefault="002A0149" w:rsidP="005F12E2">
      <w:pPr>
        <w:suppressAutoHyphens/>
        <w:jc w:val="both"/>
        <w:rPr>
          <w:rFonts w:ascii="Arial Narrow" w:hAnsi="Arial Narrow" w:cs="Arial"/>
        </w:rPr>
      </w:pPr>
      <w:r w:rsidRPr="005A3C09">
        <w:rPr>
          <w:rFonts w:ascii="Arial Narrow" w:hAnsi="Arial Narrow" w:cs="Arial"/>
          <w:b/>
          <w:sz w:val="26"/>
          <w:szCs w:val="26"/>
        </w:rPr>
        <w:t xml:space="preserve">AVIS DE </w:t>
      </w:r>
      <w:r w:rsidR="00DE4B3E">
        <w:rPr>
          <w:rFonts w:ascii="Arial Narrow" w:hAnsi="Arial Narrow" w:cs="Arial"/>
          <w:b/>
          <w:sz w:val="26"/>
          <w:szCs w:val="26"/>
        </w:rPr>
        <w:t>LA COTATION</w:t>
      </w:r>
      <w:r w:rsidRPr="005A3C09">
        <w:rPr>
          <w:rFonts w:ascii="Arial Narrow" w:hAnsi="Arial Narrow" w:cs="Arial"/>
          <w:b/>
          <w:sz w:val="26"/>
          <w:szCs w:val="26"/>
        </w:rPr>
        <w:t xml:space="preserve"> N°______</w:t>
      </w:r>
      <w:r w:rsidR="008E0EDD">
        <w:rPr>
          <w:rFonts w:ascii="Arial Narrow" w:hAnsi="Arial Narrow" w:cs="Arial"/>
          <w:b/>
          <w:sz w:val="26"/>
          <w:szCs w:val="26"/>
        </w:rPr>
        <w:t>/DC/CR-ES/CIPM/202</w:t>
      </w:r>
      <w:r w:rsidR="004C5921">
        <w:rPr>
          <w:rFonts w:ascii="Arial Narrow" w:hAnsi="Arial Narrow" w:cs="Arial"/>
          <w:b/>
          <w:sz w:val="26"/>
          <w:szCs w:val="26"/>
        </w:rPr>
        <w:t>5</w:t>
      </w:r>
      <w:r w:rsidR="005A3C09" w:rsidRPr="005A3C09">
        <w:rPr>
          <w:rFonts w:ascii="Arial Narrow" w:hAnsi="Arial Narrow" w:cs="Arial"/>
          <w:b/>
          <w:sz w:val="26"/>
          <w:szCs w:val="26"/>
        </w:rPr>
        <w:t xml:space="preserve"> DU _____________ POUR</w:t>
      </w:r>
      <w:r w:rsidR="000D042A" w:rsidRPr="005A3C09">
        <w:rPr>
          <w:rFonts w:ascii="Arial Narrow" w:hAnsi="Arial Narrow" w:cs="Arial"/>
          <w:b/>
          <w:sz w:val="26"/>
          <w:szCs w:val="26"/>
        </w:rPr>
        <w:t xml:space="preserve"> </w:t>
      </w:r>
      <w:r w:rsidR="00B242FE" w:rsidRPr="00B242FE">
        <w:rPr>
          <w:rFonts w:ascii="Arial Narrow" w:hAnsi="Arial Narrow" w:cs="Arial"/>
          <w:b/>
          <w:sz w:val="26"/>
          <w:szCs w:val="26"/>
        </w:rPr>
        <w:t>L’EQUIPEMENT</w:t>
      </w:r>
      <w:r w:rsidR="00654CB6" w:rsidRPr="00654CB6">
        <w:rPr>
          <w:rFonts w:ascii="Arial Narrow" w:hAnsi="Arial Narrow" w:cs="Arial"/>
          <w:b/>
          <w:sz w:val="26"/>
          <w:szCs w:val="26"/>
        </w:rPr>
        <w:t xml:space="preserve"> DE L'ATELIER DE MAÇONNERIE DU LYCEE TECHNIQUE DE MANDJOU.</w:t>
      </w:r>
    </w:p>
    <w:p w14:paraId="28EE2D9F" w14:textId="053E4482" w:rsidR="002A0149" w:rsidRDefault="002A0149" w:rsidP="002A0149">
      <w:pPr>
        <w:pStyle w:val="Titre7"/>
        <w:spacing w:line="276" w:lineRule="auto"/>
        <w:rPr>
          <w:rFonts w:ascii="Arial Narrow" w:hAnsi="Arial Narrow" w:cs="Arial"/>
          <w:b w:val="0"/>
          <w:lang w:val="fr-FR"/>
        </w:rPr>
      </w:pPr>
      <w:r w:rsidRPr="00C51E21">
        <w:rPr>
          <w:rFonts w:ascii="Arial Narrow" w:hAnsi="Arial Narrow" w:cs="Arial"/>
          <w:lang w:val="fr-FR"/>
        </w:rPr>
        <w:t xml:space="preserve">FINANCEMENT : </w:t>
      </w:r>
      <w:r>
        <w:rPr>
          <w:rFonts w:ascii="Arial Narrow" w:hAnsi="Arial Narrow" w:cs="Arial"/>
          <w:b w:val="0"/>
          <w:lang w:val="fr-FR"/>
        </w:rPr>
        <w:t>Budget du Conseil Régional de l’EST - E</w:t>
      </w:r>
      <w:r w:rsidRPr="00C51E21">
        <w:rPr>
          <w:rFonts w:ascii="Arial Narrow" w:hAnsi="Arial Narrow" w:cs="Arial"/>
          <w:b w:val="0"/>
          <w:lang w:val="fr-FR"/>
        </w:rPr>
        <w:t xml:space="preserve">xercice </w:t>
      </w:r>
      <w:r w:rsidRPr="00E16290">
        <w:rPr>
          <w:rFonts w:ascii="Arial Narrow" w:hAnsi="Arial Narrow" w:cs="Arial"/>
          <w:b w:val="0"/>
          <w:lang w:val="fr-FR"/>
        </w:rPr>
        <w:t>20</w:t>
      </w:r>
      <w:r>
        <w:rPr>
          <w:rFonts w:ascii="Arial Narrow" w:hAnsi="Arial Narrow" w:cs="Arial"/>
          <w:b w:val="0"/>
          <w:lang w:val="fr-FR"/>
        </w:rPr>
        <w:t>2</w:t>
      </w:r>
      <w:r w:rsidR="00055A3F">
        <w:rPr>
          <w:rFonts w:ascii="Arial Narrow" w:hAnsi="Arial Narrow" w:cs="Arial"/>
          <w:b w:val="0"/>
          <w:lang w:val="fr-FR"/>
        </w:rPr>
        <w:t>5</w:t>
      </w:r>
      <w:r>
        <w:rPr>
          <w:rFonts w:ascii="Arial Narrow" w:hAnsi="Arial Narrow" w:cs="Arial"/>
          <w:b w:val="0"/>
          <w:lang w:val="fr-FR"/>
        </w:rPr>
        <w:t>.</w:t>
      </w:r>
    </w:p>
    <w:p w14:paraId="40D6D8BD" w14:textId="0D459644" w:rsidR="00DE4B3E" w:rsidRDefault="00DE4B3E" w:rsidP="00DE4B3E"/>
    <w:p w14:paraId="038E4197"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6B12B2">
        <w:rPr>
          <w:rFonts w:ascii="Arial Narrow" w:eastAsia="Calibri" w:hAnsi="Arial Narrow" w:cs="Calibri"/>
          <w:b w:val="0"/>
          <w:sz w:val="24"/>
          <w:lang w:val="fr-FR"/>
        </w:rPr>
        <w:tab/>
      </w:r>
      <w:r w:rsidRPr="00DE4B3E">
        <w:rPr>
          <w:rFonts w:ascii="Arial Narrow" w:hAnsi="Arial Narrow"/>
          <w:sz w:val="24"/>
          <w:lang w:val="fr-FR"/>
        </w:rPr>
        <w:t>1.</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Objet de la Demande de Cotation </w:t>
      </w:r>
    </w:p>
    <w:p w14:paraId="210A8903" w14:textId="100E920B" w:rsidR="00DE4B3E" w:rsidRPr="00DE4B3E" w:rsidRDefault="00DE4B3E" w:rsidP="00E061EC">
      <w:pPr>
        <w:jc w:val="both"/>
        <w:rPr>
          <w:rFonts w:ascii="Arial Narrow" w:eastAsia="Arial" w:hAnsi="Arial Narrow"/>
          <w:b/>
          <w:bCs/>
        </w:rPr>
      </w:pPr>
      <w:r w:rsidRPr="00DE4B3E">
        <w:rPr>
          <w:rFonts w:ascii="Arial Narrow" w:eastAsia="Arial" w:hAnsi="Arial Narrow"/>
        </w:rPr>
        <w:t xml:space="preserve">Le Président du Conseil Régional de l’Est, Maître d’Ouvrage, lance en procédure d’urgence, une consultation </w:t>
      </w:r>
      <w:bookmarkStart w:id="19" w:name="_Hlk200449882"/>
      <w:r w:rsidRPr="00DE4B3E">
        <w:rPr>
          <w:rFonts w:ascii="Arial Narrow" w:eastAsia="Arial" w:hAnsi="Arial Narrow"/>
        </w:rPr>
        <w:t xml:space="preserve">pour </w:t>
      </w:r>
      <w:bookmarkStart w:id="20" w:name="_Hlk200553366"/>
      <w:bookmarkEnd w:id="19"/>
      <w:r w:rsidR="005F12E2">
        <w:rPr>
          <w:rFonts w:ascii="Arial Narrow" w:eastAsia="Arial" w:hAnsi="Arial Narrow"/>
          <w:b/>
        </w:rPr>
        <w:t>l’</w:t>
      </w:r>
      <w:bookmarkEnd w:id="20"/>
      <w:r w:rsidR="00654CB6">
        <w:rPr>
          <w:rFonts w:ascii="Arial Narrow" w:eastAsia="Arial" w:hAnsi="Arial Narrow"/>
          <w:b/>
        </w:rPr>
        <w:t>é</w:t>
      </w:r>
      <w:r w:rsidR="00654CB6" w:rsidRPr="00654CB6">
        <w:rPr>
          <w:rFonts w:ascii="Arial Narrow" w:eastAsia="Arial" w:hAnsi="Arial Narrow"/>
          <w:b/>
        </w:rPr>
        <w:t>quipement de l'atelier de maçonnerie du Lycée Technique de Mandjou.</w:t>
      </w:r>
    </w:p>
    <w:p w14:paraId="6656B379" w14:textId="19064826"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2.</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Consistance des prestations  </w:t>
      </w:r>
    </w:p>
    <w:p w14:paraId="4B414ED9" w14:textId="4B225A3D" w:rsidR="00B242FE" w:rsidRPr="00B242FE" w:rsidRDefault="00B242FE" w:rsidP="00B242FE">
      <w:pPr>
        <w:pStyle w:val="Corpsdetexte"/>
        <w:spacing w:after="120"/>
        <w:ind w:firstLine="284"/>
        <w:rPr>
          <w:rFonts w:ascii="Arial Narrow" w:eastAsia="Arial Unicode MS" w:hAnsi="Arial Narrow"/>
          <w:lang w:val="fr-FR"/>
        </w:rPr>
      </w:pPr>
      <w:r w:rsidRPr="00B242FE">
        <w:rPr>
          <w:rFonts w:ascii="Arial Narrow" w:eastAsia="Arial Unicode MS" w:hAnsi="Arial Narrow"/>
          <w:lang w:val="fr-FR"/>
        </w:rPr>
        <w:t xml:space="preserve">Les prestations consistent en </w:t>
      </w:r>
      <w:r w:rsidR="00654CB6" w:rsidRPr="00654CB6">
        <w:rPr>
          <w:rFonts w:ascii="Arial Narrow" w:eastAsia="Arial Unicode MS" w:hAnsi="Arial Narrow"/>
          <w:b/>
          <w:bCs/>
          <w:lang w:val="fr-FR"/>
        </w:rPr>
        <w:t>é</w:t>
      </w:r>
      <w:r w:rsidR="00654CB6" w:rsidRPr="00654CB6">
        <w:rPr>
          <w:rFonts w:ascii="Arial Narrow" w:eastAsia="Arial Unicode MS" w:hAnsi="Arial Narrow"/>
          <w:b/>
          <w:lang w:val="fr-FR"/>
        </w:rPr>
        <w:t>quipement de l'atelier de maçonnerie du Lycée Technique de Mandjou.</w:t>
      </w:r>
      <w:r w:rsidRPr="00B242FE">
        <w:rPr>
          <w:rFonts w:ascii="Arial Narrow" w:eastAsia="Arial Unicode MS" w:hAnsi="Arial Narrow"/>
          <w:lang w:val="fr-FR"/>
        </w:rPr>
        <w:t>, le transport, la manutention jusqu’au lieu de réception et la mise en service et sont réparties ainsi:</w:t>
      </w:r>
    </w:p>
    <w:tbl>
      <w:tblPr>
        <w:tblStyle w:val="Grilledutableau"/>
        <w:tblW w:w="10065" w:type="dxa"/>
        <w:tblInd w:w="-147" w:type="dxa"/>
        <w:tblLook w:val="04A0" w:firstRow="1" w:lastRow="0" w:firstColumn="1" w:lastColumn="0" w:noHBand="0" w:noVBand="1"/>
      </w:tblPr>
      <w:tblGrid>
        <w:gridCol w:w="415"/>
        <w:gridCol w:w="8658"/>
        <w:gridCol w:w="992"/>
      </w:tblGrid>
      <w:tr w:rsidR="00166C42" w:rsidRPr="00E563C9" w14:paraId="4F069846" w14:textId="77777777" w:rsidTr="00D65A5C">
        <w:trPr>
          <w:trHeight w:val="300"/>
          <w:tblHeader/>
        </w:trPr>
        <w:tc>
          <w:tcPr>
            <w:tcW w:w="415" w:type="dxa"/>
            <w:noWrap/>
            <w:vAlign w:val="center"/>
            <w:hideMark/>
          </w:tcPr>
          <w:p w14:paraId="20F6F0E4" w14:textId="77777777" w:rsidR="00166C42" w:rsidRPr="00E563C9" w:rsidRDefault="00166C42" w:rsidP="00D65A5C">
            <w:pPr>
              <w:jc w:val="center"/>
              <w:rPr>
                <w:rFonts w:ascii="Arial Narrow" w:hAnsi="Arial Narrow"/>
                <w:b/>
                <w:sz w:val="20"/>
                <w:szCs w:val="20"/>
              </w:rPr>
            </w:pPr>
            <w:r w:rsidRPr="00E563C9">
              <w:rPr>
                <w:rFonts w:ascii="Arial Narrow" w:hAnsi="Arial Narrow"/>
                <w:b/>
                <w:sz w:val="20"/>
                <w:szCs w:val="20"/>
              </w:rPr>
              <w:t>N°</w:t>
            </w:r>
          </w:p>
        </w:tc>
        <w:tc>
          <w:tcPr>
            <w:tcW w:w="8658" w:type="dxa"/>
            <w:vAlign w:val="center"/>
            <w:hideMark/>
          </w:tcPr>
          <w:p w14:paraId="3C84150C" w14:textId="77777777" w:rsidR="00166C42" w:rsidRPr="00E563C9" w:rsidRDefault="00166C42" w:rsidP="00D65A5C">
            <w:pPr>
              <w:jc w:val="center"/>
              <w:rPr>
                <w:rFonts w:ascii="Arial Narrow" w:hAnsi="Arial Narrow"/>
                <w:b/>
                <w:sz w:val="20"/>
                <w:szCs w:val="20"/>
              </w:rPr>
            </w:pPr>
            <w:r w:rsidRPr="00E563C9">
              <w:rPr>
                <w:rFonts w:ascii="Arial Narrow" w:hAnsi="Arial Narrow"/>
                <w:b/>
                <w:sz w:val="20"/>
                <w:szCs w:val="20"/>
              </w:rPr>
              <w:t>Equipements/Matériels</w:t>
            </w:r>
          </w:p>
        </w:tc>
        <w:tc>
          <w:tcPr>
            <w:tcW w:w="992" w:type="dxa"/>
            <w:noWrap/>
            <w:vAlign w:val="center"/>
            <w:hideMark/>
          </w:tcPr>
          <w:p w14:paraId="32284C5F" w14:textId="77777777" w:rsidR="00166C42" w:rsidRPr="00E563C9" w:rsidRDefault="00166C42" w:rsidP="00D65A5C">
            <w:pPr>
              <w:jc w:val="center"/>
              <w:rPr>
                <w:rFonts w:ascii="Arial Narrow" w:hAnsi="Arial Narrow"/>
                <w:b/>
                <w:sz w:val="20"/>
                <w:szCs w:val="20"/>
              </w:rPr>
            </w:pPr>
            <w:r w:rsidRPr="00E563C9">
              <w:rPr>
                <w:rFonts w:ascii="Arial Narrow" w:hAnsi="Arial Narrow"/>
                <w:b/>
                <w:sz w:val="20"/>
                <w:szCs w:val="20"/>
              </w:rPr>
              <w:t>Quantité</w:t>
            </w:r>
          </w:p>
        </w:tc>
      </w:tr>
      <w:tr w:rsidR="00166C42" w:rsidRPr="00E563C9" w14:paraId="3C295BC4" w14:textId="77777777" w:rsidTr="00D65A5C">
        <w:trPr>
          <w:trHeight w:val="58"/>
        </w:trPr>
        <w:tc>
          <w:tcPr>
            <w:tcW w:w="415" w:type="dxa"/>
            <w:noWrap/>
            <w:vAlign w:val="center"/>
            <w:hideMark/>
          </w:tcPr>
          <w:p w14:paraId="4B0CA55F"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w:t>
            </w:r>
          </w:p>
        </w:tc>
        <w:tc>
          <w:tcPr>
            <w:tcW w:w="8658" w:type="dxa"/>
            <w:vAlign w:val="center"/>
            <w:hideMark/>
          </w:tcPr>
          <w:p w14:paraId="3F311596"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Aiguille vibrante électrique : Alimentation 220v</w:t>
            </w:r>
          </w:p>
        </w:tc>
        <w:tc>
          <w:tcPr>
            <w:tcW w:w="992" w:type="dxa"/>
            <w:noWrap/>
            <w:vAlign w:val="center"/>
            <w:hideMark/>
          </w:tcPr>
          <w:p w14:paraId="591600CB"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4</w:t>
            </w:r>
          </w:p>
        </w:tc>
      </w:tr>
      <w:tr w:rsidR="00166C42" w:rsidRPr="00E563C9" w14:paraId="10BE7D62" w14:textId="77777777" w:rsidTr="00D65A5C">
        <w:trPr>
          <w:trHeight w:val="58"/>
        </w:trPr>
        <w:tc>
          <w:tcPr>
            <w:tcW w:w="415" w:type="dxa"/>
            <w:noWrap/>
            <w:vAlign w:val="center"/>
            <w:hideMark/>
          </w:tcPr>
          <w:p w14:paraId="19B236E3"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w:t>
            </w:r>
          </w:p>
        </w:tc>
        <w:tc>
          <w:tcPr>
            <w:tcW w:w="8658" w:type="dxa"/>
            <w:vAlign w:val="center"/>
            <w:hideMark/>
          </w:tcPr>
          <w:p w14:paraId="64F05D48"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Brouettes renforcées avec épaisseur de tôle 1,5mm, capacité 50 litres</w:t>
            </w:r>
          </w:p>
        </w:tc>
        <w:tc>
          <w:tcPr>
            <w:tcW w:w="992" w:type="dxa"/>
            <w:noWrap/>
            <w:vAlign w:val="center"/>
            <w:hideMark/>
          </w:tcPr>
          <w:p w14:paraId="7437838C"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2097DBDD" w14:textId="77777777" w:rsidTr="00D65A5C">
        <w:trPr>
          <w:trHeight w:val="58"/>
        </w:trPr>
        <w:tc>
          <w:tcPr>
            <w:tcW w:w="415" w:type="dxa"/>
            <w:noWrap/>
            <w:vAlign w:val="center"/>
            <w:hideMark/>
          </w:tcPr>
          <w:p w14:paraId="76DCE540"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3</w:t>
            </w:r>
          </w:p>
        </w:tc>
        <w:tc>
          <w:tcPr>
            <w:tcW w:w="8658" w:type="dxa"/>
            <w:vAlign w:val="center"/>
            <w:hideMark/>
          </w:tcPr>
          <w:p w14:paraId="1353C17D"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Serre joint de maçon en acier traité des dimensions standards</w:t>
            </w:r>
          </w:p>
        </w:tc>
        <w:tc>
          <w:tcPr>
            <w:tcW w:w="992" w:type="dxa"/>
            <w:noWrap/>
            <w:vAlign w:val="center"/>
            <w:hideMark/>
          </w:tcPr>
          <w:p w14:paraId="0F3287FE"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30</w:t>
            </w:r>
          </w:p>
        </w:tc>
      </w:tr>
      <w:tr w:rsidR="00166C42" w:rsidRPr="00E563C9" w14:paraId="10669306" w14:textId="77777777" w:rsidTr="00D65A5C">
        <w:trPr>
          <w:trHeight w:val="150"/>
        </w:trPr>
        <w:tc>
          <w:tcPr>
            <w:tcW w:w="415" w:type="dxa"/>
            <w:noWrap/>
            <w:vAlign w:val="center"/>
            <w:hideMark/>
          </w:tcPr>
          <w:p w14:paraId="7CDA76C9"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4</w:t>
            </w:r>
          </w:p>
        </w:tc>
        <w:tc>
          <w:tcPr>
            <w:tcW w:w="8658" w:type="dxa"/>
            <w:vAlign w:val="center"/>
            <w:hideMark/>
          </w:tcPr>
          <w:p w14:paraId="640C047D"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Scie égoïne lame rigide 7 dents/pouce de longueur 500mm</w:t>
            </w:r>
          </w:p>
        </w:tc>
        <w:tc>
          <w:tcPr>
            <w:tcW w:w="992" w:type="dxa"/>
            <w:noWrap/>
            <w:vAlign w:val="center"/>
            <w:hideMark/>
          </w:tcPr>
          <w:p w14:paraId="3C1518D6"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12</w:t>
            </w:r>
          </w:p>
        </w:tc>
      </w:tr>
      <w:tr w:rsidR="00166C42" w:rsidRPr="00E563C9" w14:paraId="4C36E1CB" w14:textId="77777777" w:rsidTr="00D65A5C">
        <w:trPr>
          <w:trHeight w:val="195"/>
        </w:trPr>
        <w:tc>
          <w:tcPr>
            <w:tcW w:w="415" w:type="dxa"/>
            <w:noWrap/>
            <w:vAlign w:val="center"/>
            <w:hideMark/>
          </w:tcPr>
          <w:p w14:paraId="4A231962"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5</w:t>
            </w:r>
          </w:p>
        </w:tc>
        <w:tc>
          <w:tcPr>
            <w:tcW w:w="8658" w:type="dxa"/>
            <w:vAlign w:val="center"/>
            <w:hideMark/>
          </w:tcPr>
          <w:p w14:paraId="3F919407"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Monture de scie à métaux de longueur réglable plus un (01) paquets de lames de scie</w:t>
            </w:r>
          </w:p>
        </w:tc>
        <w:tc>
          <w:tcPr>
            <w:tcW w:w="992" w:type="dxa"/>
            <w:noWrap/>
            <w:vAlign w:val="center"/>
            <w:hideMark/>
          </w:tcPr>
          <w:p w14:paraId="4EE898B3"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20</w:t>
            </w:r>
          </w:p>
        </w:tc>
      </w:tr>
      <w:tr w:rsidR="00166C42" w:rsidRPr="00E563C9" w14:paraId="3A37FBD0" w14:textId="77777777" w:rsidTr="00D65A5C">
        <w:trPr>
          <w:trHeight w:val="58"/>
        </w:trPr>
        <w:tc>
          <w:tcPr>
            <w:tcW w:w="415" w:type="dxa"/>
            <w:noWrap/>
            <w:vAlign w:val="center"/>
            <w:hideMark/>
          </w:tcPr>
          <w:p w14:paraId="70810F9F"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6</w:t>
            </w:r>
          </w:p>
        </w:tc>
        <w:tc>
          <w:tcPr>
            <w:tcW w:w="8658" w:type="dxa"/>
            <w:vAlign w:val="center"/>
            <w:hideMark/>
          </w:tcPr>
          <w:p w14:paraId="22412FAA"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Equerre du maçon en acier</w:t>
            </w:r>
          </w:p>
        </w:tc>
        <w:tc>
          <w:tcPr>
            <w:tcW w:w="992" w:type="dxa"/>
            <w:noWrap/>
            <w:vAlign w:val="center"/>
            <w:hideMark/>
          </w:tcPr>
          <w:p w14:paraId="39CE4BA0"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39F93655" w14:textId="77777777" w:rsidTr="00D65A5C">
        <w:trPr>
          <w:trHeight w:val="58"/>
        </w:trPr>
        <w:tc>
          <w:tcPr>
            <w:tcW w:w="415" w:type="dxa"/>
            <w:noWrap/>
            <w:vAlign w:val="center"/>
            <w:hideMark/>
          </w:tcPr>
          <w:p w14:paraId="10C4275E"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7</w:t>
            </w:r>
          </w:p>
        </w:tc>
        <w:tc>
          <w:tcPr>
            <w:tcW w:w="8658" w:type="dxa"/>
            <w:vAlign w:val="center"/>
            <w:hideMark/>
          </w:tcPr>
          <w:p w14:paraId="5026FB98"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Ciseaux de maçon</w:t>
            </w:r>
          </w:p>
        </w:tc>
        <w:tc>
          <w:tcPr>
            <w:tcW w:w="992" w:type="dxa"/>
            <w:noWrap/>
            <w:vAlign w:val="center"/>
            <w:hideMark/>
          </w:tcPr>
          <w:p w14:paraId="028EC3C6"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327DB6AB" w14:textId="77777777" w:rsidTr="00D65A5C">
        <w:trPr>
          <w:trHeight w:val="58"/>
        </w:trPr>
        <w:tc>
          <w:tcPr>
            <w:tcW w:w="415" w:type="dxa"/>
            <w:noWrap/>
            <w:vAlign w:val="center"/>
            <w:hideMark/>
          </w:tcPr>
          <w:p w14:paraId="28A62596"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8</w:t>
            </w:r>
          </w:p>
        </w:tc>
        <w:tc>
          <w:tcPr>
            <w:tcW w:w="8658" w:type="dxa"/>
            <w:vAlign w:val="center"/>
            <w:hideMark/>
          </w:tcPr>
          <w:p w14:paraId="08FCB9A5"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Massette de 2kg en acier traité avec manche en acier</w:t>
            </w:r>
          </w:p>
        </w:tc>
        <w:tc>
          <w:tcPr>
            <w:tcW w:w="992" w:type="dxa"/>
            <w:noWrap/>
            <w:vAlign w:val="center"/>
            <w:hideMark/>
          </w:tcPr>
          <w:p w14:paraId="626AB3B9"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20</w:t>
            </w:r>
          </w:p>
        </w:tc>
      </w:tr>
      <w:tr w:rsidR="00166C42" w:rsidRPr="00E563C9" w14:paraId="2D5B459A" w14:textId="77777777" w:rsidTr="00D65A5C">
        <w:trPr>
          <w:trHeight w:val="141"/>
        </w:trPr>
        <w:tc>
          <w:tcPr>
            <w:tcW w:w="415" w:type="dxa"/>
            <w:noWrap/>
            <w:vAlign w:val="center"/>
            <w:hideMark/>
          </w:tcPr>
          <w:p w14:paraId="1BD59EA2"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9</w:t>
            </w:r>
          </w:p>
        </w:tc>
        <w:tc>
          <w:tcPr>
            <w:tcW w:w="8658" w:type="dxa"/>
            <w:vAlign w:val="center"/>
            <w:hideMark/>
          </w:tcPr>
          <w:p w14:paraId="6D335E87"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Plâtroir en acier pour appliquer et lisser une grande quantité d’enduit/mortier</w:t>
            </w:r>
          </w:p>
        </w:tc>
        <w:tc>
          <w:tcPr>
            <w:tcW w:w="992" w:type="dxa"/>
            <w:noWrap/>
            <w:vAlign w:val="center"/>
            <w:hideMark/>
          </w:tcPr>
          <w:p w14:paraId="66BE4B4A"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20</w:t>
            </w:r>
          </w:p>
        </w:tc>
      </w:tr>
      <w:tr w:rsidR="00166C42" w:rsidRPr="00E563C9" w14:paraId="130F5B7C" w14:textId="77777777" w:rsidTr="00D65A5C">
        <w:trPr>
          <w:trHeight w:val="105"/>
        </w:trPr>
        <w:tc>
          <w:tcPr>
            <w:tcW w:w="415" w:type="dxa"/>
            <w:noWrap/>
            <w:vAlign w:val="center"/>
            <w:hideMark/>
          </w:tcPr>
          <w:p w14:paraId="2189F81E"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c>
          <w:tcPr>
            <w:tcW w:w="8658" w:type="dxa"/>
            <w:vAlign w:val="center"/>
            <w:hideMark/>
          </w:tcPr>
          <w:p w14:paraId="45006234"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Truelle à maçonner carrée</w:t>
            </w:r>
          </w:p>
        </w:tc>
        <w:tc>
          <w:tcPr>
            <w:tcW w:w="992" w:type="dxa"/>
            <w:noWrap/>
            <w:vAlign w:val="center"/>
            <w:hideMark/>
          </w:tcPr>
          <w:p w14:paraId="3AC42D6C"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30</w:t>
            </w:r>
          </w:p>
        </w:tc>
      </w:tr>
      <w:tr w:rsidR="00166C42" w:rsidRPr="00E563C9" w14:paraId="2CEEFCBD" w14:textId="77777777" w:rsidTr="00D65A5C">
        <w:trPr>
          <w:trHeight w:val="58"/>
        </w:trPr>
        <w:tc>
          <w:tcPr>
            <w:tcW w:w="415" w:type="dxa"/>
            <w:noWrap/>
            <w:vAlign w:val="center"/>
            <w:hideMark/>
          </w:tcPr>
          <w:p w14:paraId="4F354FF4"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11</w:t>
            </w:r>
          </w:p>
        </w:tc>
        <w:tc>
          <w:tcPr>
            <w:tcW w:w="8658" w:type="dxa"/>
            <w:vAlign w:val="center"/>
            <w:hideMark/>
          </w:tcPr>
          <w:p w14:paraId="4B492E6A"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Fil à plomb standard</w:t>
            </w:r>
          </w:p>
        </w:tc>
        <w:tc>
          <w:tcPr>
            <w:tcW w:w="992" w:type="dxa"/>
            <w:noWrap/>
            <w:vAlign w:val="center"/>
            <w:hideMark/>
          </w:tcPr>
          <w:p w14:paraId="51866C2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6B237C2A" w14:textId="77777777" w:rsidTr="00D65A5C">
        <w:trPr>
          <w:trHeight w:val="199"/>
        </w:trPr>
        <w:tc>
          <w:tcPr>
            <w:tcW w:w="415" w:type="dxa"/>
            <w:noWrap/>
            <w:vAlign w:val="center"/>
            <w:hideMark/>
          </w:tcPr>
          <w:p w14:paraId="6762B4D3"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12</w:t>
            </w:r>
          </w:p>
        </w:tc>
        <w:tc>
          <w:tcPr>
            <w:tcW w:w="8658" w:type="dxa"/>
            <w:vAlign w:val="center"/>
            <w:hideMark/>
          </w:tcPr>
          <w:p w14:paraId="50BFFE82"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Pelle bêche en acier avec manche en bois</w:t>
            </w:r>
          </w:p>
        </w:tc>
        <w:tc>
          <w:tcPr>
            <w:tcW w:w="992" w:type="dxa"/>
            <w:noWrap/>
            <w:vAlign w:val="center"/>
            <w:hideMark/>
          </w:tcPr>
          <w:p w14:paraId="7093A4BB"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1F8B70C5" w14:textId="77777777" w:rsidTr="00D65A5C">
        <w:trPr>
          <w:trHeight w:val="58"/>
        </w:trPr>
        <w:tc>
          <w:tcPr>
            <w:tcW w:w="415" w:type="dxa"/>
            <w:noWrap/>
            <w:vAlign w:val="center"/>
            <w:hideMark/>
          </w:tcPr>
          <w:p w14:paraId="4B5F363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13</w:t>
            </w:r>
          </w:p>
        </w:tc>
        <w:tc>
          <w:tcPr>
            <w:tcW w:w="8658" w:type="dxa"/>
            <w:vAlign w:val="center"/>
            <w:hideMark/>
          </w:tcPr>
          <w:p w14:paraId="1EAED509"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Taloche</w:t>
            </w:r>
          </w:p>
        </w:tc>
        <w:tc>
          <w:tcPr>
            <w:tcW w:w="992" w:type="dxa"/>
            <w:noWrap/>
            <w:vAlign w:val="center"/>
            <w:hideMark/>
          </w:tcPr>
          <w:p w14:paraId="342F8EF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61A49A61" w14:textId="77777777" w:rsidTr="00D65A5C">
        <w:trPr>
          <w:trHeight w:val="58"/>
        </w:trPr>
        <w:tc>
          <w:tcPr>
            <w:tcW w:w="415" w:type="dxa"/>
            <w:noWrap/>
            <w:vAlign w:val="center"/>
            <w:hideMark/>
          </w:tcPr>
          <w:p w14:paraId="4371F867"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14</w:t>
            </w:r>
          </w:p>
        </w:tc>
        <w:tc>
          <w:tcPr>
            <w:tcW w:w="8658" w:type="dxa"/>
            <w:vAlign w:val="center"/>
            <w:hideMark/>
          </w:tcPr>
          <w:p w14:paraId="06536229"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Pioche en acier avec manche en bois</w:t>
            </w:r>
          </w:p>
        </w:tc>
        <w:tc>
          <w:tcPr>
            <w:tcW w:w="992" w:type="dxa"/>
            <w:noWrap/>
            <w:vAlign w:val="center"/>
            <w:hideMark/>
          </w:tcPr>
          <w:p w14:paraId="47E97119"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4</w:t>
            </w:r>
          </w:p>
        </w:tc>
      </w:tr>
      <w:tr w:rsidR="00166C42" w:rsidRPr="00E563C9" w14:paraId="6D40408B" w14:textId="77777777" w:rsidTr="00D65A5C">
        <w:trPr>
          <w:trHeight w:val="114"/>
        </w:trPr>
        <w:tc>
          <w:tcPr>
            <w:tcW w:w="415" w:type="dxa"/>
            <w:noWrap/>
            <w:vAlign w:val="center"/>
            <w:hideMark/>
          </w:tcPr>
          <w:p w14:paraId="02C37454"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15</w:t>
            </w:r>
          </w:p>
        </w:tc>
        <w:tc>
          <w:tcPr>
            <w:tcW w:w="8658" w:type="dxa"/>
            <w:vAlign w:val="center"/>
            <w:hideMark/>
          </w:tcPr>
          <w:p w14:paraId="1F525C03"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Niveau à bulle d’air en acier 50cm antichocs</w:t>
            </w:r>
          </w:p>
        </w:tc>
        <w:tc>
          <w:tcPr>
            <w:tcW w:w="992" w:type="dxa"/>
            <w:noWrap/>
            <w:vAlign w:val="center"/>
            <w:hideMark/>
          </w:tcPr>
          <w:p w14:paraId="35A099FD"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8</w:t>
            </w:r>
          </w:p>
        </w:tc>
      </w:tr>
      <w:tr w:rsidR="00166C42" w:rsidRPr="00E563C9" w14:paraId="3EE8B14E" w14:textId="77777777" w:rsidTr="00D65A5C">
        <w:trPr>
          <w:trHeight w:val="89"/>
        </w:trPr>
        <w:tc>
          <w:tcPr>
            <w:tcW w:w="415" w:type="dxa"/>
            <w:noWrap/>
            <w:vAlign w:val="center"/>
            <w:hideMark/>
          </w:tcPr>
          <w:p w14:paraId="54F9193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16</w:t>
            </w:r>
          </w:p>
        </w:tc>
        <w:tc>
          <w:tcPr>
            <w:tcW w:w="8658" w:type="dxa"/>
            <w:vAlign w:val="center"/>
            <w:hideMark/>
          </w:tcPr>
          <w:p w14:paraId="73486103"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Cordeaux</w:t>
            </w:r>
          </w:p>
        </w:tc>
        <w:tc>
          <w:tcPr>
            <w:tcW w:w="992" w:type="dxa"/>
            <w:noWrap/>
            <w:vAlign w:val="center"/>
            <w:hideMark/>
          </w:tcPr>
          <w:p w14:paraId="3ABEA5BA"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5447F33D" w14:textId="77777777" w:rsidTr="00D65A5C">
        <w:trPr>
          <w:trHeight w:val="58"/>
        </w:trPr>
        <w:tc>
          <w:tcPr>
            <w:tcW w:w="415" w:type="dxa"/>
            <w:noWrap/>
            <w:vAlign w:val="center"/>
            <w:hideMark/>
          </w:tcPr>
          <w:p w14:paraId="7FE6C3EA"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17</w:t>
            </w:r>
          </w:p>
        </w:tc>
        <w:tc>
          <w:tcPr>
            <w:tcW w:w="8658" w:type="dxa"/>
            <w:vAlign w:val="center"/>
            <w:hideMark/>
          </w:tcPr>
          <w:p w14:paraId="52F6EC41"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Sceau de maçon avec rondelle de protection au niveau de contact caoutchouc-poigné</w:t>
            </w:r>
          </w:p>
        </w:tc>
        <w:tc>
          <w:tcPr>
            <w:tcW w:w="992" w:type="dxa"/>
            <w:noWrap/>
            <w:vAlign w:val="center"/>
            <w:hideMark/>
          </w:tcPr>
          <w:p w14:paraId="65D26A6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20</w:t>
            </w:r>
          </w:p>
        </w:tc>
      </w:tr>
      <w:tr w:rsidR="00166C42" w:rsidRPr="00E563C9" w14:paraId="4D7060C4" w14:textId="77777777" w:rsidTr="00D65A5C">
        <w:trPr>
          <w:trHeight w:val="58"/>
        </w:trPr>
        <w:tc>
          <w:tcPr>
            <w:tcW w:w="415" w:type="dxa"/>
            <w:noWrap/>
            <w:vAlign w:val="center"/>
            <w:hideMark/>
          </w:tcPr>
          <w:p w14:paraId="674B497E"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18</w:t>
            </w:r>
          </w:p>
        </w:tc>
        <w:tc>
          <w:tcPr>
            <w:tcW w:w="8658" w:type="dxa"/>
            <w:vAlign w:val="center"/>
            <w:hideMark/>
          </w:tcPr>
          <w:p w14:paraId="4E4F5AE9" w14:textId="77777777" w:rsidR="00166C42" w:rsidRPr="00F24B7D" w:rsidRDefault="00166C42" w:rsidP="00D65A5C">
            <w:pPr>
              <w:rPr>
                <w:rFonts w:ascii="Arial Narrow" w:hAnsi="Arial Narrow"/>
                <w:sz w:val="20"/>
                <w:szCs w:val="20"/>
                <w:lang w:val="en-GB"/>
              </w:rPr>
            </w:pPr>
            <w:r w:rsidRPr="00F24B7D">
              <w:rPr>
                <w:rFonts w:ascii="Arial Narrow" w:hAnsi="Arial Narrow"/>
                <w:sz w:val="20"/>
                <w:szCs w:val="20"/>
                <w:lang w:val="en-GB"/>
              </w:rPr>
              <w:t>Mètre ruban 5m x 25 cm</w:t>
            </w:r>
          </w:p>
        </w:tc>
        <w:tc>
          <w:tcPr>
            <w:tcW w:w="992" w:type="dxa"/>
            <w:noWrap/>
            <w:vAlign w:val="center"/>
            <w:hideMark/>
          </w:tcPr>
          <w:p w14:paraId="555F8B50"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4</w:t>
            </w:r>
          </w:p>
        </w:tc>
      </w:tr>
      <w:tr w:rsidR="00166C42" w:rsidRPr="00E563C9" w14:paraId="251A1D89" w14:textId="77777777" w:rsidTr="00D65A5C">
        <w:trPr>
          <w:trHeight w:val="58"/>
        </w:trPr>
        <w:tc>
          <w:tcPr>
            <w:tcW w:w="415" w:type="dxa"/>
            <w:noWrap/>
            <w:vAlign w:val="center"/>
            <w:hideMark/>
          </w:tcPr>
          <w:p w14:paraId="6B3D1DD6"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19</w:t>
            </w:r>
          </w:p>
        </w:tc>
        <w:tc>
          <w:tcPr>
            <w:tcW w:w="8658" w:type="dxa"/>
            <w:vAlign w:val="center"/>
            <w:hideMark/>
          </w:tcPr>
          <w:p w14:paraId="22AE8465"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Moule de 15 pour parpaings</w:t>
            </w:r>
          </w:p>
        </w:tc>
        <w:tc>
          <w:tcPr>
            <w:tcW w:w="992" w:type="dxa"/>
            <w:noWrap/>
            <w:vAlign w:val="center"/>
            <w:hideMark/>
          </w:tcPr>
          <w:p w14:paraId="1C19CEAA"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1DE56147" w14:textId="77777777" w:rsidTr="00D65A5C">
        <w:trPr>
          <w:trHeight w:val="58"/>
        </w:trPr>
        <w:tc>
          <w:tcPr>
            <w:tcW w:w="415" w:type="dxa"/>
            <w:noWrap/>
            <w:vAlign w:val="center"/>
            <w:hideMark/>
          </w:tcPr>
          <w:p w14:paraId="75EBD913"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20</w:t>
            </w:r>
          </w:p>
        </w:tc>
        <w:tc>
          <w:tcPr>
            <w:tcW w:w="8658" w:type="dxa"/>
            <w:vAlign w:val="center"/>
            <w:hideMark/>
          </w:tcPr>
          <w:p w14:paraId="73F3929A"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Moule de 20 pour parpaings</w:t>
            </w:r>
          </w:p>
        </w:tc>
        <w:tc>
          <w:tcPr>
            <w:tcW w:w="992" w:type="dxa"/>
            <w:noWrap/>
            <w:vAlign w:val="center"/>
            <w:hideMark/>
          </w:tcPr>
          <w:p w14:paraId="624C22F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10</w:t>
            </w:r>
          </w:p>
        </w:tc>
      </w:tr>
      <w:tr w:rsidR="00166C42" w:rsidRPr="00E563C9" w14:paraId="07FD5792" w14:textId="77777777" w:rsidTr="00D65A5C">
        <w:trPr>
          <w:trHeight w:val="58"/>
        </w:trPr>
        <w:tc>
          <w:tcPr>
            <w:tcW w:w="415" w:type="dxa"/>
            <w:noWrap/>
            <w:vAlign w:val="center"/>
            <w:hideMark/>
          </w:tcPr>
          <w:p w14:paraId="03D19F96"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21</w:t>
            </w:r>
          </w:p>
        </w:tc>
        <w:tc>
          <w:tcPr>
            <w:tcW w:w="8658" w:type="dxa"/>
            <w:vAlign w:val="center"/>
            <w:hideMark/>
          </w:tcPr>
          <w:p w14:paraId="1BE3F936"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Balance triple beam 2610 gr</w:t>
            </w:r>
          </w:p>
        </w:tc>
        <w:tc>
          <w:tcPr>
            <w:tcW w:w="992" w:type="dxa"/>
            <w:noWrap/>
            <w:vAlign w:val="center"/>
            <w:hideMark/>
          </w:tcPr>
          <w:p w14:paraId="13DC5D8B"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w:t>
            </w:r>
          </w:p>
        </w:tc>
      </w:tr>
      <w:tr w:rsidR="00166C42" w:rsidRPr="00E563C9" w14:paraId="4CA1A174" w14:textId="77777777" w:rsidTr="00D65A5C">
        <w:trPr>
          <w:trHeight w:val="58"/>
        </w:trPr>
        <w:tc>
          <w:tcPr>
            <w:tcW w:w="415" w:type="dxa"/>
            <w:noWrap/>
            <w:vAlign w:val="center"/>
            <w:hideMark/>
          </w:tcPr>
          <w:p w14:paraId="1D1526C0"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22</w:t>
            </w:r>
          </w:p>
        </w:tc>
        <w:tc>
          <w:tcPr>
            <w:tcW w:w="8658" w:type="dxa"/>
            <w:vAlign w:val="center"/>
            <w:hideMark/>
          </w:tcPr>
          <w:p w14:paraId="4F7C5BC1"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Maquette pavillon (maison de dimensions modestes) 1/40ème.Reproduction de tous les éléments essentiels constituants un pavillon et leur ordonnancement</w:t>
            </w:r>
          </w:p>
        </w:tc>
        <w:tc>
          <w:tcPr>
            <w:tcW w:w="992" w:type="dxa"/>
            <w:noWrap/>
            <w:vAlign w:val="center"/>
            <w:hideMark/>
          </w:tcPr>
          <w:p w14:paraId="70D8EA4E"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4</w:t>
            </w:r>
          </w:p>
        </w:tc>
      </w:tr>
      <w:tr w:rsidR="00166C42" w:rsidRPr="00E563C9" w14:paraId="617ED72C" w14:textId="77777777" w:rsidTr="00D65A5C">
        <w:trPr>
          <w:trHeight w:val="58"/>
        </w:trPr>
        <w:tc>
          <w:tcPr>
            <w:tcW w:w="415" w:type="dxa"/>
            <w:noWrap/>
            <w:vAlign w:val="center"/>
            <w:hideMark/>
          </w:tcPr>
          <w:p w14:paraId="6FBBC75D"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23</w:t>
            </w:r>
          </w:p>
        </w:tc>
        <w:tc>
          <w:tcPr>
            <w:tcW w:w="8658" w:type="dxa"/>
            <w:vAlign w:val="center"/>
            <w:hideMark/>
          </w:tcPr>
          <w:p w14:paraId="11DC2E07"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c>
          <w:tcPr>
            <w:tcW w:w="992" w:type="dxa"/>
            <w:noWrap/>
            <w:vAlign w:val="center"/>
            <w:hideMark/>
          </w:tcPr>
          <w:p w14:paraId="46DE841B"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4</w:t>
            </w:r>
          </w:p>
        </w:tc>
      </w:tr>
      <w:tr w:rsidR="00166C42" w:rsidRPr="00E563C9" w14:paraId="7F7A061E" w14:textId="77777777" w:rsidTr="00D65A5C">
        <w:trPr>
          <w:trHeight w:val="58"/>
        </w:trPr>
        <w:tc>
          <w:tcPr>
            <w:tcW w:w="415" w:type="dxa"/>
            <w:noWrap/>
            <w:vAlign w:val="center"/>
            <w:hideMark/>
          </w:tcPr>
          <w:p w14:paraId="5A11AB3E"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24</w:t>
            </w:r>
          </w:p>
        </w:tc>
        <w:tc>
          <w:tcPr>
            <w:tcW w:w="8658" w:type="dxa"/>
            <w:vAlign w:val="center"/>
            <w:hideMark/>
          </w:tcPr>
          <w:p w14:paraId="72E357D1"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Série de tamis de 0,08 à 25 mm de la Norme ISO 3310/1 et ISO 3310/2</w:t>
            </w:r>
          </w:p>
        </w:tc>
        <w:tc>
          <w:tcPr>
            <w:tcW w:w="992" w:type="dxa"/>
            <w:noWrap/>
            <w:vAlign w:val="center"/>
            <w:hideMark/>
          </w:tcPr>
          <w:p w14:paraId="16ACD527"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5</w:t>
            </w:r>
          </w:p>
        </w:tc>
      </w:tr>
      <w:tr w:rsidR="00166C42" w:rsidRPr="00E563C9" w14:paraId="4A5FC1A5" w14:textId="77777777" w:rsidTr="00D65A5C">
        <w:trPr>
          <w:trHeight w:val="58"/>
        </w:trPr>
        <w:tc>
          <w:tcPr>
            <w:tcW w:w="415" w:type="dxa"/>
            <w:vMerge w:val="restart"/>
            <w:noWrap/>
            <w:vAlign w:val="center"/>
            <w:hideMark/>
          </w:tcPr>
          <w:p w14:paraId="07499BA5"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25</w:t>
            </w:r>
          </w:p>
        </w:tc>
        <w:tc>
          <w:tcPr>
            <w:tcW w:w="8658" w:type="dxa"/>
            <w:vAlign w:val="center"/>
            <w:hideMark/>
          </w:tcPr>
          <w:p w14:paraId="2DE4CE67"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c>
          <w:tcPr>
            <w:tcW w:w="992" w:type="dxa"/>
            <w:vMerge w:val="restart"/>
            <w:noWrap/>
            <w:vAlign w:val="center"/>
            <w:hideMark/>
          </w:tcPr>
          <w:p w14:paraId="3DCF078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4</w:t>
            </w:r>
          </w:p>
        </w:tc>
      </w:tr>
      <w:tr w:rsidR="00166C42" w:rsidRPr="00E563C9" w14:paraId="0B4B83C5" w14:textId="77777777" w:rsidTr="00D65A5C">
        <w:trPr>
          <w:trHeight w:val="58"/>
        </w:trPr>
        <w:tc>
          <w:tcPr>
            <w:tcW w:w="415" w:type="dxa"/>
            <w:vMerge/>
            <w:vAlign w:val="center"/>
            <w:hideMark/>
          </w:tcPr>
          <w:p w14:paraId="5694B25A" w14:textId="77777777" w:rsidR="00166C42" w:rsidRPr="00E563C9" w:rsidRDefault="00166C42" w:rsidP="00D65A5C">
            <w:pPr>
              <w:jc w:val="center"/>
              <w:rPr>
                <w:rFonts w:ascii="Arial Narrow" w:hAnsi="Arial Narrow"/>
                <w:sz w:val="20"/>
                <w:szCs w:val="20"/>
              </w:rPr>
            </w:pPr>
          </w:p>
        </w:tc>
        <w:tc>
          <w:tcPr>
            <w:tcW w:w="8658" w:type="dxa"/>
            <w:vAlign w:val="center"/>
            <w:hideMark/>
          </w:tcPr>
          <w:p w14:paraId="218B179D"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d’un moule sans fond, de forme tronconique, indéformable, muni de 2 poignets ;</w:t>
            </w:r>
          </w:p>
        </w:tc>
        <w:tc>
          <w:tcPr>
            <w:tcW w:w="992" w:type="dxa"/>
            <w:vMerge/>
            <w:noWrap/>
            <w:vAlign w:val="center"/>
            <w:hideMark/>
          </w:tcPr>
          <w:p w14:paraId="7015B19B" w14:textId="77777777" w:rsidR="00166C42" w:rsidRPr="00E563C9" w:rsidRDefault="00166C42" w:rsidP="00D65A5C">
            <w:pPr>
              <w:jc w:val="center"/>
              <w:rPr>
                <w:rFonts w:ascii="Arial Narrow" w:hAnsi="Arial Narrow"/>
                <w:sz w:val="20"/>
                <w:szCs w:val="20"/>
              </w:rPr>
            </w:pPr>
          </w:p>
        </w:tc>
      </w:tr>
      <w:tr w:rsidR="00166C42" w:rsidRPr="00E563C9" w14:paraId="6E45E566" w14:textId="77777777" w:rsidTr="00D65A5C">
        <w:trPr>
          <w:trHeight w:val="58"/>
        </w:trPr>
        <w:tc>
          <w:tcPr>
            <w:tcW w:w="415" w:type="dxa"/>
            <w:vMerge/>
            <w:vAlign w:val="center"/>
            <w:hideMark/>
          </w:tcPr>
          <w:p w14:paraId="6B0AC4CD" w14:textId="77777777" w:rsidR="00166C42" w:rsidRPr="00E563C9" w:rsidRDefault="00166C42" w:rsidP="00D65A5C">
            <w:pPr>
              <w:jc w:val="center"/>
              <w:rPr>
                <w:rFonts w:ascii="Arial Narrow" w:hAnsi="Arial Narrow"/>
                <w:sz w:val="20"/>
                <w:szCs w:val="20"/>
              </w:rPr>
            </w:pPr>
          </w:p>
        </w:tc>
        <w:tc>
          <w:tcPr>
            <w:tcW w:w="8658" w:type="dxa"/>
            <w:vAlign w:val="center"/>
            <w:hideMark/>
          </w:tcPr>
          <w:p w14:paraId="172CDB12"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d’un dispositif de fixation permettant de l’assujettir sur la surface d’appui.</w:t>
            </w:r>
          </w:p>
        </w:tc>
        <w:tc>
          <w:tcPr>
            <w:tcW w:w="992" w:type="dxa"/>
            <w:vMerge/>
            <w:noWrap/>
            <w:vAlign w:val="center"/>
            <w:hideMark/>
          </w:tcPr>
          <w:p w14:paraId="2EDCF8EA" w14:textId="77777777" w:rsidR="00166C42" w:rsidRPr="00E563C9" w:rsidRDefault="00166C42" w:rsidP="00D65A5C">
            <w:pPr>
              <w:jc w:val="center"/>
              <w:rPr>
                <w:rFonts w:ascii="Arial Narrow" w:hAnsi="Arial Narrow"/>
                <w:sz w:val="20"/>
                <w:szCs w:val="20"/>
              </w:rPr>
            </w:pPr>
          </w:p>
        </w:tc>
      </w:tr>
      <w:tr w:rsidR="00166C42" w:rsidRPr="00E563C9" w14:paraId="339DBABC" w14:textId="77777777" w:rsidTr="00D65A5C">
        <w:trPr>
          <w:trHeight w:val="58"/>
        </w:trPr>
        <w:tc>
          <w:tcPr>
            <w:tcW w:w="415" w:type="dxa"/>
            <w:vMerge w:val="restart"/>
            <w:noWrap/>
            <w:vAlign w:val="center"/>
            <w:hideMark/>
          </w:tcPr>
          <w:p w14:paraId="0A7E6355"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26</w:t>
            </w:r>
          </w:p>
        </w:tc>
        <w:tc>
          <w:tcPr>
            <w:tcW w:w="8658" w:type="dxa"/>
            <w:vAlign w:val="center"/>
            <w:hideMark/>
          </w:tcPr>
          <w:p w14:paraId="2DB56F4C"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xml:space="preserve">Digital Theodolite </w:t>
            </w:r>
          </w:p>
        </w:tc>
        <w:tc>
          <w:tcPr>
            <w:tcW w:w="992" w:type="dxa"/>
            <w:vMerge w:val="restart"/>
            <w:noWrap/>
            <w:vAlign w:val="center"/>
            <w:hideMark/>
          </w:tcPr>
          <w:p w14:paraId="247B9206"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3</w:t>
            </w:r>
          </w:p>
        </w:tc>
      </w:tr>
      <w:tr w:rsidR="00166C42" w:rsidRPr="00E563C9" w14:paraId="3362A081" w14:textId="77777777" w:rsidTr="00D65A5C">
        <w:trPr>
          <w:trHeight w:val="58"/>
        </w:trPr>
        <w:tc>
          <w:tcPr>
            <w:tcW w:w="415" w:type="dxa"/>
            <w:vMerge/>
            <w:vAlign w:val="center"/>
            <w:hideMark/>
          </w:tcPr>
          <w:p w14:paraId="45118DDF" w14:textId="77777777" w:rsidR="00166C42" w:rsidRPr="00E563C9" w:rsidRDefault="00166C42" w:rsidP="00D65A5C">
            <w:pPr>
              <w:jc w:val="center"/>
              <w:rPr>
                <w:rFonts w:ascii="Arial Narrow" w:hAnsi="Arial Narrow"/>
                <w:sz w:val="20"/>
                <w:szCs w:val="20"/>
              </w:rPr>
            </w:pPr>
          </w:p>
        </w:tc>
        <w:tc>
          <w:tcPr>
            <w:tcW w:w="8658" w:type="dxa"/>
            <w:vAlign w:val="center"/>
            <w:hideMark/>
          </w:tcPr>
          <w:p w14:paraId="4D7C7A1B"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Grossissement lunette : 30X ;</w:t>
            </w:r>
          </w:p>
        </w:tc>
        <w:tc>
          <w:tcPr>
            <w:tcW w:w="992" w:type="dxa"/>
            <w:vMerge/>
            <w:noWrap/>
            <w:vAlign w:val="center"/>
            <w:hideMark/>
          </w:tcPr>
          <w:p w14:paraId="3B652C56" w14:textId="77777777" w:rsidR="00166C42" w:rsidRPr="00E563C9" w:rsidRDefault="00166C42" w:rsidP="00D65A5C">
            <w:pPr>
              <w:jc w:val="center"/>
              <w:rPr>
                <w:rFonts w:ascii="Arial Narrow" w:hAnsi="Arial Narrow"/>
                <w:sz w:val="20"/>
                <w:szCs w:val="20"/>
              </w:rPr>
            </w:pPr>
          </w:p>
        </w:tc>
      </w:tr>
      <w:tr w:rsidR="00166C42" w:rsidRPr="00E563C9" w14:paraId="7370EACF" w14:textId="77777777" w:rsidTr="00D65A5C">
        <w:trPr>
          <w:trHeight w:val="58"/>
        </w:trPr>
        <w:tc>
          <w:tcPr>
            <w:tcW w:w="415" w:type="dxa"/>
            <w:vMerge/>
            <w:vAlign w:val="center"/>
            <w:hideMark/>
          </w:tcPr>
          <w:p w14:paraId="69B456B8" w14:textId="77777777" w:rsidR="00166C42" w:rsidRPr="00E563C9" w:rsidRDefault="00166C42" w:rsidP="00D65A5C">
            <w:pPr>
              <w:jc w:val="center"/>
              <w:rPr>
                <w:rFonts w:ascii="Arial Narrow" w:hAnsi="Arial Narrow"/>
                <w:sz w:val="20"/>
                <w:szCs w:val="20"/>
              </w:rPr>
            </w:pPr>
          </w:p>
        </w:tc>
        <w:tc>
          <w:tcPr>
            <w:tcW w:w="8658" w:type="dxa"/>
            <w:vAlign w:val="center"/>
            <w:hideMark/>
          </w:tcPr>
          <w:p w14:paraId="466FB339"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Distance de visée minimum : 1.3 m ;</w:t>
            </w:r>
          </w:p>
        </w:tc>
        <w:tc>
          <w:tcPr>
            <w:tcW w:w="992" w:type="dxa"/>
            <w:vMerge/>
            <w:noWrap/>
            <w:vAlign w:val="center"/>
            <w:hideMark/>
          </w:tcPr>
          <w:p w14:paraId="463B7E81" w14:textId="77777777" w:rsidR="00166C42" w:rsidRPr="00E563C9" w:rsidRDefault="00166C42" w:rsidP="00D65A5C">
            <w:pPr>
              <w:jc w:val="center"/>
              <w:rPr>
                <w:rFonts w:ascii="Arial Narrow" w:hAnsi="Arial Narrow"/>
                <w:sz w:val="20"/>
                <w:szCs w:val="20"/>
              </w:rPr>
            </w:pPr>
          </w:p>
        </w:tc>
      </w:tr>
      <w:tr w:rsidR="00166C42" w:rsidRPr="00E563C9" w14:paraId="141E48BA" w14:textId="77777777" w:rsidTr="00D65A5C">
        <w:trPr>
          <w:trHeight w:val="58"/>
        </w:trPr>
        <w:tc>
          <w:tcPr>
            <w:tcW w:w="415" w:type="dxa"/>
            <w:vMerge/>
            <w:vAlign w:val="center"/>
            <w:hideMark/>
          </w:tcPr>
          <w:p w14:paraId="4DED0022" w14:textId="77777777" w:rsidR="00166C42" w:rsidRPr="00E563C9" w:rsidRDefault="00166C42" w:rsidP="00D65A5C">
            <w:pPr>
              <w:jc w:val="center"/>
              <w:rPr>
                <w:rFonts w:ascii="Arial Narrow" w:hAnsi="Arial Narrow"/>
                <w:sz w:val="20"/>
                <w:szCs w:val="20"/>
              </w:rPr>
            </w:pPr>
          </w:p>
        </w:tc>
        <w:tc>
          <w:tcPr>
            <w:tcW w:w="8658" w:type="dxa"/>
            <w:vAlign w:val="center"/>
            <w:hideMark/>
          </w:tcPr>
          <w:p w14:paraId="182AF8C9"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Précision : 5" ;</w:t>
            </w:r>
          </w:p>
        </w:tc>
        <w:tc>
          <w:tcPr>
            <w:tcW w:w="992" w:type="dxa"/>
            <w:vMerge/>
            <w:noWrap/>
            <w:vAlign w:val="center"/>
            <w:hideMark/>
          </w:tcPr>
          <w:p w14:paraId="43970818" w14:textId="77777777" w:rsidR="00166C42" w:rsidRPr="00E563C9" w:rsidRDefault="00166C42" w:rsidP="00D65A5C">
            <w:pPr>
              <w:jc w:val="center"/>
              <w:rPr>
                <w:rFonts w:ascii="Arial Narrow" w:hAnsi="Arial Narrow"/>
                <w:sz w:val="20"/>
                <w:szCs w:val="20"/>
              </w:rPr>
            </w:pPr>
          </w:p>
        </w:tc>
      </w:tr>
      <w:tr w:rsidR="00166C42" w:rsidRPr="00E563C9" w14:paraId="1B638CA0" w14:textId="77777777" w:rsidTr="00D65A5C">
        <w:trPr>
          <w:trHeight w:val="58"/>
        </w:trPr>
        <w:tc>
          <w:tcPr>
            <w:tcW w:w="415" w:type="dxa"/>
            <w:vMerge/>
            <w:vAlign w:val="center"/>
            <w:hideMark/>
          </w:tcPr>
          <w:p w14:paraId="68D8D066" w14:textId="77777777" w:rsidR="00166C42" w:rsidRPr="00E563C9" w:rsidRDefault="00166C42" w:rsidP="00D65A5C">
            <w:pPr>
              <w:jc w:val="center"/>
              <w:rPr>
                <w:rFonts w:ascii="Arial Narrow" w:hAnsi="Arial Narrow"/>
                <w:sz w:val="20"/>
                <w:szCs w:val="20"/>
              </w:rPr>
            </w:pPr>
          </w:p>
        </w:tc>
        <w:tc>
          <w:tcPr>
            <w:tcW w:w="8658" w:type="dxa"/>
            <w:vAlign w:val="center"/>
            <w:hideMark/>
          </w:tcPr>
          <w:p w14:paraId="60BFC82C"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Ecran LCD haute résolution ;</w:t>
            </w:r>
          </w:p>
        </w:tc>
        <w:tc>
          <w:tcPr>
            <w:tcW w:w="992" w:type="dxa"/>
            <w:vMerge/>
            <w:noWrap/>
            <w:vAlign w:val="center"/>
            <w:hideMark/>
          </w:tcPr>
          <w:p w14:paraId="386F2823" w14:textId="77777777" w:rsidR="00166C42" w:rsidRPr="00E563C9" w:rsidRDefault="00166C42" w:rsidP="00D65A5C">
            <w:pPr>
              <w:jc w:val="center"/>
              <w:rPr>
                <w:rFonts w:ascii="Arial Narrow" w:hAnsi="Arial Narrow"/>
                <w:sz w:val="20"/>
                <w:szCs w:val="20"/>
              </w:rPr>
            </w:pPr>
          </w:p>
        </w:tc>
      </w:tr>
      <w:tr w:rsidR="00166C42" w:rsidRPr="00E563C9" w14:paraId="57E3BC79" w14:textId="77777777" w:rsidTr="00D65A5C">
        <w:trPr>
          <w:trHeight w:val="58"/>
        </w:trPr>
        <w:tc>
          <w:tcPr>
            <w:tcW w:w="415" w:type="dxa"/>
            <w:vMerge/>
            <w:vAlign w:val="center"/>
            <w:hideMark/>
          </w:tcPr>
          <w:p w14:paraId="55169BA8" w14:textId="77777777" w:rsidR="00166C42" w:rsidRPr="00E563C9" w:rsidRDefault="00166C42" w:rsidP="00D65A5C">
            <w:pPr>
              <w:jc w:val="center"/>
              <w:rPr>
                <w:rFonts w:ascii="Arial Narrow" w:hAnsi="Arial Narrow"/>
                <w:sz w:val="20"/>
                <w:szCs w:val="20"/>
              </w:rPr>
            </w:pPr>
          </w:p>
        </w:tc>
        <w:tc>
          <w:tcPr>
            <w:tcW w:w="8658" w:type="dxa"/>
            <w:vAlign w:val="center"/>
            <w:hideMark/>
          </w:tcPr>
          <w:p w14:paraId="5F5E6B73"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Compensateur 2 axes ±3 ;</w:t>
            </w:r>
          </w:p>
        </w:tc>
        <w:tc>
          <w:tcPr>
            <w:tcW w:w="992" w:type="dxa"/>
            <w:vMerge/>
            <w:noWrap/>
            <w:vAlign w:val="center"/>
            <w:hideMark/>
          </w:tcPr>
          <w:p w14:paraId="444CF870" w14:textId="77777777" w:rsidR="00166C42" w:rsidRPr="00E563C9" w:rsidRDefault="00166C42" w:rsidP="00D65A5C">
            <w:pPr>
              <w:jc w:val="center"/>
              <w:rPr>
                <w:rFonts w:ascii="Arial Narrow" w:hAnsi="Arial Narrow"/>
                <w:sz w:val="20"/>
                <w:szCs w:val="20"/>
              </w:rPr>
            </w:pPr>
          </w:p>
        </w:tc>
      </w:tr>
      <w:tr w:rsidR="00166C42" w:rsidRPr="00E563C9" w14:paraId="6A01C7A7" w14:textId="77777777" w:rsidTr="00D65A5C">
        <w:trPr>
          <w:trHeight w:val="58"/>
        </w:trPr>
        <w:tc>
          <w:tcPr>
            <w:tcW w:w="415" w:type="dxa"/>
            <w:vMerge/>
            <w:vAlign w:val="center"/>
            <w:hideMark/>
          </w:tcPr>
          <w:p w14:paraId="56C25B5A" w14:textId="77777777" w:rsidR="00166C42" w:rsidRPr="00E563C9" w:rsidRDefault="00166C42" w:rsidP="00D65A5C">
            <w:pPr>
              <w:jc w:val="center"/>
              <w:rPr>
                <w:rFonts w:ascii="Arial Narrow" w:hAnsi="Arial Narrow"/>
                <w:sz w:val="20"/>
                <w:szCs w:val="20"/>
              </w:rPr>
            </w:pPr>
          </w:p>
        </w:tc>
        <w:tc>
          <w:tcPr>
            <w:tcW w:w="8658" w:type="dxa"/>
            <w:vAlign w:val="center"/>
            <w:hideMark/>
          </w:tcPr>
          <w:p w14:paraId="79376D06"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Plomb laser ;</w:t>
            </w:r>
          </w:p>
        </w:tc>
        <w:tc>
          <w:tcPr>
            <w:tcW w:w="992" w:type="dxa"/>
            <w:vMerge/>
            <w:noWrap/>
            <w:vAlign w:val="center"/>
            <w:hideMark/>
          </w:tcPr>
          <w:p w14:paraId="5E5E7D82" w14:textId="77777777" w:rsidR="00166C42" w:rsidRPr="00E563C9" w:rsidRDefault="00166C42" w:rsidP="00D65A5C">
            <w:pPr>
              <w:jc w:val="center"/>
              <w:rPr>
                <w:rFonts w:ascii="Arial Narrow" w:hAnsi="Arial Narrow"/>
                <w:sz w:val="20"/>
                <w:szCs w:val="20"/>
              </w:rPr>
            </w:pPr>
          </w:p>
        </w:tc>
      </w:tr>
      <w:tr w:rsidR="00166C42" w:rsidRPr="00E563C9" w14:paraId="124500D0" w14:textId="77777777" w:rsidTr="00D65A5C">
        <w:trPr>
          <w:trHeight w:val="58"/>
        </w:trPr>
        <w:tc>
          <w:tcPr>
            <w:tcW w:w="415" w:type="dxa"/>
            <w:vMerge/>
            <w:vAlign w:val="center"/>
            <w:hideMark/>
          </w:tcPr>
          <w:p w14:paraId="6155534B" w14:textId="77777777" w:rsidR="00166C42" w:rsidRPr="00E563C9" w:rsidRDefault="00166C42" w:rsidP="00D65A5C">
            <w:pPr>
              <w:jc w:val="center"/>
              <w:rPr>
                <w:rFonts w:ascii="Arial Narrow" w:hAnsi="Arial Narrow"/>
                <w:sz w:val="20"/>
                <w:szCs w:val="20"/>
              </w:rPr>
            </w:pPr>
          </w:p>
        </w:tc>
        <w:tc>
          <w:tcPr>
            <w:tcW w:w="8658" w:type="dxa"/>
            <w:vAlign w:val="center"/>
            <w:hideMark/>
          </w:tcPr>
          <w:p w14:paraId="2169473B"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Poids : 4,8Kg ;</w:t>
            </w:r>
          </w:p>
        </w:tc>
        <w:tc>
          <w:tcPr>
            <w:tcW w:w="992" w:type="dxa"/>
            <w:vMerge/>
            <w:noWrap/>
            <w:vAlign w:val="center"/>
            <w:hideMark/>
          </w:tcPr>
          <w:p w14:paraId="5EDE53E2" w14:textId="77777777" w:rsidR="00166C42" w:rsidRPr="00E563C9" w:rsidRDefault="00166C42" w:rsidP="00D65A5C">
            <w:pPr>
              <w:jc w:val="center"/>
              <w:rPr>
                <w:rFonts w:ascii="Arial Narrow" w:hAnsi="Arial Narrow"/>
                <w:sz w:val="20"/>
                <w:szCs w:val="20"/>
              </w:rPr>
            </w:pPr>
          </w:p>
        </w:tc>
      </w:tr>
      <w:tr w:rsidR="00166C42" w:rsidRPr="00E563C9" w14:paraId="62E06B1B" w14:textId="77777777" w:rsidTr="00D65A5C">
        <w:trPr>
          <w:trHeight w:val="80"/>
        </w:trPr>
        <w:tc>
          <w:tcPr>
            <w:tcW w:w="415" w:type="dxa"/>
            <w:vMerge/>
            <w:vAlign w:val="center"/>
            <w:hideMark/>
          </w:tcPr>
          <w:p w14:paraId="7C3CDAC4" w14:textId="77777777" w:rsidR="00166C42" w:rsidRPr="00E563C9" w:rsidRDefault="00166C42" w:rsidP="00D65A5C">
            <w:pPr>
              <w:jc w:val="center"/>
              <w:rPr>
                <w:rFonts w:ascii="Arial Narrow" w:hAnsi="Arial Narrow"/>
                <w:sz w:val="20"/>
                <w:szCs w:val="20"/>
              </w:rPr>
            </w:pPr>
          </w:p>
        </w:tc>
        <w:tc>
          <w:tcPr>
            <w:tcW w:w="8658" w:type="dxa"/>
            <w:vAlign w:val="center"/>
            <w:hideMark/>
          </w:tcPr>
          <w:p w14:paraId="45A17BAD"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Dimensions : 144x175x324 mm ;</w:t>
            </w:r>
          </w:p>
        </w:tc>
        <w:tc>
          <w:tcPr>
            <w:tcW w:w="992" w:type="dxa"/>
            <w:vMerge/>
            <w:noWrap/>
            <w:vAlign w:val="center"/>
            <w:hideMark/>
          </w:tcPr>
          <w:p w14:paraId="5F127A08" w14:textId="77777777" w:rsidR="00166C42" w:rsidRPr="00E563C9" w:rsidRDefault="00166C42" w:rsidP="00D65A5C">
            <w:pPr>
              <w:jc w:val="center"/>
              <w:rPr>
                <w:rFonts w:ascii="Arial Narrow" w:hAnsi="Arial Narrow"/>
                <w:sz w:val="20"/>
                <w:szCs w:val="20"/>
              </w:rPr>
            </w:pPr>
          </w:p>
        </w:tc>
      </w:tr>
      <w:tr w:rsidR="00166C42" w:rsidRPr="00E563C9" w14:paraId="04AB5185" w14:textId="77777777" w:rsidTr="00D65A5C">
        <w:trPr>
          <w:trHeight w:val="58"/>
        </w:trPr>
        <w:tc>
          <w:tcPr>
            <w:tcW w:w="415" w:type="dxa"/>
            <w:vMerge/>
            <w:vAlign w:val="center"/>
            <w:hideMark/>
          </w:tcPr>
          <w:p w14:paraId="5679E1B8" w14:textId="77777777" w:rsidR="00166C42" w:rsidRPr="00E563C9" w:rsidRDefault="00166C42" w:rsidP="00D65A5C">
            <w:pPr>
              <w:jc w:val="center"/>
              <w:rPr>
                <w:rFonts w:ascii="Arial Narrow" w:hAnsi="Arial Narrow"/>
                <w:sz w:val="20"/>
                <w:szCs w:val="20"/>
              </w:rPr>
            </w:pPr>
          </w:p>
        </w:tc>
        <w:tc>
          <w:tcPr>
            <w:tcW w:w="8658" w:type="dxa"/>
            <w:vAlign w:val="center"/>
            <w:hideMark/>
          </w:tcPr>
          <w:p w14:paraId="1CD533CD"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Power working time : 10hrs</w:t>
            </w:r>
          </w:p>
        </w:tc>
        <w:tc>
          <w:tcPr>
            <w:tcW w:w="992" w:type="dxa"/>
            <w:vMerge/>
            <w:noWrap/>
            <w:vAlign w:val="center"/>
            <w:hideMark/>
          </w:tcPr>
          <w:p w14:paraId="3A30FECA" w14:textId="77777777" w:rsidR="00166C42" w:rsidRPr="00E563C9" w:rsidRDefault="00166C42" w:rsidP="00D65A5C">
            <w:pPr>
              <w:jc w:val="center"/>
              <w:rPr>
                <w:rFonts w:ascii="Arial Narrow" w:hAnsi="Arial Narrow"/>
                <w:sz w:val="20"/>
                <w:szCs w:val="20"/>
              </w:rPr>
            </w:pPr>
          </w:p>
        </w:tc>
      </w:tr>
      <w:tr w:rsidR="00166C42" w:rsidRPr="00E563C9" w14:paraId="325E9F30" w14:textId="77777777" w:rsidTr="00D65A5C">
        <w:trPr>
          <w:trHeight w:val="58"/>
        </w:trPr>
        <w:tc>
          <w:tcPr>
            <w:tcW w:w="415" w:type="dxa"/>
            <w:vMerge/>
            <w:vAlign w:val="center"/>
            <w:hideMark/>
          </w:tcPr>
          <w:p w14:paraId="3B630F64" w14:textId="77777777" w:rsidR="00166C42" w:rsidRPr="00E563C9" w:rsidRDefault="00166C42" w:rsidP="00D65A5C">
            <w:pPr>
              <w:jc w:val="center"/>
              <w:rPr>
                <w:rFonts w:ascii="Arial Narrow" w:hAnsi="Arial Narrow"/>
                <w:sz w:val="20"/>
                <w:szCs w:val="20"/>
              </w:rPr>
            </w:pPr>
          </w:p>
        </w:tc>
        <w:tc>
          <w:tcPr>
            <w:tcW w:w="8658" w:type="dxa"/>
            <w:vAlign w:val="center"/>
            <w:hideMark/>
          </w:tcPr>
          <w:p w14:paraId="62525262"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Affichage en degre;</w:t>
            </w:r>
          </w:p>
        </w:tc>
        <w:tc>
          <w:tcPr>
            <w:tcW w:w="992" w:type="dxa"/>
            <w:vMerge/>
            <w:noWrap/>
            <w:vAlign w:val="center"/>
            <w:hideMark/>
          </w:tcPr>
          <w:p w14:paraId="0B2F5864" w14:textId="77777777" w:rsidR="00166C42" w:rsidRPr="00E563C9" w:rsidRDefault="00166C42" w:rsidP="00D65A5C">
            <w:pPr>
              <w:jc w:val="center"/>
              <w:rPr>
                <w:rFonts w:ascii="Arial Narrow" w:hAnsi="Arial Narrow"/>
                <w:sz w:val="20"/>
                <w:szCs w:val="20"/>
              </w:rPr>
            </w:pPr>
          </w:p>
        </w:tc>
      </w:tr>
      <w:tr w:rsidR="00166C42" w:rsidRPr="00E563C9" w14:paraId="0BA43043" w14:textId="77777777" w:rsidTr="00D65A5C">
        <w:trPr>
          <w:trHeight w:val="58"/>
        </w:trPr>
        <w:tc>
          <w:tcPr>
            <w:tcW w:w="415" w:type="dxa"/>
            <w:vMerge/>
            <w:vAlign w:val="center"/>
            <w:hideMark/>
          </w:tcPr>
          <w:p w14:paraId="730DCA61" w14:textId="77777777" w:rsidR="00166C42" w:rsidRPr="00E563C9" w:rsidRDefault="00166C42" w:rsidP="00D65A5C">
            <w:pPr>
              <w:jc w:val="center"/>
              <w:rPr>
                <w:rFonts w:ascii="Arial Narrow" w:hAnsi="Arial Narrow"/>
                <w:sz w:val="20"/>
                <w:szCs w:val="20"/>
              </w:rPr>
            </w:pPr>
          </w:p>
        </w:tc>
        <w:tc>
          <w:tcPr>
            <w:tcW w:w="8658" w:type="dxa"/>
            <w:vAlign w:val="center"/>
            <w:hideMark/>
          </w:tcPr>
          <w:p w14:paraId="7319D230"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Accessoires.</w:t>
            </w:r>
          </w:p>
        </w:tc>
        <w:tc>
          <w:tcPr>
            <w:tcW w:w="992" w:type="dxa"/>
            <w:vMerge/>
            <w:noWrap/>
            <w:vAlign w:val="center"/>
            <w:hideMark/>
          </w:tcPr>
          <w:p w14:paraId="40A16B75" w14:textId="77777777" w:rsidR="00166C42" w:rsidRPr="00E563C9" w:rsidRDefault="00166C42" w:rsidP="00D65A5C">
            <w:pPr>
              <w:jc w:val="center"/>
              <w:rPr>
                <w:rFonts w:ascii="Arial Narrow" w:hAnsi="Arial Narrow"/>
                <w:sz w:val="20"/>
                <w:szCs w:val="20"/>
              </w:rPr>
            </w:pPr>
          </w:p>
        </w:tc>
      </w:tr>
      <w:tr w:rsidR="00166C42" w:rsidRPr="00E563C9" w14:paraId="67783F69" w14:textId="77777777" w:rsidTr="00D65A5C">
        <w:trPr>
          <w:trHeight w:val="58"/>
        </w:trPr>
        <w:tc>
          <w:tcPr>
            <w:tcW w:w="415" w:type="dxa"/>
            <w:vMerge w:val="restart"/>
            <w:noWrap/>
            <w:vAlign w:val="center"/>
            <w:hideMark/>
          </w:tcPr>
          <w:p w14:paraId="34DC3C2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27</w:t>
            </w:r>
          </w:p>
        </w:tc>
        <w:tc>
          <w:tcPr>
            <w:tcW w:w="8658" w:type="dxa"/>
            <w:vAlign w:val="center"/>
            <w:hideMark/>
          </w:tcPr>
          <w:p w14:paraId="7FFB83E5"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xml:space="preserve">NIVEAU OPTIQUE DE PRECISION </w:t>
            </w:r>
          </w:p>
        </w:tc>
        <w:tc>
          <w:tcPr>
            <w:tcW w:w="992" w:type="dxa"/>
            <w:vMerge w:val="restart"/>
            <w:noWrap/>
            <w:vAlign w:val="center"/>
            <w:hideMark/>
          </w:tcPr>
          <w:p w14:paraId="6EFFD416"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3</w:t>
            </w:r>
          </w:p>
        </w:tc>
      </w:tr>
      <w:tr w:rsidR="00166C42" w:rsidRPr="00E563C9" w14:paraId="07A1C312" w14:textId="77777777" w:rsidTr="00D65A5C">
        <w:trPr>
          <w:trHeight w:val="58"/>
        </w:trPr>
        <w:tc>
          <w:tcPr>
            <w:tcW w:w="415" w:type="dxa"/>
            <w:vMerge/>
            <w:vAlign w:val="center"/>
            <w:hideMark/>
          </w:tcPr>
          <w:p w14:paraId="0B257CE2" w14:textId="77777777" w:rsidR="00166C42" w:rsidRPr="00E563C9" w:rsidRDefault="00166C42" w:rsidP="00D65A5C">
            <w:pPr>
              <w:jc w:val="center"/>
              <w:rPr>
                <w:rFonts w:ascii="Arial Narrow" w:hAnsi="Arial Narrow"/>
                <w:sz w:val="20"/>
                <w:szCs w:val="20"/>
              </w:rPr>
            </w:pPr>
          </w:p>
        </w:tc>
        <w:tc>
          <w:tcPr>
            <w:tcW w:w="8658" w:type="dxa"/>
            <w:vAlign w:val="center"/>
            <w:hideMark/>
          </w:tcPr>
          <w:p w14:paraId="3834A67F"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Caractéristiques</w:t>
            </w:r>
          </w:p>
        </w:tc>
        <w:tc>
          <w:tcPr>
            <w:tcW w:w="992" w:type="dxa"/>
            <w:vMerge/>
            <w:noWrap/>
            <w:vAlign w:val="center"/>
            <w:hideMark/>
          </w:tcPr>
          <w:p w14:paraId="56E4190C" w14:textId="77777777" w:rsidR="00166C42" w:rsidRPr="00E563C9" w:rsidRDefault="00166C42" w:rsidP="00D65A5C">
            <w:pPr>
              <w:jc w:val="center"/>
              <w:rPr>
                <w:rFonts w:ascii="Arial Narrow" w:hAnsi="Arial Narrow"/>
                <w:sz w:val="20"/>
                <w:szCs w:val="20"/>
              </w:rPr>
            </w:pPr>
          </w:p>
        </w:tc>
      </w:tr>
      <w:tr w:rsidR="00166C42" w:rsidRPr="00E563C9" w14:paraId="6D87FE14" w14:textId="77777777" w:rsidTr="00D65A5C">
        <w:trPr>
          <w:trHeight w:val="58"/>
        </w:trPr>
        <w:tc>
          <w:tcPr>
            <w:tcW w:w="415" w:type="dxa"/>
            <w:vMerge/>
            <w:vAlign w:val="center"/>
            <w:hideMark/>
          </w:tcPr>
          <w:p w14:paraId="63C5379E" w14:textId="77777777" w:rsidR="00166C42" w:rsidRPr="00E563C9" w:rsidRDefault="00166C42" w:rsidP="00D65A5C">
            <w:pPr>
              <w:jc w:val="center"/>
              <w:rPr>
                <w:rFonts w:ascii="Arial Narrow" w:hAnsi="Arial Narrow"/>
                <w:sz w:val="20"/>
                <w:szCs w:val="20"/>
              </w:rPr>
            </w:pPr>
          </w:p>
        </w:tc>
        <w:tc>
          <w:tcPr>
            <w:tcW w:w="8658" w:type="dxa"/>
            <w:vAlign w:val="center"/>
            <w:hideMark/>
          </w:tcPr>
          <w:p w14:paraId="1FF39D70"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Grossissement : 32x</w:t>
            </w:r>
          </w:p>
        </w:tc>
        <w:tc>
          <w:tcPr>
            <w:tcW w:w="992" w:type="dxa"/>
            <w:vMerge/>
            <w:noWrap/>
            <w:vAlign w:val="center"/>
            <w:hideMark/>
          </w:tcPr>
          <w:p w14:paraId="5FEBA0E3" w14:textId="77777777" w:rsidR="00166C42" w:rsidRPr="00E563C9" w:rsidRDefault="00166C42" w:rsidP="00D65A5C">
            <w:pPr>
              <w:jc w:val="center"/>
              <w:rPr>
                <w:rFonts w:ascii="Arial Narrow" w:hAnsi="Arial Narrow"/>
                <w:sz w:val="20"/>
                <w:szCs w:val="20"/>
              </w:rPr>
            </w:pPr>
          </w:p>
        </w:tc>
      </w:tr>
      <w:tr w:rsidR="00166C42" w:rsidRPr="00E563C9" w14:paraId="5ED03229" w14:textId="77777777" w:rsidTr="00D65A5C">
        <w:trPr>
          <w:trHeight w:val="58"/>
        </w:trPr>
        <w:tc>
          <w:tcPr>
            <w:tcW w:w="415" w:type="dxa"/>
            <w:vMerge/>
            <w:vAlign w:val="center"/>
            <w:hideMark/>
          </w:tcPr>
          <w:p w14:paraId="152B2866" w14:textId="77777777" w:rsidR="00166C42" w:rsidRPr="00E563C9" w:rsidRDefault="00166C42" w:rsidP="00D65A5C">
            <w:pPr>
              <w:jc w:val="center"/>
              <w:rPr>
                <w:rFonts w:ascii="Arial Narrow" w:hAnsi="Arial Narrow"/>
                <w:sz w:val="20"/>
                <w:szCs w:val="20"/>
              </w:rPr>
            </w:pPr>
          </w:p>
        </w:tc>
        <w:tc>
          <w:tcPr>
            <w:tcW w:w="8658" w:type="dxa"/>
            <w:vAlign w:val="center"/>
            <w:hideMark/>
          </w:tcPr>
          <w:p w14:paraId="33B99085"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Ecart type (par Km de ND) :1mm</w:t>
            </w:r>
          </w:p>
        </w:tc>
        <w:tc>
          <w:tcPr>
            <w:tcW w:w="992" w:type="dxa"/>
            <w:vMerge/>
            <w:noWrap/>
            <w:vAlign w:val="center"/>
            <w:hideMark/>
          </w:tcPr>
          <w:p w14:paraId="70EA1262" w14:textId="77777777" w:rsidR="00166C42" w:rsidRPr="00E563C9" w:rsidRDefault="00166C42" w:rsidP="00D65A5C">
            <w:pPr>
              <w:jc w:val="center"/>
              <w:rPr>
                <w:rFonts w:ascii="Arial Narrow" w:hAnsi="Arial Narrow"/>
                <w:sz w:val="20"/>
                <w:szCs w:val="20"/>
              </w:rPr>
            </w:pPr>
          </w:p>
        </w:tc>
      </w:tr>
      <w:tr w:rsidR="00166C42" w:rsidRPr="00E563C9" w14:paraId="1F8BE272" w14:textId="77777777" w:rsidTr="00D65A5C">
        <w:trPr>
          <w:trHeight w:val="58"/>
        </w:trPr>
        <w:tc>
          <w:tcPr>
            <w:tcW w:w="415" w:type="dxa"/>
            <w:vMerge/>
            <w:vAlign w:val="center"/>
            <w:hideMark/>
          </w:tcPr>
          <w:p w14:paraId="742132C5" w14:textId="77777777" w:rsidR="00166C42" w:rsidRPr="00E563C9" w:rsidRDefault="00166C42" w:rsidP="00D65A5C">
            <w:pPr>
              <w:jc w:val="center"/>
              <w:rPr>
                <w:rFonts w:ascii="Arial Narrow" w:hAnsi="Arial Narrow"/>
                <w:sz w:val="20"/>
                <w:szCs w:val="20"/>
              </w:rPr>
            </w:pPr>
          </w:p>
        </w:tc>
        <w:tc>
          <w:tcPr>
            <w:tcW w:w="8658" w:type="dxa"/>
            <w:vAlign w:val="center"/>
            <w:hideMark/>
          </w:tcPr>
          <w:p w14:paraId="38A5B4A4"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Projections d'eau : IP53</w:t>
            </w:r>
          </w:p>
        </w:tc>
        <w:tc>
          <w:tcPr>
            <w:tcW w:w="992" w:type="dxa"/>
            <w:vMerge/>
            <w:noWrap/>
            <w:vAlign w:val="center"/>
            <w:hideMark/>
          </w:tcPr>
          <w:p w14:paraId="480FC1D5" w14:textId="77777777" w:rsidR="00166C42" w:rsidRPr="00E563C9" w:rsidRDefault="00166C42" w:rsidP="00D65A5C">
            <w:pPr>
              <w:jc w:val="center"/>
              <w:rPr>
                <w:rFonts w:ascii="Arial Narrow" w:hAnsi="Arial Narrow"/>
                <w:sz w:val="20"/>
                <w:szCs w:val="20"/>
              </w:rPr>
            </w:pPr>
          </w:p>
        </w:tc>
      </w:tr>
      <w:tr w:rsidR="00166C42" w:rsidRPr="00E563C9" w14:paraId="606F0C86" w14:textId="77777777" w:rsidTr="00D65A5C">
        <w:trPr>
          <w:trHeight w:val="58"/>
        </w:trPr>
        <w:tc>
          <w:tcPr>
            <w:tcW w:w="415" w:type="dxa"/>
            <w:vMerge/>
            <w:vAlign w:val="center"/>
            <w:hideMark/>
          </w:tcPr>
          <w:p w14:paraId="547AEFA0" w14:textId="77777777" w:rsidR="00166C42" w:rsidRPr="00E563C9" w:rsidRDefault="00166C42" w:rsidP="00D65A5C">
            <w:pPr>
              <w:jc w:val="center"/>
              <w:rPr>
                <w:rFonts w:ascii="Arial Narrow" w:hAnsi="Arial Narrow"/>
                <w:sz w:val="20"/>
                <w:szCs w:val="20"/>
              </w:rPr>
            </w:pPr>
          </w:p>
        </w:tc>
        <w:tc>
          <w:tcPr>
            <w:tcW w:w="8658" w:type="dxa"/>
            <w:vAlign w:val="center"/>
            <w:hideMark/>
          </w:tcPr>
          <w:p w14:paraId="0B47C085"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Température d’opération : -30 oC +50oC</w:t>
            </w:r>
          </w:p>
        </w:tc>
        <w:tc>
          <w:tcPr>
            <w:tcW w:w="992" w:type="dxa"/>
            <w:vMerge/>
            <w:noWrap/>
            <w:vAlign w:val="center"/>
            <w:hideMark/>
          </w:tcPr>
          <w:p w14:paraId="5AB1574D" w14:textId="77777777" w:rsidR="00166C42" w:rsidRPr="00E563C9" w:rsidRDefault="00166C42" w:rsidP="00D65A5C">
            <w:pPr>
              <w:jc w:val="center"/>
              <w:rPr>
                <w:rFonts w:ascii="Arial Narrow" w:hAnsi="Arial Narrow"/>
                <w:sz w:val="20"/>
                <w:szCs w:val="20"/>
              </w:rPr>
            </w:pPr>
          </w:p>
        </w:tc>
      </w:tr>
      <w:tr w:rsidR="00166C42" w:rsidRPr="00E563C9" w14:paraId="0271FB0B" w14:textId="77777777" w:rsidTr="00D65A5C">
        <w:trPr>
          <w:trHeight w:val="58"/>
        </w:trPr>
        <w:tc>
          <w:tcPr>
            <w:tcW w:w="415" w:type="dxa"/>
            <w:vMerge/>
            <w:vAlign w:val="center"/>
            <w:hideMark/>
          </w:tcPr>
          <w:p w14:paraId="1F404B92" w14:textId="77777777" w:rsidR="00166C42" w:rsidRPr="00E563C9" w:rsidRDefault="00166C42" w:rsidP="00D65A5C">
            <w:pPr>
              <w:jc w:val="center"/>
              <w:rPr>
                <w:rFonts w:ascii="Arial Narrow" w:hAnsi="Arial Narrow"/>
                <w:sz w:val="20"/>
                <w:szCs w:val="20"/>
              </w:rPr>
            </w:pPr>
          </w:p>
        </w:tc>
        <w:tc>
          <w:tcPr>
            <w:tcW w:w="8658" w:type="dxa"/>
            <w:vAlign w:val="center"/>
            <w:hideMark/>
          </w:tcPr>
          <w:p w14:paraId="009FE02F"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Portee 2-100m</w:t>
            </w:r>
          </w:p>
        </w:tc>
        <w:tc>
          <w:tcPr>
            <w:tcW w:w="992" w:type="dxa"/>
            <w:vMerge/>
            <w:noWrap/>
            <w:vAlign w:val="center"/>
            <w:hideMark/>
          </w:tcPr>
          <w:p w14:paraId="10680AC6" w14:textId="77777777" w:rsidR="00166C42" w:rsidRPr="00E563C9" w:rsidRDefault="00166C42" w:rsidP="00D65A5C">
            <w:pPr>
              <w:jc w:val="center"/>
              <w:rPr>
                <w:rFonts w:ascii="Arial Narrow" w:hAnsi="Arial Narrow"/>
                <w:sz w:val="20"/>
                <w:szCs w:val="20"/>
              </w:rPr>
            </w:pPr>
          </w:p>
        </w:tc>
      </w:tr>
      <w:tr w:rsidR="00166C42" w:rsidRPr="00E563C9" w14:paraId="2943E9BA" w14:textId="77777777" w:rsidTr="00D65A5C">
        <w:trPr>
          <w:trHeight w:val="58"/>
        </w:trPr>
        <w:tc>
          <w:tcPr>
            <w:tcW w:w="415" w:type="dxa"/>
            <w:vMerge w:val="restart"/>
            <w:vAlign w:val="center"/>
            <w:hideMark/>
          </w:tcPr>
          <w:p w14:paraId="69B87AF2"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28</w:t>
            </w:r>
          </w:p>
        </w:tc>
        <w:tc>
          <w:tcPr>
            <w:tcW w:w="8658" w:type="dxa"/>
            <w:vAlign w:val="center"/>
            <w:hideMark/>
          </w:tcPr>
          <w:p w14:paraId="655182F9"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TREPIEDS ALUMINIUM STANDARD</w:t>
            </w:r>
          </w:p>
        </w:tc>
        <w:tc>
          <w:tcPr>
            <w:tcW w:w="992" w:type="dxa"/>
            <w:vMerge w:val="restart"/>
            <w:noWrap/>
            <w:vAlign w:val="center"/>
            <w:hideMark/>
          </w:tcPr>
          <w:p w14:paraId="031A7695"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6</w:t>
            </w:r>
          </w:p>
        </w:tc>
      </w:tr>
      <w:tr w:rsidR="00166C42" w:rsidRPr="00E563C9" w14:paraId="560360F8" w14:textId="77777777" w:rsidTr="00D65A5C">
        <w:trPr>
          <w:trHeight w:val="58"/>
        </w:trPr>
        <w:tc>
          <w:tcPr>
            <w:tcW w:w="415" w:type="dxa"/>
            <w:vMerge/>
            <w:vAlign w:val="center"/>
            <w:hideMark/>
          </w:tcPr>
          <w:p w14:paraId="2D6A55DF" w14:textId="77777777" w:rsidR="00166C42" w:rsidRPr="00E563C9" w:rsidRDefault="00166C42" w:rsidP="00D65A5C">
            <w:pPr>
              <w:jc w:val="center"/>
              <w:rPr>
                <w:rFonts w:ascii="Arial Narrow" w:hAnsi="Arial Narrow"/>
                <w:sz w:val="20"/>
                <w:szCs w:val="20"/>
              </w:rPr>
            </w:pPr>
          </w:p>
        </w:tc>
        <w:tc>
          <w:tcPr>
            <w:tcW w:w="8658" w:type="dxa"/>
            <w:vAlign w:val="center"/>
            <w:hideMark/>
          </w:tcPr>
          <w:p w14:paraId="636D1990"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Trépieds aluminium ;</w:t>
            </w:r>
          </w:p>
        </w:tc>
        <w:tc>
          <w:tcPr>
            <w:tcW w:w="992" w:type="dxa"/>
            <w:vMerge/>
            <w:noWrap/>
            <w:vAlign w:val="center"/>
            <w:hideMark/>
          </w:tcPr>
          <w:p w14:paraId="6B7A8313" w14:textId="77777777" w:rsidR="00166C42" w:rsidRPr="00E563C9" w:rsidRDefault="00166C42" w:rsidP="00D65A5C">
            <w:pPr>
              <w:jc w:val="center"/>
              <w:rPr>
                <w:rFonts w:ascii="Arial Narrow" w:hAnsi="Arial Narrow"/>
                <w:sz w:val="20"/>
                <w:szCs w:val="20"/>
              </w:rPr>
            </w:pPr>
          </w:p>
        </w:tc>
      </w:tr>
      <w:tr w:rsidR="00166C42" w:rsidRPr="00E563C9" w14:paraId="1C801169" w14:textId="77777777" w:rsidTr="00D65A5C">
        <w:trPr>
          <w:trHeight w:val="58"/>
        </w:trPr>
        <w:tc>
          <w:tcPr>
            <w:tcW w:w="415" w:type="dxa"/>
            <w:vMerge/>
            <w:vAlign w:val="center"/>
            <w:hideMark/>
          </w:tcPr>
          <w:p w14:paraId="5AABE7AE" w14:textId="77777777" w:rsidR="00166C42" w:rsidRPr="00E563C9" w:rsidRDefault="00166C42" w:rsidP="00D65A5C">
            <w:pPr>
              <w:jc w:val="center"/>
              <w:rPr>
                <w:rFonts w:ascii="Arial Narrow" w:hAnsi="Arial Narrow"/>
                <w:sz w:val="20"/>
                <w:szCs w:val="20"/>
              </w:rPr>
            </w:pPr>
          </w:p>
        </w:tc>
        <w:tc>
          <w:tcPr>
            <w:tcW w:w="8658" w:type="dxa"/>
            <w:vAlign w:val="center"/>
            <w:hideMark/>
          </w:tcPr>
          <w:p w14:paraId="0FE3D308"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Trépied mi-lourd ;</w:t>
            </w:r>
          </w:p>
        </w:tc>
        <w:tc>
          <w:tcPr>
            <w:tcW w:w="992" w:type="dxa"/>
            <w:vMerge/>
            <w:noWrap/>
            <w:vAlign w:val="center"/>
            <w:hideMark/>
          </w:tcPr>
          <w:p w14:paraId="3223A50F" w14:textId="77777777" w:rsidR="00166C42" w:rsidRPr="00E563C9" w:rsidRDefault="00166C42" w:rsidP="00D65A5C">
            <w:pPr>
              <w:jc w:val="center"/>
              <w:rPr>
                <w:rFonts w:ascii="Arial Narrow" w:hAnsi="Arial Narrow"/>
                <w:sz w:val="20"/>
                <w:szCs w:val="20"/>
              </w:rPr>
            </w:pPr>
          </w:p>
        </w:tc>
      </w:tr>
      <w:tr w:rsidR="00166C42" w:rsidRPr="00E563C9" w14:paraId="3CF0672B" w14:textId="77777777" w:rsidTr="00D65A5C">
        <w:trPr>
          <w:trHeight w:val="58"/>
        </w:trPr>
        <w:tc>
          <w:tcPr>
            <w:tcW w:w="415" w:type="dxa"/>
            <w:vMerge/>
            <w:vAlign w:val="center"/>
            <w:hideMark/>
          </w:tcPr>
          <w:p w14:paraId="78289E44" w14:textId="77777777" w:rsidR="00166C42" w:rsidRPr="00E563C9" w:rsidRDefault="00166C42" w:rsidP="00D65A5C">
            <w:pPr>
              <w:jc w:val="center"/>
              <w:rPr>
                <w:rFonts w:ascii="Arial Narrow" w:hAnsi="Arial Narrow"/>
                <w:sz w:val="20"/>
                <w:szCs w:val="20"/>
              </w:rPr>
            </w:pPr>
          </w:p>
        </w:tc>
        <w:tc>
          <w:tcPr>
            <w:tcW w:w="8658" w:type="dxa"/>
            <w:vAlign w:val="center"/>
            <w:hideMark/>
          </w:tcPr>
          <w:p w14:paraId="494C8E97"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Ce trépied en aluminium mi-lourd de grande qualité est équipé d'un serrage à vis et d'une tête triangulaire plate ;</w:t>
            </w:r>
          </w:p>
        </w:tc>
        <w:tc>
          <w:tcPr>
            <w:tcW w:w="992" w:type="dxa"/>
            <w:vMerge/>
            <w:noWrap/>
            <w:vAlign w:val="center"/>
            <w:hideMark/>
          </w:tcPr>
          <w:p w14:paraId="19070250" w14:textId="77777777" w:rsidR="00166C42" w:rsidRPr="00E563C9" w:rsidRDefault="00166C42" w:rsidP="00D65A5C">
            <w:pPr>
              <w:jc w:val="center"/>
              <w:rPr>
                <w:rFonts w:ascii="Arial Narrow" w:hAnsi="Arial Narrow"/>
                <w:sz w:val="20"/>
                <w:szCs w:val="20"/>
              </w:rPr>
            </w:pPr>
          </w:p>
        </w:tc>
      </w:tr>
      <w:tr w:rsidR="00166C42" w:rsidRPr="00E563C9" w14:paraId="7772F3D4" w14:textId="77777777" w:rsidTr="00D65A5C">
        <w:trPr>
          <w:trHeight w:val="58"/>
        </w:trPr>
        <w:tc>
          <w:tcPr>
            <w:tcW w:w="415" w:type="dxa"/>
            <w:vMerge/>
            <w:vAlign w:val="center"/>
            <w:hideMark/>
          </w:tcPr>
          <w:p w14:paraId="6DB2A79F" w14:textId="77777777" w:rsidR="00166C42" w:rsidRPr="00E563C9" w:rsidRDefault="00166C42" w:rsidP="00D65A5C">
            <w:pPr>
              <w:jc w:val="center"/>
              <w:rPr>
                <w:rFonts w:ascii="Arial Narrow" w:hAnsi="Arial Narrow"/>
                <w:sz w:val="20"/>
                <w:szCs w:val="20"/>
              </w:rPr>
            </w:pPr>
          </w:p>
        </w:tc>
        <w:tc>
          <w:tcPr>
            <w:tcW w:w="8658" w:type="dxa"/>
            <w:vAlign w:val="center"/>
            <w:hideMark/>
          </w:tcPr>
          <w:p w14:paraId="79D57824"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Il est également télescopique jusqu’ à 2,10 m ;</w:t>
            </w:r>
          </w:p>
        </w:tc>
        <w:tc>
          <w:tcPr>
            <w:tcW w:w="992" w:type="dxa"/>
            <w:vMerge/>
            <w:noWrap/>
            <w:vAlign w:val="center"/>
            <w:hideMark/>
          </w:tcPr>
          <w:p w14:paraId="0D6F072D" w14:textId="77777777" w:rsidR="00166C42" w:rsidRPr="00E563C9" w:rsidRDefault="00166C42" w:rsidP="00D65A5C">
            <w:pPr>
              <w:jc w:val="center"/>
              <w:rPr>
                <w:rFonts w:ascii="Arial Narrow" w:hAnsi="Arial Narrow"/>
                <w:sz w:val="20"/>
                <w:szCs w:val="20"/>
              </w:rPr>
            </w:pPr>
          </w:p>
        </w:tc>
      </w:tr>
      <w:tr w:rsidR="00166C42" w:rsidRPr="00E563C9" w14:paraId="75F57B75" w14:textId="77777777" w:rsidTr="00D65A5C">
        <w:trPr>
          <w:trHeight w:val="58"/>
        </w:trPr>
        <w:tc>
          <w:tcPr>
            <w:tcW w:w="415" w:type="dxa"/>
            <w:vMerge/>
            <w:vAlign w:val="center"/>
            <w:hideMark/>
          </w:tcPr>
          <w:p w14:paraId="10010BD9" w14:textId="77777777" w:rsidR="00166C42" w:rsidRPr="00E563C9" w:rsidRDefault="00166C42" w:rsidP="00D65A5C">
            <w:pPr>
              <w:jc w:val="center"/>
              <w:rPr>
                <w:rFonts w:ascii="Arial Narrow" w:hAnsi="Arial Narrow"/>
                <w:sz w:val="20"/>
                <w:szCs w:val="20"/>
              </w:rPr>
            </w:pPr>
          </w:p>
        </w:tc>
        <w:tc>
          <w:tcPr>
            <w:tcW w:w="8658" w:type="dxa"/>
            <w:vAlign w:val="center"/>
            <w:hideMark/>
          </w:tcPr>
          <w:p w14:paraId="133032D1"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Il est idéal pour les niveaux, les lasers et les théodolites ;</w:t>
            </w:r>
          </w:p>
        </w:tc>
        <w:tc>
          <w:tcPr>
            <w:tcW w:w="992" w:type="dxa"/>
            <w:vMerge/>
            <w:noWrap/>
            <w:vAlign w:val="center"/>
            <w:hideMark/>
          </w:tcPr>
          <w:p w14:paraId="3B1A2B22" w14:textId="77777777" w:rsidR="00166C42" w:rsidRPr="00E563C9" w:rsidRDefault="00166C42" w:rsidP="00D65A5C">
            <w:pPr>
              <w:jc w:val="center"/>
              <w:rPr>
                <w:rFonts w:ascii="Arial Narrow" w:hAnsi="Arial Narrow"/>
                <w:sz w:val="20"/>
                <w:szCs w:val="20"/>
              </w:rPr>
            </w:pPr>
          </w:p>
        </w:tc>
      </w:tr>
      <w:tr w:rsidR="00166C42" w:rsidRPr="00E563C9" w14:paraId="0FA695B2" w14:textId="77777777" w:rsidTr="00D65A5C">
        <w:trPr>
          <w:trHeight w:val="300"/>
        </w:trPr>
        <w:tc>
          <w:tcPr>
            <w:tcW w:w="415" w:type="dxa"/>
            <w:vMerge/>
            <w:vAlign w:val="center"/>
            <w:hideMark/>
          </w:tcPr>
          <w:p w14:paraId="658E3BFA" w14:textId="77777777" w:rsidR="00166C42" w:rsidRPr="00E563C9" w:rsidRDefault="00166C42" w:rsidP="00D65A5C">
            <w:pPr>
              <w:jc w:val="center"/>
              <w:rPr>
                <w:rFonts w:ascii="Arial Narrow" w:hAnsi="Arial Narrow"/>
                <w:sz w:val="20"/>
                <w:szCs w:val="20"/>
              </w:rPr>
            </w:pPr>
          </w:p>
        </w:tc>
        <w:tc>
          <w:tcPr>
            <w:tcW w:w="8658" w:type="dxa"/>
            <w:vAlign w:val="center"/>
            <w:hideMark/>
          </w:tcPr>
          <w:p w14:paraId="1C9FC50F"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Poids : 3.5 kg</w:t>
            </w:r>
          </w:p>
        </w:tc>
        <w:tc>
          <w:tcPr>
            <w:tcW w:w="992" w:type="dxa"/>
            <w:vMerge/>
            <w:noWrap/>
            <w:vAlign w:val="center"/>
            <w:hideMark/>
          </w:tcPr>
          <w:p w14:paraId="38577EC1" w14:textId="77777777" w:rsidR="00166C42" w:rsidRPr="00E563C9" w:rsidRDefault="00166C42" w:rsidP="00D65A5C">
            <w:pPr>
              <w:jc w:val="center"/>
              <w:rPr>
                <w:rFonts w:ascii="Arial Narrow" w:hAnsi="Arial Narrow"/>
                <w:sz w:val="20"/>
                <w:szCs w:val="20"/>
              </w:rPr>
            </w:pPr>
          </w:p>
        </w:tc>
      </w:tr>
      <w:tr w:rsidR="00166C42" w:rsidRPr="00E563C9" w14:paraId="1FC91ADF" w14:textId="77777777" w:rsidTr="00D65A5C">
        <w:trPr>
          <w:trHeight w:val="58"/>
        </w:trPr>
        <w:tc>
          <w:tcPr>
            <w:tcW w:w="415" w:type="dxa"/>
            <w:vMerge w:val="restart"/>
            <w:noWrap/>
            <w:vAlign w:val="center"/>
            <w:hideMark/>
          </w:tcPr>
          <w:p w14:paraId="04C99081"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29</w:t>
            </w:r>
          </w:p>
        </w:tc>
        <w:tc>
          <w:tcPr>
            <w:tcW w:w="8658" w:type="dxa"/>
            <w:vAlign w:val="center"/>
            <w:hideMark/>
          </w:tcPr>
          <w:p w14:paraId="43B9593D"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xml:space="preserve">MIRES DE NIVELLEMENT 5M </w:t>
            </w:r>
          </w:p>
        </w:tc>
        <w:tc>
          <w:tcPr>
            <w:tcW w:w="992" w:type="dxa"/>
            <w:vMerge w:val="restart"/>
            <w:noWrap/>
            <w:vAlign w:val="center"/>
            <w:hideMark/>
          </w:tcPr>
          <w:p w14:paraId="38A151BA"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7</w:t>
            </w:r>
          </w:p>
        </w:tc>
      </w:tr>
      <w:tr w:rsidR="00166C42" w:rsidRPr="00E563C9" w14:paraId="5EDF6618" w14:textId="77777777" w:rsidTr="00D65A5C">
        <w:trPr>
          <w:trHeight w:val="58"/>
        </w:trPr>
        <w:tc>
          <w:tcPr>
            <w:tcW w:w="415" w:type="dxa"/>
            <w:vMerge/>
            <w:vAlign w:val="center"/>
            <w:hideMark/>
          </w:tcPr>
          <w:p w14:paraId="0118AFBD" w14:textId="77777777" w:rsidR="00166C42" w:rsidRPr="00E563C9" w:rsidRDefault="00166C42" w:rsidP="00D65A5C">
            <w:pPr>
              <w:jc w:val="center"/>
              <w:rPr>
                <w:rFonts w:ascii="Arial Narrow" w:hAnsi="Arial Narrow"/>
                <w:sz w:val="20"/>
                <w:szCs w:val="20"/>
              </w:rPr>
            </w:pPr>
          </w:p>
        </w:tc>
        <w:tc>
          <w:tcPr>
            <w:tcW w:w="8658" w:type="dxa"/>
            <w:vAlign w:val="center"/>
            <w:hideMark/>
          </w:tcPr>
          <w:p w14:paraId="2B1A8728"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Mire télescopique 5 m en aluminium ; avec longueur réglable ;</w:t>
            </w:r>
          </w:p>
        </w:tc>
        <w:tc>
          <w:tcPr>
            <w:tcW w:w="992" w:type="dxa"/>
            <w:vMerge/>
            <w:noWrap/>
            <w:vAlign w:val="center"/>
            <w:hideMark/>
          </w:tcPr>
          <w:p w14:paraId="33BFC46D" w14:textId="77777777" w:rsidR="00166C42" w:rsidRPr="00E563C9" w:rsidRDefault="00166C42" w:rsidP="00D65A5C">
            <w:pPr>
              <w:jc w:val="center"/>
              <w:rPr>
                <w:rFonts w:ascii="Arial Narrow" w:hAnsi="Arial Narrow"/>
                <w:sz w:val="20"/>
                <w:szCs w:val="20"/>
              </w:rPr>
            </w:pPr>
          </w:p>
        </w:tc>
      </w:tr>
      <w:tr w:rsidR="00166C42" w:rsidRPr="00E563C9" w14:paraId="4FE135DD" w14:textId="77777777" w:rsidTr="00D65A5C">
        <w:trPr>
          <w:trHeight w:val="58"/>
        </w:trPr>
        <w:tc>
          <w:tcPr>
            <w:tcW w:w="415" w:type="dxa"/>
            <w:vMerge/>
            <w:vAlign w:val="center"/>
            <w:hideMark/>
          </w:tcPr>
          <w:p w14:paraId="3B5C9CC5" w14:textId="77777777" w:rsidR="00166C42" w:rsidRPr="00E563C9" w:rsidRDefault="00166C42" w:rsidP="00D65A5C">
            <w:pPr>
              <w:jc w:val="center"/>
              <w:rPr>
                <w:rFonts w:ascii="Arial Narrow" w:hAnsi="Arial Narrow"/>
                <w:sz w:val="20"/>
                <w:szCs w:val="20"/>
              </w:rPr>
            </w:pPr>
          </w:p>
        </w:tc>
        <w:tc>
          <w:tcPr>
            <w:tcW w:w="8658" w:type="dxa"/>
            <w:vAlign w:val="center"/>
            <w:hideMark/>
          </w:tcPr>
          <w:p w14:paraId="6AF6FEE4"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Mire télescopique 1er prix, face avant à division cm, face arrière à division mm ;</w:t>
            </w:r>
          </w:p>
        </w:tc>
        <w:tc>
          <w:tcPr>
            <w:tcW w:w="992" w:type="dxa"/>
            <w:vMerge/>
            <w:noWrap/>
            <w:vAlign w:val="center"/>
            <w:hideMark/>
          </w:tcPr>
          <w:p w14:paraId="209D5C0E" w14:textId="77777777" w:rsidR="00166C42" w:rsidRPr="00E563C9" w:rsidRDefault="00166C42" w:rsidP="00D65A5C">
            <w:pPr>
              <w:jc w:val="center"/>
              <w:rPr>
                <w:rFonts w:ascii="Arial Narrow" w:hAnsi="Arial Narrow"/>
                <w:sz w:val="20"/>
                <w:szCs w:val="20"/>
              </w:rPr>
            </w:pPr>
          </w:p>
        </w:tc>
      </w:tr>
      <w:tr w:rsidR="00166C42" w:rsidRPr="00E563C9" w14:paraId="605722FA" w14:textId="77777777" w:rsidTr="00D65A5C">
        <w:trPr>
          <w:trHeight w:val="58"/>
        </w:trPr>
        <w:tc>
          <w:tcPr>
            <w:tcW w:w="415" w:type="dxa"/>
            <w:vMerge/>
            <w:vAlign w:val="center"/>
            <w:hideMark/>
          </w:tcPr>
          <w:p w14:paraId="0DDC42A5" w14:textId="77777777" w:rsidR="00166C42" w:rsidRPr="00E563C9" w:rsidRDefault="00166C42" w:rsidP="00D65A5C">
            <w:pPr>
              <w:jc w:val="center"/>
              <w:rPr>
                <w:rFonts w:ascii="Arial Narrow" w:hAnsi="Arial Narrow"/>
                <w:sz w:val="20"/>
                <w:szCs w:val="20"/>
              </w:rPr>
            </w:pPr>
          </w:p>
        </w:tc>
        <w:tc>
          <w:tcPr>
            <w:tcW w:w="8658" w:type="dxa"/>
            <w:vAlign w:val="center"/>
            <w:hideMark/>
          </w:tcPr>
          <w:p w14:paraId="55F561DF"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Blocage par bouton poussoir en métal, livrée avec une housse.</w:t>
            </w:r>
          </w:p>
        </w:tc>
        <w:tc>
          <w:tcPr>
            <w:tcW w:w="992" w:type="dxa"/>
            <w:vMerge/>
            <w:noWrap/>
            <w:vAlign w:val="center"/>
            <w:hideMark/>
          </w:tcPr>
          <w:p w14:paraId="41B88F1D" w14:textId="77777777" w:rsidR="00166C42" w:rsidRPr="00E563C9" w:rsidRDefault="00166C42" w:rsidP="00D65A5C">
            <w:pPr>
              <w:jc w:val="center"/>
              <w:rPr>
                <w:rFonts w:ascii="Arial Narrow" w:hAnsi="Arial Narrow"/>
                <w:sz w:val="20"/>
                <w:szCs w:val="20"/>
              </w:rPr>
            </w:pPr>
          </w:p>
        </w:tc>
      </w:tr>
      <w:tr w:rsidR="00166C42" w:rsidRPr="00E563C9" w14:paraId="5F688643" w14:textId="77777777" w:rsidTr="00D65A5C">
        <w:trPr>
          <w:trHeight w:val="58"/>
        </w:trPr>
        <w:tc>
          <w:tcPr>
            <w:tcW w:w="415" w:type="dxa"/>
            <w:vMerge w:val="restart"/>
            <w:noWrap/>
            <w:vAlign w:val="center"/>
            <w:hideMark/>
          </w:tcPr>
          <w:p w14:paraId="09E5A9B0"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30</w:t>
            </w:r>
          </w:p>
        </w:tc>
        <w:tc>
          <w:tcPr>
            <w:tcW w:w="8658" w:type="dxa"/>
            <w:vAlign w:val="center"/>
            <w:hideMark/>
          </w:tcPr>
          <w:p w14:paraId="4AAB88BF"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JALONS EN ACIER 2 M :</w:t>
            </w:r>
          </w:p>
        </w:tc>
        <w:tc>
          <w:tcPr>
            <w:tcW w:w="992" w:type="dxa"/>
            <w:vMerge w:val="restart"/>
            <w:noWrap/>
            <w:vAlign w:val="center"/>
            <w:hideMark/>
          </w:tcPr>
          <w:p w14:paraId="31A9EFFD" w14:textId="77777777" w:rsidR="00166C42" w:rsidRPr="00E563C9" w:rsidRDefault="00166C42" w:rsidP="00D65A5C">
            <w:pPr>
              <w:jc w:val="center"/>
              <w:rPr>
                <w:rFonts w:ascii="Arial Narrow" w:hAnsi="Arial Narrow"/>
                <w:sz w:val="20"/>
                <w:szCs w:val="20"/>
              </w:rPr>
            </w:pPr>
            <w:r w:rsidRPr="00E563C9">
              <w:rPr>
                <w:rFonts w:ascii="Arial Narrow" w:hAnsi="Arial Narrow"/>
                <w:sz w:val="20"/>
                <w:szCs w:val="20"/>
              </w:rPr>
              <w:t>20</w:t>
            </w:r>
          </w:p>
        </w:tc>
      </w:tr>
      <w:tr w:rsidR="00166C42" w:rsidRPr="00E563C9" w14:paraId="1F258C45" w14:textId="77777777" w:rsidTr="00D65A5C">
        <w:trPr>
          <w:trHeight w:val="58"/>
        </w:trPr>
        <w:tc>
          <w:tcPr>
            <w:tcW w:w="415" w:type="dxa"/>
            <w:vMerge/>
            <w:vAlign w:val="center"/>
            <w:hideMark/>
          </w:tcPr>
          <w:p w14:paraId="47F3B1E0" w14:textId="77777777" w:rsidR="00166C42" w:rsidRPr="00E563C9" w:rsidRDefault="00166C42" w:rsidP="00D65A5C">
            <w:pPr>
              <w:jc w:val="center"/>
              <w:rPr>
                <w:rFonts w:ascii="Arial Narrow" w:hAnsi="Arial Narrow"/>
                <w:sz w:val="20"/>
                <w:szCs w:val="20"/>
              </w:rPr>
            </w:pPr>
          </w:p>
        </w:tc>
        <w:tc>
          <w:tcPr>
            <w:tcW w:w="8658" w:type="dxa"/>
            <w:vAlign w:val="center"/>
            <w:hideMark/>
          </w:tcPr>
          <w:p w14:paraId="6AFBA9AD"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Jalon en acier de longueur 2,00 m et de diamètre Ø 25 mm ;1,2kg ;</w:t>
            </w:r>
          </w:p>
        </w:tc>
        <w:tc>
          <w:tcPr>
            <w:tcW w:w="992" w:type="dxa"/>
            <w:vMerge/>
            <w:noWrap/>
            <w:vAlign w:val="center"/>
            <w:hideMark/>
          </w:tcPr>
          <w:p w14:paraId="53A940BE" w14:textId="77777777" w:rsidR="00166C42" w:rsidRPr="00E563C9" w:rsidRDefault="00166C42" w:rsidP="00D65A5C">
            <w:pPr>
              <w:jc w:val="center"/>
              <w:rPr>
                <w:rFonts w:ascii="Arial Narrow" w:hAnsi="Arial Narrow"/>
                <w:sz w:val="20"/>
                <w:szCs w:val="20"/>
              </w:rPr>
            </w:pPr>
          </w:p>
        </w:tc>
      </w:tr>
      <w:tr w:rsidR="00166C42" w:rsidRPr="00E563C9" w14:paraId="66F0F785" w14:textId="77777777" w:rsidTr="00D65A5C">
        <w:trPr>
          <w:trHeight w:val="58"/>
        </w:trPr>
        <w:tc>
          <w:tcPr>
            <w:tcW w:w="415" w:type="dxa"/>
            <w:vMerge/>
            <w:vAlign w:val="center"/>
            <w:hideMark/>
          </w:tcPr>
          <w:p w14:paraId="7E830556" w14:textId="77777777" w:rsidR="00166C42" w:rsidRPr="00E563C9" w:rsidRDefault="00166C42" w:rsidP="00D65A5C">
            <w:pPr>
              <w:jc w:val="center"/>
              <w:rPr>
                <w:rFonts w:ascii="Arial Narrow" w:hAnsi="Arial Narrow"/>
                <w:sz w:val="20"/>
                <w:szCs w:val="20"/>
              </w:rPr>
            </w:pPr>
          </w:p>
        </w:tc>
        <w:tc>
          <w:tcPr>
            <w:tcW w:w="8658" w:type="dxa"/>
            <w:vAlign w:val="center"/>
            <w:hideMark/>
          </w:tcPr>
          <w:p w14:paraId="03709F05" w14:textId="77777777" w:rsidR="00166C42" w:rsidRPr="00E563C9" w:rsidRDefault="00166C42" w:rsidP="00D65A5C">
            <w:pPr>
              <w:rPr>
                <w:rFonts w:ascii="Arial Narrow" w:hAnsi="Arial Narrow"/>
                <w:sz w:val="20"/>
                <w:szCs w:val="20"/>
              </w:rPr>
            </w:pPr>
            <w:r w:rsidRPr="00E563C9">
              <w:rPr>
                <w:rFonts w:ascii="Arial Narrow" w:hAnsi="Arial Narrow"/>
                <w:sz w:val="20"/>
                <w:szCs w:val="20"/>
              </w:rPr>
              <w:t>• Pour la construction, la mesure, l’alignement et le marquage de points de repère</w:t>
            </w:r>
          </w:p>
        </w:tc>
        <w:tc>
          <w:tcPr>
            <w:tcW w:w="992" w:type="dxa"/>
            <w:vMerge/>
            <w:noWrap/>
            <w:vAlign w:val="center"/>
            <w:hideMark/>
          </w:tcPr>
          <w:p w14:paraId="12913027" w14:textId="77777777" w:rsidR="00166C42" w:rsidRPr="00E563C9" w:rsidRDefault="00166C42" w:rsidP="00D65A5C">
            <w:pPr>
              <w:jc w:val="center"/>
              <w:rPr>
                <w:rFonts w:ascii="Arial Narrow" w:hAnsi="Arial Narrow"/>
                <w:sz w:val="20"/>
                <w:szCs w:val="20"/>
              </w:rPr>
            </w:pPr>
          </w:p>
        </w:tc>
      </w:tr>
    </w:tbl>
    <w:p w14:paraId="21ADFAC5" w14:textId="22688B52" w:rsidR="00DE4B3E" w:rsidRPr="00DE4B3E" w:rsidRDefault="00DE4B3E" w:rsidP="00DE4B3E">
      <w:pPr>
        <w:tabs>
          <w:tab w:val="center" w:pos="-284"/>
        </w:tabs>
        <w:spacing w:after="5"/>
        <w:ind w:left="-284"/>
        <w:jc w:val="both"/>
        <w:rPr>
          <w:rFonts w:ascii="Arial Narrow" w:hAnsi="Arial Narrow"/>
        </w:rPr>
      </w:pPr>
      <w:r w:rsidRPr="00DE4B3E">
        <w:rPr>
          <w:rFonts w:ascii="Arial Narrow" w:eastAsia="Arial" w:hAnsi="Arial Narrow" w:cs="Arial"/>
        </w:rPr>
        <w:t xml:space="preserve"> </w:t>
      </w:r>
    </w:p>
    <w:p w14:paraId="2A7A0ECA"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3.</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Participation et origine  </w:t>
      </w:r>
    </w:p>
    <w:p w14:paraId="032B8BEC" w14:textId="5E1DE6E8" w:rsidR="00DE4B3E" w:rsidRDefault="00DE4B3E" w:rsidP="00DE4B3E">
      <w:pPr>
        <w:spacing w:line="276" w:lineRule="auto"/>
        <w:ind w:firstLine="360"/>
        <w:jc w:val="both"/>
        <w:rPr>
          <w:rFonts w:ascii="Arial Narrow" w:hAnsi="Arial Narrow" w:cs="Arial"/>
          <w:spacing w:val="5"/>
        </w:rPr>
      </w:pPr>
      <w:r w:rsidRPr="00C51E21">
        <w:rPr>
          <w:rFonts w:ascii="Arial Narrow" w:hAnsi="Arial Narrow" w:cs="Arial"/>
          <w:spacing w:val="5"/>
        </w:rPr>
        <w:t xml:space="preserve">La </w:t>
      </w:r>
      <w:r w:rsidRPr="000D042A">
        <w:rPr>
          <w:rFonts w:ascii="Arial Narrow" w:hAnsi="Arial Narrow" w:cs="Arial"/>
          <w:spacing w:val="5"/>
        </w:rPr>
        <w:t>participation est ouverte à égalité de conditions à toutes les sociétés de droit camerounais dûment agréées, et remplissant les conditions d’accès à la commande publique conformément à la règlementation en vigueur</w:t>
      </w:r>
      <w:r>
        <w:rPr>
          <w:rFonts w:ascii="Arial Narrow" w:hAnsi="Arial Narrow" w:cs="Arial"/>
          <w:spacing w:val="5"/>
        </w:rPr>
        <w:t xml:space="preserve">. </w:t>
      </w:r>
    </w:p>
    <w:p w14:paraId="47C4060B" w14:textId="74DDE999"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   </w:t>
      </w:r>
    </w:p>
    <w:p w14:paraId="4628B4F4" w14:textId="77777777" w:rsidR="00DE4B3E" w:rsidRPr="00CE44B3" w:rsidRDefault="00DE4B3E" w:rsidP="00CE44B3">
      <w:pPr>
        <w:pStyle w:val="Titre3"/>
        <w:tabs>
          <w:tab w:val="center" w:pos="-284"/>
          <w:tab w:val="center" w:pos="0"/>
        </w:tabs>
        <w:spacing w:line="240" w:lineRule="auto"/>
        <w:ind w:left="-284"/>
        <w:jc w:val="both"/>
        <w:rPr>
          <w:rFonts w:ascii="Arial Narrow" w:eastAsia="Calibri" w:hAnsi="Arial Narrow" w:cs="Calibri"/>
          <w:bCs w:val="0"/>
          <w:sz w:val="24"/>
          <w:lang w:val="fr-FR"/>
        </w:rPr>
      </w:pPr>
      <w:r w:rsidRPr="00CE44B3">
        <w:rPr>
          <w:rFonts w:ascii="Arial Narrow" w:eastAsia="Calibri" w:hAnsi="Arial Narrow" w:cs="Calibri"/>
          <w:bCs w:val="0"/>
          <w:sz w:val="24"/>
          <w:lang w:val="fr-FR"/>
        </w:rPr>
        <w:tab/>
        <w:t xml:space="preserve">4. </w:t>
      </w:r>
      <w:r w:rsidRPr="00CE44B3">
        <w:rPr>
          <w:rFonts w:ascii="Arial Narrow" w:eastAsia="Calibri" w:hAnsi="Arial Narrow" w:cs="Calibri"/>
          <w:bCs w:val="0"/>
          <w:sz w:val="24"/>
          <w:lang w:val="fr-FR"/>
        </w:rPr>
        <w:tab/>
        <w:t xml:space="preserve">Financement </w:t>
      </w:r>
    </w:p>
    <w:p w14:paraId="68855E60" w14:textId="35A74C58" w:rsidR="00CE44B3" w:rsidRPr="008A2312" w:rsidRDefault="00CE44B3" w:rsidP="00CE44B3">
      <w:pPr>
        <w:jc w:val="both"/>
        <w:rPr>
          <w:rFonts w:ascii="Arial Narrow" w:hAnsi="Arial Narrow" w:cs="Arial"/>
          <w:spacing w:val="5"/>
        </w:rPr>
      </w:pPr>
      <w:r w:rsidRPr="008A2312">
        <w:rPr>
          <w:rFonts w:ascii="Arial Narrow" w:hAnsi="Arial Narrow" w:cs="Arial"/>
          <w:spacing w:val="5"/>
        </w:rPr>
        <w:t xml:space="preserve">Les prestations, objet de la présente de Demande de Cotation, sont financées par le Budget </w:t>
      </w:r>
      <w:r>
        <w:rPr>
          <w:rFonts w:ascii="Arial Narrow" w:hAnsi="Arial Narrow" w:cs="Arial"/>
          <w:spacing w:val="5"/>
        </w:rPr>
        <w:t>du Conseil Régional de l’Est</w:t>
      </w:r>
      <w:r w:rsidRPr="008A2312">
        <w:rPr>
          <w:rFonts w:ascii="Arial Narrow" w:hAnsi="Arial Narrow" w:cs="Arial"/>
          <w:spacing w:val="5"/>
        </w:rPr>
        <w:t xml:space="preserve"> de l’exercice 202</w:t>
      </w:r>
      <w:r>
        <w:rPr>
          <w:rFonts w:ascii="Arial Narrow" w:hAnsi="Arial Narrow" w:cs="Arial"/>
          <w:spacing w:val="5"/>
        </w:rPr>
        <w:t>5</w:t>
      </w:r>
      <w:r w:rsidRPr="008A2312">
        <w:rPr>
          <w:rFonts w:ascii="Arial Narrow" w:hAnsi="Arial Narrow" w:cs="Arial"/>
          <w:spacing w:val="5"/>
        </w:rPr>
        <w:t xml:space="preserve">, imputation budgétaire </w:t>
      </w:r>
      <w:r>
        <w:rPr>
          <w:rFonts w:ascii="Arial Narrow" w:hAnsi="Arial Narrow" w:cs="Arial"/>
          <w:spacing w:val="5"/>
        </w:rPr>
        <w:t xml:space="preserve">N° : </w:t>
      </w:r>
    </w:p>
    <w:p w14:paraId="40E75383" w14:textId="77777777" w:rsidR="00DE4B3E" w:rsidRPr="00DE4B3E" w:rsidRDefault="00DE4B3E" w:rsidP="00DE4B3E">
      <w:pPr>
        <w:tabs>
          <w:tab w:val="center" w:pos="-284"/>
        </w:tabs>
        <w:spacing w:after="17"/>
        <w:ind w:left="-284"/>
        <w:jc w:val="both"/>
        <w:rPr>
          <w:rFonts w:ascii="Arial Narrow" w:hAnsi="Arial Narrow"/>
        </w:rPr>
      </w:pPr>
      <w:r w:rsidRPr="00DE4B3E">
        <w:rPr>
          <w:rFonts w:ascii="Arial Narrow" w:eastAsia="Arial" w:hAnsi="Arial Narrow" w:cs="Arial"/>
        </w:rPr>
        <w:t xml:space="preserve"> </w:t>
      </w:r>
    </w:p>
    <w:p w14:paraId="057B940C" w14:textId="77777777" w:rsidR="00DE4B3E" w:rsidRPr="00CE44B3" w:rsidRDefault="00DE4B3E" w:rsidP="00CE44B3">
      <w:pPr>
        <w:pStyle w:val="Titre3"/>
        <w:tabs>
          <w:tab w:val="center" w:pos="-284"/>
          <w:tab w:val="center" w:pos="0"/>
        </w:tabs>
        <w:spacing w:line="240" w:lineRule="auto"/>
        <w:ind w:left="-284"/>
        <w:jc w:val="both"/>
        <w:rPr>
          <w:rFonts w:ascii="Arial Narrow" w:eastAsia="Calibri" w:hAnsi="Arial Narrow" w:cs="Calibri"/>
          <w:bCs w:val="0"/>
          <w:sz w:val="24"/>
          <w:lang w:val="fr-FR"/>
        </w:rPr>
      </w:pPr>
      <w:r w:rsidRPr="00CE44B3">
        <w:rPr>
          <w:rFonts w:ascii="Arial Narrow" w:eastAsia="Calibri" w:hAnsi="Arial Narrow" w:cs="Calibri"/>
          <w:bCs w:val="0"/>
          <w:sz w:val="24"/>
          <w:lang w:val="fr-FR"/>
        </w:rPr>
        <w:tab/>
        <w:t xml:space="preserve">5. </w:t>
      </w:r>
      <w:r w:rsidRPr="00CE44B3">
        <w:rPr>
          <w:rFonts w:ascii="Arial Narrow" w:eastAsia="Calibri" w:hAnsi="Arial Narrow" w:cs="Calibri"/>
          <w:bCs w:val="0"/>
          <w:sz w:val="24"/>
          <w:lang w:val="fr-FR"/>
        </w:rPr>
        <w:tab/>
        <w:t xml:space="preserve">Mode de soumission  </w:t>
      </w:r>
    </w:p>
    <w:p w14:paraId="0C14E03D" w14:textId="4FBF28B6" w:rsidR="00DE4B3E" w:rsidRPr="00CE44B3" w:rsidRDefault="00DE4B3E" w:rsidP="00CE44B3">
      <w:pPr>
        <w:tabs>
          <w:tab w:val="center" w:pos="-284"/>
        </w:tabs>
        <w:spacing w:after="46"/>
        <w:ind w:left="-284" w:right="61"/>
        <w:jc w:val="both"/>
        <w:rPr>
          <w:rFonts w:ascii="Arial Narrow" w:hAnsi="Arial Narrow"/>
          <w:bCs/>
        </w:rPr>
      </w:pPr>
      <w:r w:rsidRPr="00CE44B3">
        <w:rPr>
          <w:rFonts w:ascii="Arial Narrow" w:eastAsia="Arial" w:hAnsi="Arial Narrow" w:cs="Arial"/>
          <w:bCs/>
        </w:rPr>
        <w:t xml:space="preserve">Le mode de soumission retenu pour </w:t>
      </w:r>
      <w:r w:rsidR="00CE44B3" w:rsidRPr="00CE44B3">
        <w:rPr>
          <w:rFonts w:ascii="Arial Narrow" w:eastAsia="Arial" w:hAnsi="Arial Narrow" w:cs="Arial"/>
          <w:bCs/>
        </w:rPr>
        <w:t>cette Demande</w:t>
      </w:r>
      <w:r w:rsidRPr="00CE44B3">
        <w:rPr>
          <w:rFonts w:ascii="Arial Narrow" w:eastAsia="Arial" w:hAnsi="Arial Narrow" w:cs="Arial"/>
          <w:bCs/>
        </w:rPr>
        <w:t xml:space="preserve"> de Cotation est</w:t>
      </w:r>
      <w:r w:rsidR="00CE44B3" w:rsidRPr="00CE44B3">
        <w:rPr>
          <w:rFonts w:ascii="Arial Narrow" w:eastAsia="Arial" w:hAnsi="Arial Narrow" w:cs="Arial"/>
          <w:bCs/>
        </w:rPr>
        <w:t> </w:t>
      </w:r>
      <w:r w:rsidRPr="00CE44B3">
        <w:rPr>
          <w:rFonts w:ascii="Arial Narrow" w:eastAsia="Arial" w:hAnsi="Arial Narrow" w:cs="Arial"/>
          <w:bCs/>
        </w:rPr>
        <w:t>en ligne</w:t>
      </w:r>
      <w:r w:rsidR="00CE44B3" w:rsidRPr="00CE44B3">
        <w:rPr>
          <w:rFonts w:ascii="Arial Narrow" w:eastAsia="Arial" w:hAnsi="Arial Narrow" w:cs="Arial"/>
          <w:bCs/>
        </w:rPr>
        <w:t>.</w:t>
      </w:r>
      <w:r w:rsidRPr="00CE44B3">
        <w:rPr>
          <w:rFonts w:ascii="Arial Narrow" w:eastAsia="Arial" w:hAnsi="Arial Narrow" w:cs="Arial"/>
          <w:bCs/>
        </w:rPr>
        <w:t xml:space="preserve"> </w:t>
      </w:r>
    </w:p>
    <w:p w14:paraId="327258B2" w14:textId="5B15A36B" w:rsidR="00DE4B3E" w:rsidRPr="00DE4B3E" w:rsidRDefault="00DE4B3E" w:rsidP="00DE4B3E">
      <w:pPr>
        <w:tabs>
          <w:tab w:val="center" w:pos="-284"/>
        </w:tabs>
        <w:spacing w:after="20"/>
        <w:ind w:left="-284"/>
        <w:jc w:val="both"/>
        <w:rPr>
          <w:rFonts w:ascii="Arial Narrow" w:hAnsi="Arial Narrow"/>
        </w:rPr>
      </w:pPr>
    </w:p>
    <w:p w14:paraId="67C17788"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6.</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Consultation du Dossier de Demande de Cotation </w:t>
      </w:r>
    </w:p>
    <w:p w14:paraId="04139891" w14:textId="52E8BC46"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Le dossier physique peut être consulté gratuitement dans les services du MO / MOD aux heures ouvrables à </w:t>
      </w:r>
      <w:r w:rsidR="00CE44B3" w:rsidRPr="00012DD3">
        <w:rPr>
          <w:rFonts w:ascii="Arial Narrow" w:hAnsi="Arial Narrow" w:cs="Arial"/>
          <w:spacing w:val="5"/>
        </w:rPr>
        <w:t xml:space="preserve">à l’annexe III sis au carrefour </w:t>
      </w:r>
      <w:r w:rsidR="00CE44B3" w:rsidRPr="0047347E">
        <w:rPr>
          <w:rFonts w:ascii="Arial Narrow" w:hAnsi="Arial Narrow" w:cs="Arial"/>
          <w:b/>
          <w:bCs/>
          <w:spacing w:val="5"/>
        </w:rPr>
        <w:t>Teerenstra-nkolbinkon</w:t>
      </w:r>
      <w:r w:rsidR="00CE44B3">
        <w:rPr>
          <w:rFonts w:ascii="Arial Narrow" w:hAnsi="Arial Narrow" w:cs="Arial"/>
          <w:b/>
          <w:bCs/>
          <w:spacing w:val="5"/>
        </w:rPr>
        <w:t>, porte 109,</w:t>
      </w:r>
      <w:r w:rsidR="00CE44B3" w:rsidRPr="0047347E">
        <w:rPr>
          <w:rFonts w:ascii="Arial Narrow" w:hAnsi="Arial Narrow" w:cs="Arial"/>
          <w:b/>
          <w:bCs/>
          <w:spacing w:val="5"/>
        </w:rPr>
        <w:t xml:space="preserve"> Tél : (237) 222 24 </w:t>
      </w:r>
      <w:r w:rsidR="00CE44B3">
        <w:rPr>
          <w:rFonts w:ascii="Arial Narrow" w:hAnsi="Arial Narrow" w:cs="Arial"/>
          <w:b/>
          <w:bCs/>
          <w:spacing w:val="5"/>
        </w:rPr>
        <w:t xml:space="preserve">28 28 </w:t>
      </w:r>
      <w:r w:rsidRPr="00DE4B3E">
        <w:rPr>
          <w:rFonts w:ascii="Arial Narrow" w:eastAsia="Arial" w:hAnsi="Arial Narrow" w:cs="Arial"/>
        </w:rPr>
        <w:t xml:space="preserve">dès publication du présent avis. </w:t>
      </w:r>
    </w:p>
    <w:p w14:paraId="7ED0A553" w14:textId="2A594706"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Il peut également être consulté en ligne sur la plateforme COLEPS aux adresses http://www.marchespublics.cm et http://www.publiccontracts.cm sur le site internet de l'ARMP (www.armp.cm) ou </w:t>
      </w:r>
      <w:r w:rsidR="00CE44B3">
        <w:rPr>
          <w:rFonts w:ascii="Arial Narrow" w:eastAsia="Arial" w:hAnsi="Arial Narrow" w:cs="Arial"/>
        </w:rPr>
        <w:t>babillard du Conseil Régional de l’Est .</w:t>
      </w:r>
      <w:r w:rsidRPr="00DE4B3E">
        <w:rPr>
          <w:rFonts w:ascii="Arial Narrow" w:eastAsia="Arial" w:hAnsi="Arial Narrow" w:cs="Arial"/>
        </w:rPr>
        <w:t xml:space="preserve"> </w:t>
      </w:r>
    </w:p>
    <w:p w14:paraId="25635944" w14:textId="77777777" w:rsidR="00DE4B3E" w:rsidRPr="00DE4B3E" w:rsidRDefault="00DE4B3E" w:rsidP="00DE4B3E">
      <w:pPr>
        <w:tabs>
          <w:tab w:val="center" w:pos="-284"/>
        </w:tabs>
        <w:spacing w:after="20"/>
        <w:ind w:left="-284"/>
        <w:jc w:val="both"/>
        <w:rPr>
          <w:rFonts w:ascii="Arial Narrow" w:hAnsi="Arial Narrow"/>
        </w:rPr>
      </w:pPr>
      <w:r w:rsidRPr="00DE4B3E">
        <w:rPr>
          <w:rFonts w:ascii="Arial Narrow" w:eastAsia="Arial" w:hAnsi="Arial Narrow" w:cs="Arial"/>
          <w:b/>
        </w:rPr>
        <w:t xml:space="preserve"> </w:t>
      </w:r>
    </w:p>
    <w:p w14:paraId="6F643FC5" w14:textId="77777777" w:rsidR="00DE4B3E" w:rsidRPr="00CE44B3" w:rsidRDefault="00DE4B3E" w:rsidP="00CE44B3">
      <w:pPr>
        <w:pStyle w:val="Titre3"/>
        <w:tabs>
          <w:tab w:val="center" w:pos="-284"/>
          <w:tab w:val="center" w:pos="0"/>
        </w:tabs>
        <w:spacing w:line="240" w:lineRule="auto"/>
        <w:ind w:left="-284"/>
        <w:jc w:val="both"/>
        <w:rPr>
          <w:rFonts w:ascii="Arial Narrow" w:eastAsia="Calibri" w:hAnsi="Arial Narrow" w:cs="Calibri"/>
          <w:bCs w:val="0"/>
          <w:sz w:val="24"/>
          <w:lang w:val="fr-FR"/>
        </w:rPr>
      </w:pPr>
      <w:r w:rsidRPr="00CE44B3">
        <w:rPr>
          <w:rFonts w:ascii="Arial Narrow" w:eastAsia="Calibri" w:hAnsi="Arial Narrow" w:cs="Calibri"/>
          <w:bCs w:val="0"/>
          <w:sz w:val="24"/>
          <w:lang w:val="fr-FR"/>
        </w:rPr>
        <w:tab/>
        <w:t xml:space="preserve">7. </w:t>
      </w:r>
      <w:r w:rsidRPr="00CE44B3">
        <w:rPr>
          <w:rFonts w:ascii="Arial Narrow" w:eastAsia="Calibri" w:hAnsi="Arial Narrow" w:cs="Calibri"/>
          <w:bCs w:val="0"/>
          <w:sz w:val="24"/>
          <w:lang w:val="fr-FR"/>
        </w:rPr>
        <w:tab/>
        <w:t xml:space="preserve">Acquisition du dossier de Demande de Cotation </w:t>
      </w:r>
    </w:p>
    <w:p w14:paraId="73EF6000" w14:textId="5043F410" w:rsidR="00DE4B3E" w:rsidRPr="00DE4B3E" w:rsidRDefault="00DE4B3E" w:rsidP="00DE4B3E">
      <w:pPr>
        <w:tabs>
          <w:tab w:val="center" w:pos="-284"/>
        </w:tabs>
        <w:spacing w:after="64"/>
        <w:ind w:left="-284" w:right="163"/>
        <w:jc w:val="both"/>
        <w:rPr>
          <w:rFonts w:ascii="Arial Narrow" w:hAnsi="Arial Narrow"/>
        </w:rPr>
      </w:pPr>
      <w:r w:rsidRPr="00DE4B3E">
        <w:rPr>
          <w:rFonts w:ascii="Arial Narrow" w:eastAsia="Arial" w:hAnsi="Arial Narrow" w:cs="Arial"/>
        </w:rPr>
        <w:t xml:space="preserve">La version physique du dossier peut être obtenu </w:t>
      </w:r>
      <w:r w:rsidR="00CE44B3" w:rsidRPr="00012DD3">
        <w:rPr>
          <w:rFonts w:ascii="Arial Narrow" w:hAnsi="Arial Narrow" w:cs="Arial"/>
          <w:spacing w:val="5"/>
        </w:rPr>
        <w:t xml:space="preserve">à l’annexe III sis au carrefour </w:t>
      </w:r>
      <w:r w:rsidR="00CE44B3" w:rsidRPr="0047347E">
        <w:rPr>
          <w:rFonts w:ascii="Arial Narrow" w:hAnsi="Arial Narrow" w:cs="Arial"/>
          <w:b/>
          <w:bCs/>
          <w:spacing w:val="5"/>
        </w:rPr>
        <w:t>Teerenstra-nkolbinkon</w:t>
      </w:r>
      <w:r w:rsidR="00CE44B3">
        <w:rPr>
          <w:rFonts w:ascii="Arial Narrow" w:hAnsi="Arial Narrow" w:cs="Arial"/>
          <w:b/>
          <w:bCs/>
          <w:spacing w:val="5"/>
        </w:rPr>
        <w:t>, porte 109,</w:t>
      </w:r>
      <w:r w:rsidR="00CE44B3" w:rsidRPr="0047347E">
        <w:rPr>
          <w:rFonts w:ascii="Arial Narrow" w:hAnsi="Arial Narrow" w:cs="Arial"/>
          <w:b/>
          <w:bCs/>
          <w:spacing w:val="5"/>
        </w:rPr>
        <w:t xml:space="preserve"> Tél : (237) 222 24 </w:t>
      </w:r>
      <w:r w:rsidR="00CE44B3">
        <w:rPr>
          <w:rFonts w:ascii="Arial Narrow" w:hAnsi="Arial Narrow" w:cs="Arial"/>
          <w:b/>
          <w:bCs/>
          <w:spacing w:val="5"/>
        </w:rPr>
        <w:t xml:space="preserve">28 28 </w:t>
      </w:r>
      <w:r w:rsidRPr="00DE4B3E">
        <w:rPr>
          <w:rFonts w:ascii="Arial Narrow" w:eastAsia="Arial" w:hAnsi="Arial Narrow" w:cs="Arial"/>
        </w:rPr>
        <w:t xml:space="preserve">dès publication du présent avis, contre versement d’une somme non remboursable </w:t>
      </w:r>
      <w:r w:rsidRPr="00DE4B3E">
        <w:rPr>
          <w:rFonts w:ascii="Arial Narrow" w:eastAsia="Arial" w:hAnsi="Arial Narrow" w:cs="Arial"/>
          <w:i/>
        </w:rPr>
        <w:t>des frais d’achat d</w:t>
      </w:r>
      <w:r w:rsidR="00CE44B3">
        <w:rPr>
          <w:rFonts w:ascii="Arial Narrow" w:eastAsia="Arial" w:hAnsi="Arial Narrow" w:cs="Arial"/>
          <w:i/>
        </w:rPr>
        <w:t>e la DC</w:t>
      </w:r>
      <w:r w:rsidRPr="00DE4B3E">
        <w:rPr>
          <w:rFonts w:ascii="Arial Narrow" w:eastAsia="Arial" w:hAnsi="Arial Narrow" w:cs="Arial"/>
          <w:i/>
        </w:rPr>
        <w:t xml:space="preserve"> de</w:t>
      </w:r>
      <w:r w:rsidRPr="00DE4B3E">
        <w:rPr>
          <w:rFonts w:ascii="Arial Narrow" w:eastAsia="Arial" w:hAnsi="Arial Narrow" w:cs="Arial"/>
        </w:rPr>
        <w:t xml:space="preserve"> </w:t>
      </w:r>
      <w:r w:rsidR="00166C42">
        <w:rPr>
          <w:rFonts w:ascii="Arial Narrow" w:hAnsi="Arial Narrow" w:cs="Arial"/>
          <w:b/>
          <w:bCs/>
        </w:rPr>
        <w:t>dix</w:t>
      </w:r>
      <w:r w:rsidR="00CE44B3" w:rsidRPr="002E3350">
        <w:rPr>
          <w:rFonts w:ascii="Arial Narrow" w:hAnsi="Arial Narrow" w:cs="Arial"/>
          <w:b/>
          <w:bCs/>
        </w:rPr>
        <w:t xml:space="preserve"> mille (</w:t>
      </w:r>
      <w:r w:rsidR="00166C42">
        <w:rPr>
          <w:rFonts w:ascii="Arial Narrow" w:hAnsi="Arial Narrow" w:cs="Arial"/>
          <w:b/>
        </w:rPr>
        <w:t>1</w:t>
      </w:r>
      <w:r w:rsidR="00CE44B3" w:rsidRPr="002E3350">
        <w:rPr>
          <w:rFonts w:ascii="Arial Narrow" w:hAnsi="Arial Narrow" w:cs="Arial"/>
          <w:b/>
        </w:rPr>
        <w:t>0 000</w:t>
      </w:r>
      <w:r w:rsidR="00CE44B3" w:rsidRPr="002E3350">
        <w:rPr>
          <w:rFonts w:ascii="Arial Narrow" w:hAnsi="Arial Narrow" w:cs="Arial"/>
          <w:b/>
          <w:bCs/>
        </w:rPr>
        <w:t>) FCFA</w:t>
      </w:r>
      <w:r w:rsidR="00CE44B3">
        <w:rPr>
          <w:rFonts w:ascii="Arial Narrow" w:hAnsi="Arial Narrow" w:cs="Arial"/>
          <w:b/>
          <w:bCs/>
        </w:rPr>
        <w:t>,</w:t>
      </w:r>
      <w:r w:rsidR="00CE44B3" w:rsidRPr="006D600B">
        <w:rPr>
          <w:rFonts w:ascii="Arial Narrow" w:hAnsi="Arial Narrow" w:cs="Arial"/>
        </w:rPr>
        <w:t xml:space="preserve"> </w:t>
      </w:r>
      <w:r w:rsidR="00CE44B3" w:rsidRPr="00CB6DDD">
        <w:rPr>
          <w:rFonts w:ascii="Arial Narrow" w:hAnsi="Arial Narrow" w:cs="Arial"/>
          <w:spacing w:val="5"/>
        </w:rPr>
        <w:t xml:space="preserve">auprès </w:t>
      </w:r>
      <w:r w:rsidR="00CE44B3">
        <w:rPr>
          <w:rFonts w:ascii="Arial Narrow" w:hAnsi="Arial Narrow" w:cs="Arial"/>
          <w:spacing w:val="5"/>
        </w:rPr>
        <w:t xml:space="preserve">de la </w:t>
      </w:r>
      <w:r w:rsidR="00CE44B3" w:rsidRPr="00A11F90">
        <w:rPr>
          <w:rFonts w:ascii="Arial Narrow" w:hAnsi="Arial Narrow" w:cs="Arial"/>
          <w:b/>
          <w:spacing w:val="5"/>
        </w:rPr>
        <w:t>Recette Régionale des Finances du Conseil Régional de l’Est</w:t>
      </w:r>
      <w:r w:rsidR="00CE44B3">
        <w:rPr>
          <w:rFonts w:ascii="Arial Narrow" w:hAnsi="Arial Narrow" w:cs="Arial"/>
          <w:b/>
          <w:spacing w:val="5"/>
        </w:rPr>
        <w:t>.</w:t>
      </w:r>
    </w:p>
    <w:p w14:paraId="4142CE85" w14:textId="3271872E" w:rsidR="00DE4B3E" w:rsidRPr="00DE4B3E" w:rsidRDefault="00DE4B3E" w:rsidP="00DE4B3E">
      <w:pPr>
        <w:tabs>
          <w:tab w:val="center" w:pos="-284"/>
        </w:tabs>
        <w:spacing w:after="58"/>
        <w:ind w:left="-284" w:right="153"/>
        <w:jc w:val="both"/>
        <w:rPr>
          <w:rFonts w:ascii="Arial Narrow" w:hAnsi="Arial Narrow"/>
        </w:rPr>
      </w:pPr>
      <w:r w:rsidRPr="00DE4B3E">
        <w:rPr>
          <w:rFonts w:ascii="Arial Narrow" w:eastAsia="Arial" w:hAnsi="Arial Narrow" w:cs="Arial"/>
        </w:rPr>
        <w:t xml:space="preserve">Il est également possible d’obtenir la version électronique du dossier de Demande de Cotation (DC) par téléchargement gratuit sur les plateformes COLEPS ou PRIDESOFT disponibles aux adresses sus indiquées </w:t>
      </w:r>
      <w:r w:rsidRPr="00DE4B3E">
        <w:rPr>
          <w:rFonts w:ascii="Arial Narrow" w:eastAsia="Arial" w:hAnsi="Arial Narrow" w:cs="Arial"/>
        </w:rPr>
        <w:lastRenderedPageBreak/>
        <w:t xml:space="preserve">pour la version électronique. Toutefois, la soumission en ligne est conditionnée par le payement des frais d’achat du dossier de Demande de Cotation </w:t>
      </w:r>
      <w:r w:rsidR="00CE44B3">
        <w:rPr>
          <w:rFonts w:ascii="Arial Narrow" w:eastAsia="Arial" w:hAnsi="Arial Narrow" w:cs="Arial"/>
        </w:rPr>
        <w:t>(</w:t>
      </w:r>
      <w:r w:rsidRPr="00DE4B3E">
        <w:rPr>
          <w:rFonts w:ascii="Arial Narrow" w:eastAsia="Arial" w:hAnsi="Arial Narrow" w:cs="Arial"/>
        </w:rPr>
        <w:t>DC</w:t>
      </w:r>
      <w:r w:rsidR="00CE44B3">
        <w:rPr>
          <w:rFonts w:ascii="Arial Narrow" w:eastAsia="Arial" w:hAnsi="Arial Narrow" w:cs="Arial"/>
        </w:rPr>
        <w:t>)</w:t>
      </w:r>
      <w:r w:rsidRPr="00DE4B3E">
        <w:rPr>
          <w:rFonts w:ascii="Arial Narrow" w:eastAsia="Arial" w:hAnsi="Arial Narrow" w:cs="Arial"/>
        </w:rPr>
        <w:t xml:space="preserve">. </w:t>
      </w:r>
    </w:p>
    <w:p w14:paraId="3AF99B29"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eastAsia="Arial" w:hAnsi="Arial Narrow" w:cs="Arial"/>
          <w:b w:val="0"/>
          <w:sz w:val="24"/>
          <w:lang w:val="fr-FR"/>
        </w:rPr>
        <w:t xml:space="preserve">8. </w:t>
      </w:r>
      <w:r w:rsidRPr="00DE4B3E">
        <w:rPr>
          <w:rFonts w:ascii="Arial Narrow" w:eastAsia="Arial" w:hAnsi="Arial Narrow" w:cs="Arial"/>
          <w:b w:val="0"/>
          <w:sz w:val="24"/>
          <w:lang w:val="fr-FR"/>
        </w:rPr>
        <w:tab/>
      </w:r>
      <w:r w:rsidRPr="00DE4B3E">
        <w:rPr>
          <w:rFonts w:ascii="Arial Narrow" w:hAnsi="Arial Narrow"/>
          <w:sz w:val="24"/>
          <w:lang w:val="fr-FR"/>
        </w:rPr>
        <w:t>Coût prévisionnel</w:t>
      </w:r>
      <w:r w:rsidRPr="00DE4B3E">
        <w:rPr>
          <w:rFonts w:ascii="Arial Narrow" w:eastAsia="Arial" w:hAnsi="Arial Narrow" w:cs="Arial"/>
          <w:b w:val="0"/>
          <w:sz w:val="24"/>
          <w:lang w:val="fr-FR"/>
        </w:rPr>
        <w:t xml:space="preserve"> </w:t>
      </w:r>
    </w:p>
    <w:p w14:paraId="14C23B61" w14:textId="7A107140" w:rsidR="00DE4B3E" w:rsidRPr="00DE4B3E" w:rsidRDefault="00DE4B3E" w:rsidP="00DE4B3E">
      <w:pPr>
        <w:tabs>
          <w:tab w:val="center" w:pos="-284"/>
        </w:tabs>
        <w:ind w:left="-284" w:right="154"/>
        <w:jc w:val="both"/>
        <w:rPr>
          <w:rFonts w:ascii="Arial Narrow" w:hAnsi="Arial Narrow"/>
        </w:rPr>
      </w:pPr>
      <w:r w:rsidRPr="00DE4B3E">
        <w:rPr>
          <w:rFonts w:ascii="Arial Narrow" w:eastAsia="Arial" w:hAnsi="Arial Narrow" w:cs="Arial"/>
        </w:rPr>
        <w:t xml:space="preserve">Le coût prévisionnel de l’opération à l’issue des études préalables est de </w:t>
      </w:r>
      <w:r w:rsidR="00166C42">
        <w:rPr>
          <w:rFonts w:ascii="Arial Narrow" w:eastAsia="Arial" w:hAnsi="Arial Narrow" w:cs="Arial"/>
        </w:rPr>
        <w:t>12 0</w:t>
      </w:r>
      <w:r w:rsidR="00496442">
        <w:rPr>
          <w:rFonts w:ascii="Arial Narrow" w:eastAsia="Arial" w:hAnsi="Arial Narrow" w:cs="Arial"/>
        </w:rPr>
        <w:t>00 000 FCFA.</w:t>
      </w:r>
      <w:r w:rsidRPr="00DE4B3E">
        <w:rPr>
          <w:rFonts w:ascii="Arial Narrow" w:eastAsia="Arial" w:hAnsi="Arial Narrow" w:cs="Arial"/>
        </w:rPr>
        <w:t xml:space="preserve"> </w:t>
      </w:r>
    </w:p>
    <w:p w14:paraId="7A6CB6A6" w14:textId="77777777" w:rsidR="00DE4B3E" w:rsidRPr="00DE4B3E" w:rsidRDefault="00DE4B3E" w:rsidP="00DE4B3E">
      <w:pPr>
        <w:tabs>
          <w:tab w:val="center" w:pos="-284"/>
        </w:tabs>
        <w:spacing w:after="15"/>
        <w:ind w:left="-284"/>
        <w:jc w:val="both"/>
        <w:rPr>
          <w:rFonts w:ascii="Arial Narrow" w:hAnsi="Arial Narrow"/>
        </w:rPr>
      </w:pPr>
      <w:r w:rsidRPr="00DE4B3E">
        <w:rPr>
          <w:rFonts w:ascii="Arial Narrow" w:eastAsia="Arial" w:hAnsi="Arial Narrow" w:cs="Arial"/>
        </w:rPr>
        <w:t xml:space="preserve"> </w:t>
      </w:r>
    </w:p>
    <w:p w14:paraId="37A80A46"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eastAsia="Arial" w:hAnsi="Arial Narrow" w:cs="Arial"/>
          <w:b w:val="0"/>
          <w:sz w:val="24"/>
          <w:lang w:val="fr-FR"/>
        </w:rPr>
        <w:t xml:space="preserve">9. </w:t>
      </w:r>
      <w:r w:rsidRPr="00DE4B3E">
        <w:rPr>
          <w:rFonts w:ascii="Arial Narrow" w:eastAsia="Arial" w:hAnsi="Arial Narrow" w:cs="Arial"/>
          <w:b w:val="0"/>
          <w:sz w:val="24"/>
          <w:lang w:val="fr-FR"/>
        </w:rPr>
        <w:tab/>
      </w:r>
      <w:r w:rsidRPr="00DE4B3E">
        <w:rPr>
          <w:rFonts w:ascii="Arial Narrow" w:hAnsi="Arial Narrow"/>
          <w:sz w:val="24"/>
          <w:lang w:val="fr-FR"/>
        </w:rPr>
        <w:t xml:space="preserve">Cautionnement de soumission  </w:t>
      </w:r>
      <w:r w:rsidRPr="00DE4B3E">
        <w:rPr>
          <w:rFonts w:ascii="Arial Narrow" w:eastAsia="Arial" w:hAnsi="Arial Narrow" w:cs="Arial"/>
          <w:b w:val="0"/>
          <w:sz w:val="24"/>
          <w:lang w:val="fr-FR"/>
        </w:rPr>
        <w:t xml:space="preserve"> </w:t>
      </w:r>
    </w:p>
    <w:p w14:paraId="449EDE98" w14:textId="2B5869F4"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Chaque soumissionnaire doit joindre à ses pièces administratives un cautionnement de soumission,</w:t>
      </w:r>
      <w:r w:rsidR="00496442">
        <w:rPr>
          <w:rFonts w:ascii="Arial Narrow" w:eastAsia="Arial" w:hAnsi="Arial Narrow" w:cs="Arial"/>
        </w:rPr>
        <w:t xml:space="preserve"> timbré et</w:t>
      </w:r>
      <w:r w:rsidRPr="00DE4B3E">
        <w:rPr>
          <w:rFonts w:ascii="Arial Narrow" w:eastAsia="Arial" w:hAnsi="Arial Narrow" w:cs="Arial"/>
        </w:rPr>
        <w:t xml:space="preserve"> acquitté à la main, délivrée par un organisme ou une institution financière agréée par le Ministre chargé des finances pour émettre les cautions dans le domaines des marchés publics dont la liste figure dans la pièce 10  du DDC dont le montant s’élève </w:t>
      </w:r>
      <w:r w:rsidR="00166C42">
        <w:rPr>
          <w:rFonts w:ascii="Arial Narrow" w:eastAsia="Arial" w:hAnsi="Arial Narrow" w:cs="Arial"/>
        </w:rPr>
        <w:t>240</w:t>
      </w:r>
      <w:r w:rsidR="00664A11">
        <w:rPr>
          <w:rFonts w:ascii="Arial Narrow" w:eastAsia="Arial" w:hAnsi="Arial Narrow" w:cs="Arial"/>
        </w:rPr>
        <w:t xml:space="preserve"> 000</w:t>
      </w:r>
      <w:r w:rsidR="00496442">
        <w:rPr>
          <w:rFonts w:ascii="Arial Narrow" w:eastAsia="Arial" w:hAnsi="Arial Narrow" w:cs="Arial"/>
        </w:rPr>
        <w:t xml:space="preserve"> FCFA</w:t>
      </w:r>
      <w:r w:rsidRPr="00DE4B3E">
        <w:rPr>
          <w:rFonts w:ascii="Arial Narrow" w:eastAsia="Arial" w:hAnsi="Arial Narrow" w:cs="Arial"/>
          <w:i/>
        </w:rPr>
        <w:t xml:space="preserve">; </w:t>
      </w:r>
      <w:r w:rsidR="00496442">
        <w:rPr>
          <w:rFonts w:ascii="Arial Narrow" w:eastAsia="Arial" w:hAnsi="Arial Narrow" w:cs="Arial"/>
          <w:i/>
        </w:rPr>
        <w:t>(</w:t>
      </w:r>
      <w:r w:rsidRPr="00DE4B3E">
        <w:rPr>
          <w:rFonts w:ascii="Arial Narrow" w:eastAsia="Arial" w:hAnsi="Arial Narrow" w:cs="Arial"/>
          <w:i/>
        </w:rPr>
        <w:t>il est au plus égal à 2% du coût prévisionnel toutes taxes comprises (TTC) de la Lettre commande conformément à l’Arrêté en vigueur</w:t>
      </w:r>
      <w:r w:rsidR="00496442">
        <w:rPr>
          <w:rFonts w:ascii="Arial Narrow" w:eastAsia="Arial" w:hAnsi="Arial Narrow" w:cs="Arial"/>
        </w:rPr>
        <w:t>)</w:t>
      </w:r>
      <w:r w:rsidRPr="00DE4B3E">
        <w:rPr>
          <w:rFonts w:ascii="Arial Narrow" w:eastAsia="Arial" w:hAnsi="Arial Narrow" w:cs="Arial"/>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1DCE4BC8" w14:textId="77777777" w:rsidR="00DE4B3E" w:rsidRPr="00DE4B3E" w:rsidRDefault="00DE4B3E" w:rsidP="00DE4B3E">
      <w:pPr>
        <w:tabs>
          <w:tab w:val="center" w:pos="-284"/>
        </w:tabs>
        <w:spacing w:after="19"/>
        <w:ind w:left="-284"/>
        <w:jc w:val="both"/>
        <w:rPr>
          <w:rFonts w:ascii="Arial Narrow" w:hAnsi="Arial Narrow"/>
        </w:rPr>
      </w:pPr>
      <w:r w:rsidRPr="00DE4B3E">
        <w:rPr>
          <w:rFonts w:ascii="Arial Narrow" w:eastAsia="Arial" w:hAnsi="Arial Narrow" w:cs="Arial"/>
        </w:rPr>
        <w:t xml:space="preserve"> </w:t>
      </w:r>
    </w:p>
    <w:p w14:paraId="0E3DF3FA"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10.</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Remise des Cotations  </w:t>
      </w:r>
    </w:p>
    <w:p w14:paraId="27DD13AB" w14:textId="4D9BBE59" w:rsidR="00DE4B3E" w:rsidRPr="00DE4B3E" w:rsidRDefault="00DE4B3E" w:rsidP="00496442">
      <w:pPr>
        <w:tabs>
          <w:tab w:val="center" w:pos="-284"/>
        </w:tabs>
        <w:spacing w:after="144"/>
        <w:ind w:left="-284"/>
        <w:jc w:val="both"/>
        <w:rPr>
          <w:rFonts w:ascii="Arial Narrow" w:hAnsi="Arial Narrow"/>
        </w:rPr>
      </w:pPr>
      <w:r w:rsidRPr="00DE4B3E">
        <w:rPr>
          <w:rFonts w:ascii="Arial Narrow" w:eastAsia="Arial" w:hAnsi="Arial Narrow" w:cs="Arial"/>
        </w:rPr>
        <w:t xml:space="preserve"> </w:t>
      </w:r>
      <w:r w:rsidRPr="00DE4B3E">
        <w:rPr>
          <w:rFonts w:ascii="Arial Narrow" w:eastAsia="Arial" w:hAnsi="Arial Narrow" w:cs="Arial"/>
          <w:i/>
        </w:rPr>
        <w:t xml:space="preserve">Chaque cotation est rédigée en français ou en anglais. </w:t>
      </w:r>
    </w:p>
    <w:p w14:paraId="016A83DD" w14:textId="14A961C8" w:rsidR="00DE4B3E" w:rsidRPr="00DE4B3E" w:rsidRDefault="00DE4B3E" w:rsidP="00496442">
      <w:pPr>
        <w:tabs>
          <w:tab w:val="center" w:pos="-284"/>
        </w:tabs>
        <w:ind w:left="-284" w:right="76"/>
        <w:jc w:val="both"/>
        <w:rPr>
          <w:rFonts w:ascii="Arial Narrow" w:hAnsi="Arial Narrow"/>
        </w:rPr>
      </w:pPr>
      <w:r w:rsidRPr="00DE4B3E">
        <w:rPr>
          <w:rFonts w:ascii="Arial Narrow" w:eastAsia="Arial" w:hAnsi="Arial Narrow" w:cs="Arial"/>
          <w:b/>
        </w:rPr>
        <w:t>Pour la soumission en ligne</w:t>
      </w:r>
      <w:r w:rsidRPr="00DE4B3E">
        <w:rPr>
          <w:rFonts w:ascii="Arial Narrow" w:eastAsia="Arial" w:hAnsi="Arial Narrow" w:cs="Arial"/>
        </w:rPr>
        <w:t xml:space="preserve">, la cotation devra être transmise par le soumissionnaire sur la plateforme COLEPS au plus tard le </w:t>
      </w:r>
      <w:r w:rsidR="00496442">
        <w:rPr>
          <w:rFonts w:ascii="Arial Narrow" w:eastAsia="Arial" w:hAnsi="Arial Narrow" w:cs="Arial"/>
        </w:rPr>
        <w:t>_______________</w:t>
      </w:r>
      <w:r w:rsidRPr="00DE4B3E">
        <w:rPr>
          <w:rFonts w:ascii="Arial Narrow" w:eastAsia="Arial" w:hAnsi="Arial Narrow" w:cs="Arial"/>
        </w:rPr>
        <w:t xml:space="preserve"> à </w:t>
      </w:r>
      <w:r w:rsidR="00496442">
        <w:rPr>
          <w:rFonts w:ascii="Arial Narrow" w:eastAsia="Arial" w:hAnsi="Arial Narrow" w:cs="Arial"/>
        </w:rPr>
        <w:t>____________</w:t>
      </w:r>
      <w:r w:rsidRPr="00DE4B3E">
        <w:rPr>
          <w:rFonts w:ascii="Arial Narrow" w:eastAsia="Arial" w:hAnsi="Arial Narrow" w:cs="Arial"/>
        </w:rPr>
        <w:t xml:space="preserve"> Une copie de sauvegarde de la cotation enregistrée sur clé USB ou CD/DVD devra être transmise sous pli scellé avec l’indication claire et lisible </w:t>
      </w:r>
      <w:r w:rsidRPr="00496442">
        <w:rPr>
          <w:rFonts w:ascii="Arial Narrow" w:eastAsia="Arial" w:hAnsi="Arial Narrow" w:cs="Arial"/>
          <w:b/>
          <w:bCs/>
        </w:rPr>
        <w:t>« copie de sauvegarde »,</w:t>
      </w:r>
      <w:r w:rsidRPr="00DE4B3E">
        <w:rPr>
          <w:rFonts w:ascii="Arial Narrow" w:eastAsia="Arial" w:hAnsi="Arial Narrow" w:cs="Arial"/>
        </w:rPr>
        <w:t xml:space="preserve"> en plus de la mention ci-dessus dans les délais impartis. </w:t>
      </w:r>
    </w:p>
    <w:p w14:paraId="6E515487" w14:textId="77777777" w:rsidR="00DE4B3E" w:rsidRPr="00496442" w:rsidRDefault="00DE4B3E" w:rsidP="00DE4B3E">
      <w:pPr>
        <w:tabs>
          <w:tab w:val="center" w:pos="-284"/>
        </w:tabs>
        <w:spacing w:after="122"/>
        <w:ind w:left="-284"/>
        <w:jc w:val="both"/>
        <w:rPr>
          <w:rFonts w:ascii="Arial Narrow" w:hAnsi="Arial Narrow"/>
          <w:sz w:val="10"/>
          <w:szCs w:val="10"/>
        </w:rPr>
      </w:pPr>
      <w:r w:rsidRPr="00DE4B3E">
        <w:rPr>
          <w:rFonts w:ascii="Arial Narrow" w:eastAsia="Arial" w:hAnsi="Arial Narrow" w:cs="Arial"/>
        </w:rPr>
        <w:t xml:space="preserve"> </w:t>
      </w:r>
    </w:p>
    <w:p w14:paraId="4124B56E" w14:textId="77777777" w:rsidR="00DE4B3E" w:rsidRPr="00DE4B3E" w:rsidRDefault="00DE4B3E" w:rsidP="00DE4B3E">
      <w:pPr>
        <w:pStyle w:val="Titre3"/>
        <w:tabs>
          <w:tab w:val="center" w:pos="-284"/>
          <w:tab w:val="center" w:pos="1101"/>
          <w:tab w:val="center" w:pos="2854"/>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eastAsia="Arial" w:hAnsi="Arial Narrow" w:cs="Arial"/>
          <w:b w:val="0"/>
          <w:sz w:val="24"/>
          <w:lang w:val="fr-FR"/>
        </w:rPr>
        <w:t xml:space="preserve">- </w:t>
      </w:r>
      <w:r w:rsidRPr="00DE4B3E">
        <w:rPr>
          <w:rFonts w:ascii="Arial Narrow" w:eastAsia="Arial" w:hAnsi="Arial Narrow" w:cs="Arial"/>
          <w:b w:val="0"/>
          <w:sz w:val="24"/>
          <w:lang w:val="fr-FR"/>
        </w:rPr>
        <w:tab/>
      </w:r>
      <w:r w:rsidRPr="00DE4B3E">
        <w:rPr>
          <w:rFonts w:ascii="Arial Narrow" w:hAnsi="Arial Narrow"/>
          <w:sz w:val="24"/>
          <w:lang w:val="fr-FR"/>
        </w:rPr>
        <w:t xml:space="preserve">Nb Taille et format des fichiers  </w:t>
      </w:r>
    </w:p>
    <w:p w14:paraId="3851220A" w14:textId="77777777" w:rsidR="00DE4B3E" w:rsidRPr="00DE4B3E" w:rsidRDefault="00DE4B3E" w:rsidP="00DE4B3E">
      <w:pPr>
        <w:tabs>
          <w:tab w:val="center" w:pos="-284"/>
        </w:tabs>
        <w:spacing w:after="34"/>
        <w:ind w:left="-284" w:right="153"/>
        <w:jc w:val="both"/>
        <w:rPr>
          <w:rFonts w:ascii="Arial Narrow" w:hAnsi="Arial Narrow"/>
        </w:rPr>
      </w:pPr>
      <w:r w:rsidRPr="00DE4B3E">
        <w:rPr>
          <w:rFonts w:ascii="Arial Narrow" w:eastAsia="Arial" w:hAnsi="Arial Narrow" w:cs="Arial"/>
        </w:rPr>
        <w:t xml:space="preserve">Pour la soumission en ligne, les tailles maximales des documents qui vont transiter sur la plateforme et constituant l’offre du soumissionnaire sont les suivantes : </w:t>
      </w:r>
    </w:p>
    <w:p w14:paraId="61214804" w14:textId="77777777" w:rsidR="00496442" w:rsidRPr="00496442" w:rsidRDefault="00DE4B3E" w:rsidP="00500BC5">
      <w:pPr>
        <w:numPr>
          <w:ilvl w:val="0"/>
          <w:numId w:val="17"/>
        </w:numPr>
        <w:tabs>
          <w:tab w:val="center" w:pos="-284"/>
        </w:tabs>
        <w:spacing w:after="35"/>
        <w:ind w:left="-284" w:right="153"/>
        <w:jc w:val="both"/>
        <w:rPr>
          <w:rFonts w:ascii="Arial Narrow" w:hAnsi="Arial Narrow"/>
        </w:rPr>
      </w:pPr>
      <w:r w:rsidRPr="00DE4B3E">
        <w:rPr>
          <w:rFonts w:ascii="Arial Narrow" w:eastAsia="Arial" w:hAnsi="Arial Narrow" w:cs="Arial"/>
        </w:rPr>
        <w:t xml:space="preserve">5 MO pour l’Offre Administrative ; </w:t>
      </w:r>
    </w:p>
    <w:p w14:paraId="1B93B4C0" w14:textId="3A0F0C5C" w:rsidR="00DE4B3E" w:rsidRPr="00DE4B3E" w:rsidRDefault="00496442" w:rsidP="00500BC5">
      <w:pPr>
        <w:numPr>
          <w:ilvl w:val="0"/>
          <w:numId w:val="17"/>
        </w:numPr>
        <w:tabs>
          <w:tab w:val="center" w:pos="-284"/>
        </w:tabs>
        <w:spacing w:after="35"/>
        <w:ind w:left="-284" w:right="153"/>
        <w:jc w:val="both"/>
        <w:rPr>
          <w:rFonts w:ascii="Arial Narrow" w:hAnsi="Arial Narrow"/>
        </w:rPr>
      </w:pPr>
      <w:r>
        <w:rPr>
          <w:rFonts w:ascii="Arial Narrow" w:eastAsia="Arial" w:hAnsi="Arial Narrow" w:cs="Arial"/>
        </w:rPr>
        <w:t>1</w:t>
      </w:r>
      <w:r w:rsidR="00DE4B3E" w:rsidRPr="00DE4B3E">
        <w:rPr>
          <w:rFonts w:ascii="Arial Narrow" w:eastAsia="Arial" w:hAnsi="Arial Narrow" w:cs="Arial"/>
        </w:rPr>
        <w:t xml:space="preserve">5 MO pour l’Offre Technique ; </w:t>
      </w:r>
    </w:p>
    <w:p w14:paraId="0C89D86F" w14:textId="77777777" w:rsidR="00DE4B3E" w:rsidRPr="00DE4B3E" w:rsidRDefault="00DE4B3E" w:rsidP="00500BC5">
      <w:pPr>
        <w:numPr>
          <w:ilvl w:val="0"/>
          <w:numId w:val="17"/>
        </w:numPr>
        <w:tabs>
          <w:tab w:val="center" w:pos="-284"/>
        </w:tabs>
        <w:spacing w:after="11"/>
        <w:ind w:left="-284" w:right="153"/>
        <w:jc w:val="both"/>
        <w:rPr>
          <w:rFonts w:ascii="Arial Narrow" w:hAnsi="Arial Narrow"/>
        </w:rPr>
      </w:pPr>
      <w:r w:rsidRPr="00DE4B3E">
        <w:rPr>
          <w:rFonts w:ascii="Arial Narrow" w:eastAsia="Arial" w:hAnsi="Arial Narrow" w:cs="Arial"/>
        </w:rPr>
        <w:t xml:space="preserve">5 MO pour l’Offre Financière. </w:t>
      </w:r>
    </w:p>
    <w:p w14:paraId="1F40D405" w14:textId="77777777" w:rsidR="00DE4B3E" w:rsidRPr="00DE4B3E" w:rsidRDefault="00DE4B3E" w:rsidP="00DE4B3E">
      <w:pPr>
        <w:tabs>
          <w:tab w:val="center" w:pos="-284"/>
        </w:tabs>
        <w:spacing w:after="31"/>
        <w:ind w:left="-284" w:right="153"/>
        <w:jc w:val="both"/>
        <w:rPr>
          <w:rFonts w:ascii="Arial Narrow" w:hAnsi="Arial Narrow"/>
        </w:rPr>
      </w:pPr>
      <w:r w:rsidRPr="00DE4B3E">
        <w:rPr>
          <w:rFonts w:ascii="Arial Narrow" w:eastAsia="Arial" w:hAnsi="Arial Narrow" w:cs="Arial"/>
        </w:rPr>
        <w:t xml:space="preserve"> Les formats acceptés sont les suivants : </w:t>
      </w:r>
    </w:p>
    <w:p w14:paraId="1512986A" w14:textId="77777777" w:rsidR="00DE4B3E" w:rsidRPr="00DE4B3E" w:rsidRDefault="00DE4B3E" w:rsidP="00500BC5">
      <w:pPr>
        <w:numPr>
          <w:ilvl w:val="0"/>
          <w:numId w:val="17"/>
        </w:numPr>
        <w:tabs>
          <w:tab w:val="center" w:pos="-284"/>
        </w:tabs>
        <w:spacing w:after="36"/>
        <w:ind w:left="-284" w:right="153"/>
        <w:jc w:val="both"/>
        <w:rPr>
          <w:rFonts w:ascii="Arial Narrow" w:hAnsi="Arial Narrow"/>
        </w:rPr>
      </w:pPr>
      <w:r w:rsidRPr="00DE4B3E">
        <w:rPr>
          <w:rFonts w:ascii="Arial Narrow" w:eastAsia="Arial" w:hAnsi="Arial Narrow" w:cs="Arial"/>
        </w:rPr>
        <w:t xml:space="preserve">Format PDF pour les documents textuels ; </w:t>
      </w:r>
    </w:p>
    <w:p w14:paraId="056DD0C3" w14:textId="77777777" w:rsidR="00DE4B3E" w:rsidRPr="00DE4B3E" w:rsidRDefault="00DE4B3E" w:rsidP="00500BC5">
      <w:pPr>
        <w:numPr>
          <w:ilvl w:val="0"/>
          <w:numId w:val="17"/>
        </w:numPr>
        <w:tabs>
          <w:tab w:val="center" w:pos="-284"/>
        </w:tabs>
        <w:spacing w:after="12"/>
        <w:ind w:left="-284" w:right="153"/>
        <w:jc w:val="both"/>
        <w:rPr>
          <w:rFonts w:ascii="Arial Narrow" w:hAnsi="Arial Narrow"/>
        </w:rPr>
      </w:pPr>
      <w:r w:rsidRPr="00DE4B3E">
        <w:rPr>
          <w:rFonts w:ascii="Arial Narrow" w:eastAsia="Arial" w:hAnsi="Arial Narrow" w:cs="Arial"/>
        </w:rPr>
        <w:t xml:space="preserve">JPEG pour les images. </w:t>
      </w:r>
    </w:p>
    <w:p w14:paraId="60EE696F" w14:textId="0B7A97D9"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Le candidat veillera à utiliser des logiciels de compression afin de réduire éventuellement la taille des fichiers à transmettre.</w:t>
      </w:r>
    </w:p>
    <w:p w14:paraId="354FA1B0" w14:textId="77777777" w:rsidR="00DE4B3E" w:rsidRPr="00DE4B3E" w:rsidRDefault="00DE4B3E" w:rsidP="00DE4B3E">
      <w:pPr>
        <w:tabs>
          <w:tab w:val="center" w:pos="-284"/>
        </w:tabs>
        <w:spacing w:after="142"/>
        <w:ind w:left="-284"/>
        <w:jc w:val="both"/>
        <w:rPr>
          <w:rFonts w:ascii="Arial Narrow" w:hAnsi="Arial Narrow"/>
        </w:rPr>
      </w:pPr>
      <w:r w:rsidRPr="00DE4B3E">
        <w:rPr>
          <w:rFonts w:ascii="Arial Narrow" w:eastAsia="Arial" w:hAnsi="Arial Narrow" w:cs="Arial"/>
        </w:rPr>
        <w:t xml:space="preserve"> </w:t>
      </w:r>
    </w:p>
    <w:p w14:paraId="4AFAB906"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11.</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Ouverture des plis </w:t>
      </w:r>
    </w:p>
    <w:p w14:paraId="7B5862D6" w14:textId="3D32C632" w:rsidR="00DE4B3E" w:rsidRPr="00DE4B3E" w:rsidRDefault="00DE4B3E" w:rsidP="00496442">
      <w:pPr>
        <w:tabs>
          <w:tab w:val="center" w:pos="-284"/>
        </w:tabs>
        <w:ind w:left="-284" w:right="153"/>
        <w:jc w:val="both"/>
        <w:rPr>
          <w:rFonts w:ascii="Arial Narrow" w:hAnsi="Arial Narrow"/>
        </w:rPr>
      </w:pPr>
      <w:r w:rsidRPr="00DE4B3E">
        <w:rPr>
          <w:rFonts w:ascii="Arial Narrow" w:eastAsia="Arial" w:hAnsi="Arial Narrow" w:cs="Arial"/>
        </w:rPr>
        <w:t xml:space="preserve">L’ouverture </w:t>
      </w:r>
      <w:r w:rsidR="00496442" w:rsidRPr="00DE4B3E">
        <w:rPr>
          <w:rFonts w:ascii="Arial Narrow" w:eastAsia="Arial" w:hAnsi="Arial Narrow" w:cs="Arial"/>
        </w:rPr>
        <w:t>des plis</w:t>
      </w:r>
      <w:r w:rsidRPr="00DE4B3E">
        <w:rPr>
          <w:rFonts w:ascii="Arial Narrow" w:eastAsia="Arial" w:hAnsi="Arial Narrow" w:cs="Arial"/>
        </w:rPr>
        <w:t xml:space="preserve"> se fait en un temps  et aura lieu le______</w:t>
      </w:r>
      <w:r w:rsidR="00496442">
        <w:rPr>
          <w:rFonts w:ascii="Arial Narrow" w:eastAsia="Arial" w:hAnsi="Arial Narrow" w:cs="Arial"/>
        </w:rPr>
        <w:t>_________</w:t>
      </w:r>
      <w:r w:rsidRPr="00DE4B3E">
        <w:rPr>
          <w:rFonts w:ascii="Arial Narrow" w:eastAsia="Arial" w:hAnsi="Arial Narrow" w:cs="Arial"/>
        </w:rPr>
        <w:t xml:space="preserve"> à________heures par la Commission de Passation des Marchés du Maître d’Ouvrage ou du Maître d’Ouvrage Délégué dans la salle </w:t>
      </w:r>
      <w:r w:rsidR="00496442">
        <w:rPr>
          <w:rFonts w:ascii="Arial Narrow" w:eastAsia="Arial" w:hAnsi="Arial Narrow" w:cs="Arial"/>
        </w:rPr>
        <w:t>de réunion du Conseil Régional de l’Est sise à carrefour Radio.</w:t>
      </w:r>
      <w:r w:rsidRPr="00DE4B3E">
        <w:rPr>
          <w:rFonts w:ascii="Arial Narrow" w:eastAsia="Arial" w:hAnsi="Arial Narrow" w:cs="Arial"/>
        </w:rPr>
        <w:t xml:space="preserve"> </w:t>
      </w:r>
    </w:p>
    <w:p w14:paraId="08D4AB93" w14:textId="77777777"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Seuls les soumissionnaires peuvent assister à cette séance d'ouverture ou s'y faire représenter par une personne de leur choix dûment mandatée. </w:t>
      </w:r>
    </w:p>
    <w:p w14:paraId="61C6D561" w14:textId="77777777" w:rsidR="00DE4B3E" w:rsidRPr="00DE4B3E" w:rsidRDefault="00DE4B3E" w:rsidP="00DE4B3E">
      <w:pPr>
        <w:tabs>
          <w:tab w:val="center" w:pos="-284"/>
        </w:tabs>
        <w:spacing w:after="5"/>
        <w:ind w:left="-284" w:right="61"/>
        <w:jc w:val="both"/>
        <w:rPr>
          <w:rFonts w:ascii="Arial Narrow" w:hAnsi="Arial Narrow"/>
        </w:rPr>
      </w:pPr>
      <w:r w:rsidRPr="00DE4B3E">
        <w:rPr>
          <w:rFonts w:ascii="Arial Narrow" w:eastAsia="Arial" w:hAnsi="Arial Narrow" w:cs="Arial"/>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 </w:t>
      </w:r>
    </w:p>
    <w:p w14:paraId="052EEA19" w14:textId="5FEA4F4B" w:rsidR="00DE4B3E" w:rsidRPr="00DE4B3E" w:rsidRDefault="00DE4B3E" w:rsidP="00496442">
      <w:pPr>
        <w:tabs>
          <w:tab w:val="center" w:pos="-284"/>
        </w:tabs>
        <w:spacing w:after="101"/>
        <w:ind w:left="-284"/>
        <w:jc w:val="both"/>
        <w:rPr>
          <w:rFonts w:ascii="Arial Narrow" w:hAnsi="Arial Narrow"/>
        </w:rPr>
      </w:pPr>
      <w:r w:rsidRPr="00DE4B3E">
        <w:rPr>
          <w:rFonts w:ascii="Arial Narrow" w:eastAsia="Arial" w:hAnsi="Arial Narrow" w:cs="Arial"/>
          <w:b/>
        </w:rPr>
        <w:t xml:space="preserve"> </w:t>
      </w:r>
      <w:r w:rsidRPr="00DE4B3E">
        <w:rPr>
          <w:rFonts w:ascii="Arial Narrow" w:eastAsia="Arial" w:hAnsi="Arial Narrow" w:cs="Arial"/>
        </w:rPr>
        <w:t xml:space="preserve">En cas d’absence ou de non-conformité d’une pièce du dossier administratif lors de l’ouverture des plis, après un délai de 48 heure accordé par la Commission, l'offre sera rejetée. </w:t>
      </w:r>
    </w:p>
    <w:p w14:paraId="2A6B37FF" w14:textId="444E8B1A" w:rsidR="00DE4B3E" w:rsidRPr="00DE4B3E" w:rsidRDefault="00DE4B3E" w:rsidP="00DE4B3E">
      <w:pPr>
        <w:tabs>
          <w:tab w:val="center" w:pos="-284"/>
        </w:tabs>
        <w:spacing w:after="19"/>
        <w:ind w:left="-284"/>
        <w:jc w:val="both"/>
        <w:rPr>
          <w:rFonts w:ascii="Arial Narrow" w:hAnsi="Arial Narrow"/>
        </w:rPr>
      </w:pPr>
    </w:p>
    <w:p w14:paraId="6E4FF5D2"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lastRenderedPageBreak/>
        <w:tab/>
      </w:r>
      <w:r w:rsidRPr="00DE4B3E">
        <w:rPr>
          <w:rFonts w:ascii="Arial Narrow" w:hAnsi="Arial Narrow"/>
          <w:sz w:val="24"/>
          <w:lang w:val="fr-FR"/>
        </w:rPr>
        <w:t>12.</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Recevabilité des Cotations  </w:t>
      </w:r>
    </w:p>
    <w:p w14:paraId="0742FAD4" w14:textId="0B94CC01" w:rsidR="00DE4B3E" w:rsidRPr="00496442" w:rsidRDefault="00DE4B3E" w:rsidP="00DE4B3E">
      <w:pPr>
        <w:tabs>
          <w:tab w:val="center" w:pos="-284"/>
        </w:tabs>
        <w:spacing w:after="5"/>
        <w:ind w:left="-284" w:right="61"/>
        <w:jc w:val="both"/>
        <w:rPr>
          <w:rFonts w:ascii="Arial Narrow" w:hAnsi="Arial Narrow"/>
          <w:bCs/>
        </w:rPr>
      </w:pPr>
      <w:r w:rsidRPr="00496442">
        <w:rPr>
          <w:rFonts w:ascii="Arial Narrow" w:eastAsia="Arial" w:hAnsi="Arial Narrow" w:cs="Arial"/>
          <w:bCs/>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w:t>
      </w:r>
      <w:r w:rsidR="00496442">
        <w:rPr>
          <w:rFonts w:ascii="Arial Narrow" w:eastAsia="Arial" w:hAnsi="Arial Narrow" w:cs="Arial"/>
          <w:bCs/>
        </w:rPr>
        <w:t>-</w:t>
      </w:r>
      <w:r w:rsidRPr="00496442">
        <w:rPr>
          <w:rFonts w:ascii="Arial Narrow" w:eastAsia="Arial" w:hAnsi="Arial Narrow" w:cs="Arial"/>
          <w:bCs/>
        </w:rPr>
        <w:t xml:space="preserve">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F9D5E59" w14:textId="77777777" w:rsidR="00DE4B3E" w:rsidRPr="00DE4B3E" w:rsidRDefault="00DE4B3E" w:rsidP="00DE4B3E">
      <w:pPr>
        <w:tabs>
          <w:tab w:val="center" w:pos="-284"/>
        </w:tabs>
        <w:spacing w:after="83"/>
        <w:ind w:left="-284"/>
        <w:jc w:val="both"/>
        <w:rPr>
          <w:rFonts w:ascii="Arial Narrow" w:hAnsi="Arial Narrow"/>
        </w:rPr>
      </w:pPr>
      <w:r w:rsidRPr="00DE4B3E">
        <w:rPr>
          <w:rFonts w:ascii="Arial Narrow" w:eastAsia="Arial" w:hAnsi="Arial Narrow" w:cs="Arial"/>
          <w:b/>
        </w:rPr>
        <w:t xml:space="preserve"> </w:t>
      </w:r>
    </w:p>
    <w:p w14:paraId="4339532D"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 xml:space="preserve">13. </w:t>
      </w:r>
      <w:r w:rsidRPr="00DE4B3E">
        <w:rPr>
          <w:rFonts w:ascii="Arial Narrow" w:hAnsi="Arial Narrow"/>
          <w:sz w:val="24"/>
          <w:lang w:val="fr-FR"/>
        </w:rPr>
        <w:tab/>
      </w:r>
      <w:r w:rsidRPr="00DE4B3E">
        <w:rPr>
          <w:rFonts w:ascii="Arial Narrow" w:eastAsia="Arial" w:hAnsi="Arial Narrow" w:cs="Arial"/>
          <w:sz w:val="24"/>
          <w:lang w:val="fr-FR"/>
        </w:rPr>
        <w:t xml:space="preserve">Critères d’évaluations </w:t>
      </w:r>
      <w:r w:rsidRPr="00DE4B3E">
        <w:rPr>
          <w:rFonts w:ascii="Arial Narrow" w:hAnsi="Arial Narrow"/>
          <w:sz w:val="24"/>
          <w:lang w:val="fr-FR"/>
        </w:rPr>
        <w:t xml:space="preserve"> </w:t>
      </w:r>
    </w:p>
    <w:p w14:paraId="0938ACD5" w14:textId="0487E1F8" w:rsidR="00DE4B3E" w:rsidRPr="00496442" w:rsidRDefault="00DE4B3E" w:rsidP="00DE4B3E">
      <w:pPr>
        <w:tabs>
          <w:tab w:val="center" w:pos="-284"/>
        </w:tabs>
        <w:ind w:left="-284" w:right="163"/>
        <w:jc w:val="both"/>
        <w:rPr>
          <w:rFonts w:ascii="Arial Narrow" w:hAnsi="Arial Narrow"/>
          <w:iCs/>
        </w:rPr>
      </w:pPr>
      <w:r w:rsidRPr="00496442">
        <w:rPr>
          <w:rFonts w:ascii="Arial Narrow" w:eastAsia="Arial" w:hAnsi="Arial Narrow" w:cs="Arial"/>
          <w:iCs/>
        </w:rPr>
        <w:t>Les critères d’évaluation sont de deux types : les critères éliminatoires et les critères essentiels</w:t>
      </w:r>
      <w:r w:rsidRPr="00496442">
        <w:rPr>
          <w:rFonts w:ascii="Arial Narrow" w:eastAsia="Arial" w:hAnsi="Arial Narrow" w:cs="Arial"/>
          <w:iCs/>
          <w:vertAlign w:val="superscript"/>
        </w:rPr>
        <w:footnoteReference w:id="1"/>
      </w:r>
      <w:r w:rsidRPr="00496442">
        <w:rPr>
          <w:rFonts w:ascii="Arial Narrow" w:eastAsia="Arial" w:hAnsi="Arial Narrow" w:cs="Arial"/>
          <w:iCs/>
        </w:rPr>
        <w:t xml:space="preserve">. Un critère ne peut être à la fois éliminatoire et essentiel.  </w:t>
      </w:r>
    </w:p>
    <w:p w14:paraId="5E4B25CB" w14:textId="0B2DCD2D" w:rsidR="00DE4B3E" w:rsidRPr="00496442" w:rsidRDefault="00DE4B3E" w:rsidP="00DE4B3E">
      <w:pPr>
        <w:tabs>
          <w:tab w:val="center" w:pos="-284"/>
        </w:tabs>
        <w:ind w:left="-284" w:right="168"/>
        <w:jc w:val="both"/>
        <w:rPr>
          <w:rFonts w:ascii="Arial Narrow" w:hAnsi="Arial Narrow"/>
          <w:iCs/>
        </w:rPr>
      </w:pPr>
      <w:r w:rsidRPr="00496442">
        <w:rPr>
          <w:rFonts w:ascii="Arial Narrow" w:eastAsia="Arial" w:hAnsi="Arial Narrow" w:cs="Arial"/>
          <w:iCs/>
        </w:rPr>
        <w:t>Ces critères ont pour objet d’identifier et de rejeter les offres incomplètes ou non conformes pour l’essentiel aux conditions fixées dans la Demande de Cotation relatives notamment à la recevabilité des pièces administratives, à la conformité de l’offre technique aux spécifications techniques ion et à la qualification des soumissionnaires</w:t>
      </w:r>
      <w:r w:rsidR="00496442" w:rsidRPr="00496442">
        <w:rPr>
          <w:rFonts w:ascii="Arial Narrow" w:eastAsia="Arial" w:hAnsi="Arial Narrow" w:cs="Arial"/>
          <w:iCs/>
        </w:rPr>
        <w:t>.</w:t>
      </w:r>
    </w:p>
    <w:p w14:paraId="03F5C25A"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062DB5DD"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13.1-Critères éliminatoires </w:t>
      </w:r>
    </w:p>
    <w:p w14:paraId="76C8CE17" w14:textId="77777777" w:rsidR="00DE4B3E" w:rsidRPr="00DE4B3E" w:rsidRDefault="00DE4B3E" w:rsidP="00DE4B3E">
      <w:pPr>
        <w:tabs>
          <w:tab w:val="center" w:pos="-284"/>
        </w:tabs>
        <w:spacing w:after="69"/>
        <w:ind w:left="-284" w:right="163"/>
        <w:jc w:val="both"/>
        <w:rPr>
          <w:rFonts w:ascii="Arial Narrow" w:hAnsi="Arial Narrow"/>
        </w:rPr>
      </w:pPr>
      <w:r w:rsidRPr="00DE4B3E">
        <w:rPr>
          <w:rFonts w:ascii="Arial Narrow" w:eastAsia="Arial" w:hAnsi="Arial Narrow" w:cs="Arial"/>
        </w:rPr>
        <w:t>Il s’agit notamment :</w:t>
      </w:r>
      <w:r w:rsidRPr="00DE4B3E">
        <w:rPr>
          <w:rFonts w:ascii="Arial Narrow" w:eastAsia="Arial" w:hAnsi="Arial Narrow" w:cs="Arial"/>
          <w:i/>
        </w:rPr>
        <w:t>[à titre indicatif]</w:t>
      </w:r>
      <w:r w:rsidRPr="00DE4B3E">
        <w:rPr>
          <w:rFonts w:ascii="Arial Narrow" w:eastAsia="Arial" w:hAnsi="Arial Narrow" w:cs="Arial"/>
        </w:rPr>
        <w:t xml:space="preserve"> : </w:t>
      </w:r>
    </w:p>
    <w:p w14:paraId="56652333" w14:textId="77777777" w:rsidR="009B747A" w:rsidRPr="006865CC" w:rsidRDefault="009B747A"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Absence ou non-conformité de la caution de soumission acquittée et timbrée par un timbre fiscal à l’ouverture des offres ;</w:t>
      </w:r>
    </w:p>
    <w:p w14:paraId="01043226" w14:textId="77777777" w:rsidR="009B747A" w:rsidRPr="006865CC" w:rsidRDefault="009B747A"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Pièce falsifiée ou scannée ;</w:t>
      </w:r>
    </w:p>
    <w:p w14:paraId="19048E62" w14:textId="77777777" w:rsidR="009B747A" w:rsidRPr="006865CC" w:rsidRDefault="009B747A"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Non-conformité ou absence de l’une des pièces du dossier administratif après le délai de 48 heures règlementaire</w:t>
      </w:r>
      <w:r>
        <w:rPr>
          <w:rFonts w:ascii="Arial Narrow" w:hAnsi="Arial Narrow" w:cs="Arial"/>
        </w:rPr>
        <w:t> </w:t>
      </w:r>
      <w:r>
        <w:rPr>
          <w:rFonts w:ascii="Arial Narrow" w:hAnsi="Arial Narrow" w:cs="Arial"/>
          <w:lang w:val="fr-FR"/>
        </w:rPr>
        <w:t>;</w:t>
      </w:r>
    </w:p>
    <w:p w14:paraId="5ED71061" w14:textId="77777777" w:rsidR="009B747A" w:rsidRPr="00410CA1" w:rsidRDefault="009B747A" w:rsidP="00500BC5">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410CA1">
        <w:rPr>
          <w:rFonts w:ascii="Arial Narrow" w:hAnsi="Arial Narrow" w:cs="Arial"/>
        </w:rPr>
        <w:t>non satisfaction de 3/4 des critères essentiels</w:t>
      </w:r>
      <w:r>
        <w:rPr>
          <w:rFonts w:ascii="Arial Narrow" w:hAnsi="Arial Narrow" w:cs="Arial"/>
        </w:rPr>
        <w:t> </w:t>
      </w:r>
      <w:r>
        <w:rPr>
          <w:rFonts w:ascii="Arial Narrow" w:hAnsi="Arial Narrow" w:cs="Arial"/>
          <w:lang w:val="fr-FR"/>
        </w:rPr>
        <w:t>;</w:t>
      </w:r>
    </w:p>
    <w:p w14:paraId="7B9C4937" w14:textId="77777777" w:rsidR="009B747A" w:rsidRPr="00410CA1" w:rsidRDefault="009B747A" w:rsidP="00500BC5">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9D2F11">
        <w:rPr>
          <w:rFonts w:ascii="Arial Narrow" w:hAnsi="Arial Narrow" w:cs="Arial"/>
        </w:rPr>
        <w:t>absence ou omission d’un</w:t>
      </w:r>
      <w:r>
        <w:rPr>
          <w:rFonts w:ascii="Arial Narrow" w:hAnsi="Arial Narrow" w:cs="Arial"/>
        </w:rPr>
        <w:t xml:space="preserve"> sous-détail de prix quantifié.</w:t>
      </w:r>
      <w:r>
        <w:t xml:space="preserve"> </w:t>
      </w:r>
    </w:p>
    <w:p w14:paraId="6081E91F" w14:textId="03892B6E" w:rsidR="00DE4B3E" w:rsidRPr="00DE4B3E" w:rsidRDefault="00DE4B3E" w:rsidP="00DE4B3E">
      <w:pPr>
        <w:tabs>
          <w:tab w:val="center" w:pos="-284"/>
        </w:tabs>
        <w:spacing w:after="93"/>
        <w:ind w:left="-284" w:right="3"/>
        <w:jc w:val="both"/>
        <w:rPr>
          <w:rFonts w:ascii="Arial Narrow" w:hAnsi="Arial Narrow"/>
        </w:rPr>
      </w:pPr>
      <w:r w:rsidRPr="00DE4B3E">
        <w:rPr>
          <w:rFonts w:ascii="Arial Narrow" w:eastAsia="Arial" w:hAnsi="Arial Narrow" w:cs="Arial"/>
          <w:i/>
          <w:u w:val="single" w:color="000000"/>
        </w:rPr>
        <w:t>NB</w:t>
      </w:r>
      <w:r w:rsidRPr="00DE4B3E">
        <w:rPr>
          <w:rFonts w:ascii="Arial Narrow" w:eastAsia="Arial" w:hAnsi="Arial Narrow" w:cs="Arial"/>
          <w:i/>
        </w:rPr>
        <w:t xml:space="preserve"> : en fonction de la spécificité de la prestation, d’autres critères pertinents pourront être ajoutés lors de l’élaboration de la Demande de Cotation.</w:t>
      </w:r>
    </w:p>
    <w:p w14:paraId="72D94225"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13.2-Critères essentiels  </w:t>
      </w:r>
    </w:p>
    <w:p w14:paraId="13CB7743" w14:textId="1241AEA8"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7FAAF584" w14:textId="7CD618FA"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Il convient de préciser formellement les modalités de validation d'un critère à partir du nombre de sous-critères respectés. </w:t>
      </w:r>
    </w:p>
    <w:p w14:paraId="5C99C149" w14:textId="77777777" w:rsidR="00DE4B3E" w:rsidRPr="00DE4B3E" w:rsidRDefault="00DE4B3E" w:rsidP="00DE4B3E">
      <w:pPr>
        <w:tabs>
          <w:tab w:val="center" w:pos="-284"/>
        </w:tabs>
        <w:spacing w:after="103"/>
        <w:ind w:left="-284"/>
        <w:jc w:val="both"/>
        <w:rPr>
          <w:rFonts w:ascii="Arial Narrow" w:hAnsi="Arial Narrow"/>
        </w:rPr>
      </w:pPr>
      <w:r w:rsidRPr="00DE4B3E">
        <w:rPr>
          <w:rFonts w:ascii="Arial Narrow" w:eastAsia="Arial" w:hAnsi="Arial Narrow" w:cs="Arial"/>
        </w:rPr>
        <w:t xml:space="preserve"> </w:t>
      </w:r>
    </w:p>
    <w:p w14:paraId="4B691FA8" w14:textId="749BD968" w:rsidR="00DE4B3E" w:rsidRPr="00DE4B3E" w:rsidRDefault="00DE4B3E" w:rsidP="009B747A">
      <w:pPr>
        <w:tabs>
          <w:tab w:val="center" w:pos="-284"/>
        </w:tabs>
        <w:spacing w:after="29"/>
        <w:ind w:left="-284"/>
        <w:jc w:val="both"/>
        <w:rPr>
          <w:rFonts w:ascii="Arial Narrow" w:hAnsi="Arial Narrow"/>
        </w:rPr>
      </w:pPr>
      <w:r w:rsidRPr="00DE4B3E">
        <w:rPr>
          <w:rFonts w:ascii="Arial Narrow" w:eastAsia="Arial" w:hAnsi="Arial Narrow" w:cs="Arial"/>
        </w:rPr>
        <w:t xml:space="preserve">Les critères essentiels à la qualification des soumissionnaires porteront à titre indicatif sur : </w:t>
      </w:r>
    </w:p>
    <w:p w14:paraId="5C287208" w14:textId="77777777" w:rsidR="009B747A" w:rsidRPr="00DE4B3E" w:rsidRDefault="00DE4B3E" w:rsidP="00DE4B3E">
      <w:pPr>
        <w:tabs>
          <w:tab w:val="center" w:pos="-284"/>
        </w:tabs>
        <w:spacing w:after="101"/>
        <w:ind w:left="-284"/>
        <w:jc w:val="both"/>
        <w:rPr>
          <w:rFonts w:ascii="Arial Narrow" w:hAnsi="Arial Narrow"/>
        </w:rPr>
      </w:pPr>
      <w:r w:rsidRPr="00DE4B3E">
        <w:rPr>
          <w:rFonts w:ascii="Arial Narrow" w:eastAsia="Arial" w:hAnsi="Arial Narrow" w:cs="Arial"/>
        </w:rPr>
        <w:t xml:space="preserve"> </w:t>
      </w:r>
    </w:p>
    <w:tbl>
      <w:tblPr>
        <w:tblStyle w:val="Grilledutableau"/>
        <w:tblW w:w="5000" w:type="pct"/>
        <w:tblLook w:val="04A0" w:firstRow="1" w:lastRow="0" w:firstColumn="1" w:lastColumn="0" w:noHBand="0" w:noVBand="1"/>
      </w:tblPr>
      <w:tblGrid>
        <w:gridCol w:w="550"/>
        <w:gridCol w:w="7688"/>
        <w:gridCol w:w="1108"/>
      </w:tblGrid>
      <w:tr w:rsidR="009B747A" w:rsidRPr="00410CA1" w14:paraId="46FEA835" w14:textId="77777777" w:rsidTr="00C62530">
        <w:tc>
          <w:tcPr>
            <w:tcW w:w="294" w:type="pct"/>
          </w:tcPr>
          <w:p w14:paraId="16AB83A3" w14:textId="77777777" w:rsidR="009B747A" w:rsidRPr="00410CA1" w:rsidRDefault="009B747A"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N</w:t>
            </w:r>
            <w:r w:rsidRPr="00410CA1">
              <w:rPr>
                <w:rFonts w:ascii="Arial Narrow" w:hAnsi="Arial Narrow" w:cs="Arial"/>
                <w:b/>
                <w:vertAlign w:val="superscript"/>
              </w:rPr>
              <w:t>o</w:t>
            </w:r>
          </w:p>
        </w:tc>
        <w:tc>
          <w:tcPr>
            <w:tcW w:w="4113" w:type="pct"/>
          </w:tcPr>
          <w:p w14:paraId="4CE5B8D0" w14:textId="77777777" w:rsidR="009B747A" w:rsidRPr="00410CA1" w:rsidRDefault="009B747A" w:rsidP="00C62530">
            <w:pPr>
              <w:widowControl w:val="0"/>
              <w:suppressAutoHyphens/>
              <w:autoSpaceDE w:val="0"/>
              <w:autoSpaceDN w:val="0"/>
              <w:spacing w:before="29"/>
              <w:ind w:right="-123"/>
              <w:jc w:val="both"/>
              <w:textAlignment w:val="baseline"/>
              <w:rPr>
                <w:rFonts w:ascii="Arial Narrow" w:hAnsi="Arial Narrow" w:cs="Arial"/>
                <w:b/>
              </w:rPr>
            </w:pPr>
            <w:r>
              <w:rPr>
                <w:rFonts w:ascii="Arial Narrow" w:hAnsi="Arial Narrow" w:cs="Arial"/>
                <w:b/>
              </w:rPr>
              <w:t>Désignation</w:t>
            </w:r>
          </w:p>
        </w:tc>
        <w:tc>
          <w:tcPr>
            <w:tcW w:w="594" w:type="pct"/>
          </w:tcPr>
          <w:p w14:paraId="23EFF109" w14:textId="77777777" w:rsidR="009B747A" w:rsidRPr="00410CA1" w:rsidRDefault="009B747A"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Oui/Non</w:t>
            </w:r>
          </w:p>
        </w:tc>
      </w:tr>
      <w:tr w:rsidR="009B747A" w14:paraId="04AE0ADA" w14:textId="77777777" w:rsidTr="00A90A5D">
        <w:trPr>
          <w:trHeight w:val="58"/>
        </w:trPr>
        <w:tc>
          <w:tcPr>
            <w:tcW w:w="294" w:type="pct"/>
          </w:tcPr>
          <w:p w14:paraId="3287CD1A"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1</w:t>
            </w:r>
          </w:p>
        </w:tc>
        <w:tc>
          <w:tcPr>
            <w:tcW w:w="4113" w:type="pct"/>
          </w:tcPr>
          <w:p w14:paraId="1ED41BBD" w14:textId="42302812" w:rsidR="009B747A" w:rsidRPr="00410CA1" w:rsidRDefault="00154DA0" w:rsidP="009B747A">
            <w:pPr>
              <w:spacing w:after="160" w:line="259" w:lineRule="auto"/>
            </w:pPr>
            <w:r>
              <w:t>Références du prestataire</w:t>
            </w:r>
          </w:p>
        </w:tc>
        <w:tc>
          <w:tcPr>
            <w:tcW w:w="594" w:type="pct"/>
          </w:tcPr>
          <w:p w14:paraId="4A38EB77"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p>
        </w:tc>
      </w:tr>
      <w:tr w:rsidR="009B747A" w14:paraId="5852DC86" w14:textId="77777777" w:rsidTr="00C62530">
        <w:tc>
          <w:tcPr>
            <w:tcW w:w="294" w:type="pct"/>
          </w:tcPr>
          <w:p w14:paraId="23E2FFC6"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2</w:t>
            </w:r>
          </w:p>
        </w:tc>
        <w:tc>
          <w:tcPr>
            <w:tcW w:w="4113" w:type="pct"/>
          </w:tcPr>
          <w:p w14:paraId="567B19B5" w14:textId="0457F6F8" w:rsidR="009B747A" w:rsidRDefault="00A90A5D"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Capacité financière</w:t>
            </w:r>
          </w:p>
        </w:tc>
        <w:tc>
          <w:tcPr>
            <w:tcW w:w="594" w:type="pct"/>
          </w:tcPr>
          <w:p w14:paraId="4B96193B"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p>
        </w:tc>
      </w:tr>
      <w:tr w:rsidR="009B747A" w14:paraId="360DF42E" w14:textId="77777777" w:rsidTr="00C62530">
        <w:tc>
          <w:tcPr>
            <w:tcW w:w="294" w:type="pct"/>
          </w:tcPr>
          <w:p w14:paraId="7DE2F6B0"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3</w:t>
            </w:r>
          </w:p>
        </w:tc>
        <w:tc>
          <w:tcPr>
            <w:tcW w:w="4113" w:type="pct"/>
          </w:tcPr>
          <w:p w14:paraId="071EC15E" w14:textId="47FE80D7" w:rsidR="009B747A" w:rsidRDefault="00692648"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Délai de livraison</w:t>
            </w:r>
          </w:p>
        </w:tc>
        <w:tc>
          <w:tcPr>
            <w:tcW w:w="594" w:type="pct"/>
          </w:tcPr>
          <w:p w14:paraId="41ECD757"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p>
        </w:tc>
      </w:tr>
      <w:tr w:rsidR="009B747A" w14:paraId="0E4DA638" w14:textId="77777777" w:rsidTr="00C62530">
        <w:tc>
          <w:tcPr>
            <w:tcW w:w="294" w:type="pct"/>
          </w:tcPr>
          <w:p w14:paraId="505D5ECE"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4</w:t>
            </w:r>
          </w:p>
        </w:tc>
        <w:tc>
          <w:tcPr>
            <w:tcW w:w="4113" w:type="pct"/>
          </w:tcPr>
          <w:p w14:paraId="290AD35D" w14:textId="3659D88A" w:rsidR="009B747A" w:rsidRDefault="00154DA0"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Preuve de l’acceptation des conditions du Marché</w:t>
            </w:r>
          </w:p>
        </w:tc>
        <w:tc>
          <w:tcPr>
            <w:tcW w:w="594" w:type="pct"/>
          </w:tcPr>
          <w:p w14:paraId="1F5B580D"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p>
        </w:tc>
      </w:tr>
    </w:tbl>
    <w:p w14:paraId="31F114F5"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14-</w:t>
      </w:r>
      <w:r w:rsidRPr="00DE4B3E">
        <w:rPr>
          <w:rFonts w:ascii="Arial Narrow" w:eastAsia="Arial" w:hAnsi="Arial Narrow" w:cs="Arial"/>
          <w:sz w:val="24"/>
          <w:lang w:val="fr-FR"/>
        </w:rPr>
        <w:t xml:space="preserve"> </w:t>
      </w:r>
      <w:r w:rsidRPr="00DE4B3E">
        <w:rPr>
          <w:rFonts w:ascii="Arial Narrow" w:hAnsi="Arial Narrow"/>
          <w:sz w:val="24"/>
          <w:lang w:val="fr-FR"/>
        </w:rPr>
        <w:t xml:space="preserve">Délai prévisionnel </w:t>
      </w:r>
      <w:r w:rsidRPr="00DE4B3E">
        <w:rPr>
          <w:rFonts w:ascii="Arial Narrow" w:eastAsia="Arial" w:hAnsi="Arial Narrow" w:cs="Arial"/>
          <w:sz w:val="24"/>
          <w:lang w:val="fr-FR"/>
        </w:rPr>
        <w:t>d’exécution</w:t>
      </w:r>
      <w:r w:rsidRPr="00DE4B3E">
        <w:rPr>
          <w:rFonts w:ascii="Arial Narrow" w:hAnsi="Arial Narrow"/>
          <w:sz w:val="24"/>
          <w:lang w:val="fr-FR"/>
        </w:rPr>
        <w:t xml:space="preserve">  </w:t>
      </w:r>
    </w:p>
    <w:p w14:paraId="08BDD72B" w14:textId="15EE29B9" w:rsidR="00DE4B3E" w:rsidRPr="00DE4B3E" w:rsidRDefault="00DE4B3E" w:rsidP="00DE4B3E">
      <w:pPr>
        <w:tabs>
          <w:tab w:val="center" w:pos="-284"/>
        </w:tabs>
        <w:spacing w:after="109"/>
        <w:ind w:left="-284" w:right="154"/>
        <w:jc w:val="both"/>
        <w:rPr>
          <w:rFonts w:ascii="Arial Narrow" w:hAnsi="Arial Narrow"/>
        </w:rPr>
      </w:pPr>
      <w:r w:rsidRPr="00DE4B3E">
        <w:rPr>
          <w:rFonts w:ascii="Arial Narrow" w:eastAsia="Arial" w:hAnsi="Arial Narrow" w:cs="Arial"/>
        </w:rPr>
        <w:t xml:space="preserve">Le délai maximum prévu par le Maître d’Ouvrage pour la réalisation des prestations objet de la présente Demande de Cotation est de </w:t>
      </w:r>
      <w:r w:rsidR="009B747A">
        <w:rPr>
          <w:rFonts w:ascii="Arial Narrow" w:eastAsia="Arial" w:hAnsi="Arial Narrow" w:cs="Arial"/>
          <w:i/>
        </w:rPr>
        <w:t>12 (douze)</w:t>
      </w:r>
      <w:r w:rsidRPr="00DE4B3E">
        <w:rPr>
          <w:rFonts w:ascii="Arial Narrow" w:eastAsia="Arial" w:hAnsi="Arial Narrow" w:cs="Arial"/>
          <w:i/>
        </w:rPr>
        <w:t xml:space="preserve"> </w:t>
      </w:r>
      <w:r w:rsidRPr="00DE4B3E">
        <w:rPr>
          <w:rFonts w:ascii="Arial Narrow" w:eastAsia="Arial" w:hAnsi="Arial Narrow" w:cs="Arial"/>
        </w:rPr>
        <w:t xml:space="preserve">mois. Ce délai court à compter de la date de notification de l’ordre de service de commencer les prestations. </w:t>
      </w:r>
    </w:p>
    <w:p w14:paraId="38B2F514" w14:textId="77777777" w:rsidR="00DE4B3E" w:rsidRPr="00DE4B3E" w:rsidRDefault="00DE4B3E" w:rsidP="009B747A">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lastRenderedPageBreak/>
        <w:t>15- Tranches/Allotissement</w:t>
      </w:r>
      <w:r w:rsidRPr="00DE4B3E">
        <w:rPr>
          <w:rFonts w:ascii="Arial Narrow" w:hAnsi="Arial Narrow"/>
          <w:sz w:val="24"/>
          <w:vertAlign w:val="superscript"/>
          <w:lang w:val="fr-FR"/>
        </w:rPr>
        <w:t xml:space="preserve"> </w:t>
      </w:r>
      <w:r w:rsidRPr="00DE4B3E">
        <w:rPr>
          <w:rFonts w:ascii="Arial Narrow" w:hAnsi="Arial Narrow"/>
          <w:sz w:val="24"/>
          <w:lang w:val="fr-FR"/>
        </w:rPr>
        <w:t xml:space="preserve"> </w:t>
      </w:r>
    </w:p>
    <w:p w14:paraId="249ABB13" w14:textId="7B6BE3AD" w:rsidR="00DE4B3E" w:rsidRPr="00DE4B3E" w:rsidRDefault="009B747A" w:rsidP="009B747A">
      <w:pPr>
        <w:tabs>
          <w:tab w:val="center" w:pos="-284"/>
        </w:tabs>
        <w:ind w:left="-284"/>
        <w:jc w:val="both"/>
        <w:rPr>
          <w:rFonts w:ascii="Arial Narrow" w:hAnsi="Arial Narrow"/>
        </w:rPr>
      </w:pPr>
      <w:r>
        <w:rPr>
          <w:rFonts w:ascii="Arial Narrow" w:eastAsia="Arial" w:hAnsi="Arial Narrow" w:cs="Arial"/>
        </w:rPr>
        <w:t>Sans objet.</w:t>
      </w:r>
    </w:p>
    <w:p w14:paraId="5F079620"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16-</w:t>
      </w:r>
      <w:r w:rsidRPr="00DE4B3E">
        <w:rPr>
          <w:rFonts w:ascii="Arial Narrow" w:eastAsia="Arial" w:hAnsi="Arial Narrow" w:cs="Arial"/>
          <w:sz w:val="24"/>
          <w:lang w:val="fr-FR"/>
        </w:rPr>
        <w:t xml:space="preserve"> </w:t>
      </w:r>
      <w:r w:rsidRPr="00DE4B3E">
        <w:rPr>
          <w:rFonts w:ascii="Arial Narrow" w:hAnsi="Arial Narrow"/>
          <w:sz w:val="24"/>
          <w:lang w:val="fr-FR"/>
        </w:rPr>
        <w:t xml:space="preserve">Attribution </w:t>
      </w:r>
    </w:p>
    <w:p w14:paraId="496DB768" w14:textId="78B2FF1C" w:rsidR="00DE4B3E" w:rsidRPr="009B747A" w:rsidRDefault="00DE4B3E" w:rsidP="009B747A">
      <w:pPr>
        <w:tabs>
          <w:tab w:val="center" w:pos="-284"/>
        </w:tabs>
        <w:spacing w:after="112"/>
        <w:ind w:left="-284" w:right="163"/>
        <w:jc w:val="both"/>
        <w:rPr>
          <w:rFonts w:ascii="Arial Narrow" w:eastAsia="Arial" w:hAnsi="Arial Narrow" w:cs="Arial"/>
        </w:rPr>
      </w:pPr>
      <w:r w:rsidRPr="009B747A">
        <w:rPr>
          <w:rFonts w:ascii="Arial Narrow" w:eastAsia="Arial" w:hAnsi="Arial Narrow" w:cs="Arial"/>
        </w:rPr>
        <w:t>Le Maître d’Ouvrage ou le Maître d’Ouvrage Délégué attribuera la lettre commande au soumissionnaire ayant présenté une offre remplissant les critères de qualification technique et financière requises et dont l’offre est évaluée la moins-disante en incluant le cas échéant les remises proposées</w:t>
      </w:r>
      <w:r w:rsidR="009B747A" w:rsidRPr="009B747A">
        <w:rPr>
          <w:rFonts w:ascii="Arial Narrow" w:eastAsia="Arial" w:hAnsi="Arial Narrow" w:cs="Arial"/>
        </w:rPr>
        <w:t>.</w:t>
      </w:r>
    </w:p>
    <w:p w14:paraId="1121DBDD"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5AFC60E9"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17-Durée de validité des Cotations  </w:t>
      </w:r>
    </w:p>
    <w:p w14:paraId="1F1EAA41" w14:textId="77777777"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Les soumissionnaires restent engagés par leurs </w:t>
      </w:r>
      <w:r w:rsidRPr="00DE4B3E">
        <w:rPr>
          <w:rFonts w:ascii="Arial Narrow" w:eastAsia="Arial" w:hAnsi="Arial Narrow" w:cs="Arial"/>
          <w:b/>
        </w:rPr>
        <w:t>Cotations</w:t>
      </w:r>
      <w:r w:rsidRPr="00DE4B3E">
        <w:rPr>
          <w:rFonts w:ascii="Arial Narrow" w:eastAsia="Arial" w:hAnsi="Arial Narrow" w:cs="Arial"/>
          <w:b/>
          <w:strike/>
        </w:rPr>
        <w:t xml:space="preserve"> </w:t>
      </w:r>
      <w:r w:rsidRPr="00DE4B3E">
        <w:rPr>
          <w:rFonts w:ascii="Arial Narrow" w:eastAsia="Arial" w:hAnsi="Arial Narrow" w:cs="Arial"/>
        </w:rPr>
        <w:t xml:space="preserve">pendant </w:t>
      </w:r>
      <w:r w:rsidRPr="00DE4B3E">
        <w:rPr>
          <w:rFonts w:ascii="Arial Narrow" w:eastAsia="Arial" w:hAnsi="Arial Narrow" w:cs="Arial"/>
          <w:i/>
        </w:rPr>
        <w:t>(indiquer la durée entre 60 et 90 jours)</w:t>
      </w:r>
      <w:r w:rsidRPr="00DE4B3E">
        <w:rPr>
          <w:rFonts w:ascii="Arial Narrow" w:eastAsia="Arial" w:hAnsi="Arial Narrow" w:cs="Arial"/>
        </w:rPr>
        <w:t xml:space="preserve"> à partir de la date limite fixée pour la remise des </w:t>
      </w:r>
      <w:r w:rsidRPr="00DE4B3E">
        <w:rPr>
          <w:rFonts w:ascii="Arial Narrow" w:eastAsia="Arial" w:hAnsi="Arial Narrow" w:cs="Arial"/>
          <w:b/>
        </w:rPr>
        <w:t>Cotations.</w:t>
      </w:r>
      <w:r w:rsidRPr="00DE4B3E">
        <w:rPr>
          <w:rFonts w:ascii="Arial Narrow" w:eastAsia="Arial" w:hAnsi="Arial Narrow" w:cs="Arial"/>
        </w:rPr>
        <w:t xml:space="preserve">  </w:t>
      </w:r>
    </w:p>
    <w:p w14:paraId="767650C2"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340517D1"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18-Renseignements complémentaires </w:t>
      </w:r>
    </w:p>
    <w:p w14:paraId="426F71C9" w14:textId="317D5EAD" w:rsidR="00DE4B3E" w:rsidRPr="009B747A" w:rsidRDefault="00DE4B3E" w:rsidP="00DE4B3E">
      <w:pPr>
        <w:tabs>
          <w:tab w:val="center" w:pos="-284"/>
        </w:tabs>
        <w:spacing w:after="5"/>
        <w:ind w:left="-284" w:right="131"/>
        <w:jc w:val="both"/>
        <w:rPr>
          <w:rFonts w:ascii="Arial Narrow" w:eastAsia="Arial" w:hAnsi="Arial Narrow" w:cs="Arial"/>
        </w:rPr>
      </w:pPr>
      <w:r w:rsidRPr="00DE4B3E">
        <w:rPr>
          <w:rFonts w:ascii="Arial Narrow" w:eastAsia="Arial" w:hAnsi="Arial Narrow" w:cs="Arial"/>
        </w:rPr>
        <w:t xml:space="preserve">Les renseignements complémentaires peuvent être obtenus aux heures ouvrables </w:t>
      </w:r>
      <w:r w:rsidR="009B747A" w:rsidRPr="00012DD3">
        <w:rPr>
          <w:rFonts w:ascii="Arial Narrow" w:hAnsi="Arial Narrow" w:cs="Arial"/>
          <w:spacing w:val="5"/>
        </w:rPr>
        <w:t xml:space="preserve">à l’annexe III sis au carrefour </w:t>
      </w:r>
      <w:r w:rsidR="009B747A" w:rsidRPr="0047347E">
        <w:rPr>
          <w:rFonts w:ascii="Arial Narrow" w:hAnsi="Arial Narrow" w:cs="Arial"/>
          <w:b/>
          <w:bCs/>
          <w:spacing w:val="5"/>
        </w:rPr>
        <w:t>Teerenstra-nkolbinkon,</w:t>
      </w:r>
      <w:r w:rsidR="009B747A">
        <w:rPr>
          <w:rFonts w:ascii="Arial Narrow" w:hAnsi="Arial Narrow" w:cs="Arial"/>
          <w:b/>
          <w:bCs/>
          <w:spacing w:val="5"/>
        </w:rPr>
        <w:t xml:space="preserve"> porte 109</w:t>
      </w:r>
      <w:r w:rsidR="009B747A" w:rsidRPr="0047347E">
        <w:rPr>
          <w:rFonts w:ascii="Arial Narrow" w:hAnsi="Arial Narrow" w:cs="Arial"/>
          <w:b/>
          <w:bCs/>
          <w:spacing w:val="5"/>
        </w:rPr>
        <w:t xml:space="preserve"> Tél : (237) 222 24 </w:t>
      </w:r>
      <w:r w:rsidR="009B747A">
        <w:rPr>
          <w:rFonts w:ascii="Arial Narrow" w:hAnsi="Arial Narrow" w:cs="Arial"/>
          <w:b/>
          <w:bCs/>
          <w:spacing w:val="5"/>
        </w:rPr>
        <w:t>28 28</w:t>
      </w:r>
      <w:r w:rsidRPr="00DE4B3E">
        <w:rPr>
          <w:rFonts w:ascii="Arial Narrow" w:eastAsia="Arial" w:hAnsi="Arial Narrow" w:cs="Arial"/>
        </w:rPr>
        <w:t xml:space="preserve">ou en ligne sur la plateforme COLEPS aux adresses </w:t>
      </w:r>
      <w:hyperlink r:id="rId9">
        <w:r w:rsidRPr="00DE4B3E">
          <w:rPr>
            <w:rFonts w:ascii="Arial Narrow" w:eastAsia="Arial" w:hAnsi="Arial Narrow" w:cs="Arial"/>
            <w:color w:val="0000FF"/>
            <w:u w:val="single" w:color="0000FF"/>
          </w:rPr>
          <w:t>http://www.marchespublics.cm</w:t>
        </w:r>
      </w:hyperlink>
      <w:hyperlink r:id="rId10">
        <w:r w:rsidRPr="00DE4B3E">
          <w:rPr>
            <w:rFonts w:ascii="Arial Narrow" w:eastAsia="Arial" w:hAnsi="Arial Narrow" w:cs="Arial"/>
          </w:rPr>
          <w:t xml:space="preserve"> </w:t>
        </w:r>
      </w:hyperlink>
      <w:r w:rsidRPr="00DE4B3E">
        <w:rPr>
          <w:rFonts w:ascii="Arial Narrow" w:eastAsia="Arial" w:hAnsi="Arial Narrow" w:cs="Arial"/>
        </w:rPr>
        <w:t xml:space="preserve">et </w:t>
      </w:r>
      <w:hyperlink r:id="rId11">
        <w:r w:rsidRPr="00DE4B3E">
          <w:rPr>
            <w:rFonts w:ascii="Arial Narrow" w:eastAsia="Arial" w:hAnsi="Arial Narrow" w:cs="Arial"/>
            <w:color w:val="0000FF"/>
            <w:u w:val="single" w:color="0000FF"/>
          </w:rPr>
          <w:t>http://www.publiccontracts.cm</w:t>
        </w:r>
      </w:hyperlink>
      <w:hyperlink r:id="rId12">
        <w:r w:rsidRPr="00DE4B3E">
          <w:rPr>
            <w:rFonts w:ascii="Arial Narrow" w:eastAsia="Arial" w:hAnsi="Arial Narrow" w:cs="Arial"/>
          </w:rPr>
          <w:t xml:space="preserve"> </w:t>
        </w:r>
      </w:hyperlink>
      <w:r w:rsidRPr="00DE4B3E">
        <w:rPr>
          <w:rFonts w:ascii="Arial Narrow" w:eastAsia="Arial" w:hAnsi="Arial Narrow" w:cs="Arial"/>
        </w:rPr>
        <w:t xml:space="preserve">ou tout autres moyens de communication électronique indiqué par le Maître d’ouvrage. </w:t>
      </w:r>
    </w:p>
    <w:p w14:paraId="486D0316"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191C3F62"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19-Lutte contre la corruption et les mauvaises pratiques</w:t>
      </w:r>
      <w:r w:rsidRPr="00DE4B3E">
        <w:rPr>
          <w:rFonts w:ascii="Arial Narrow" w:eastAsia="Arial" w:hAnsi="Arial Narrow" w:cs="Arial"/>
          <w:b w:val="0"/>
          <w:sz w:val="24"/>
          <w:lang w:val="fr-FR"/>
        </w:rPr>
        <w:t xml:space="preserve"> </w:t>
      </w:r>
    </w:p>
    <w:p w14:paraId="72F27ABA" w14:textId="090C3C37" w:rsidR="00DE4B3E" w:rsidRPr="00DE4B3E" w:rsidRDefault="00DE4B3E" w:rsidP="00A90A5D">
      <w:pPr>
        <w:tabs>
          <w:tab w:val="center" w:pos="-284"/>
        </w:tabs>
        <w:spacing w:after="12"/>
        <w:ind w:left="-284"/>
        <w:jc w:val="both"/>
        <w:rPr>
          <w:rFonts w:ascii="Arial Narrow" w:hAnsi="Arial Narrow"/>
        </w:rPr>
      </w:pPr>
      <w:r w:rsidRPr="00DE4B3E">
        <w:rPr>
          <w:rFonts w:ascii="Arial Narrow" w:eastAsia="Arial" w:hAnsi="Arial Narrow" w:cs="Arial"/>
        </w:rPr>
        <w:t>Pour toute dénonciation pour des pratiques, faits ou actes, tentative de corruption ou faits de  mauvaises pratiques, bien vouloir appeler la CONAC au numéro 1517, l’Autorité chargé des Marchés Publics (MINMAP) SMS ou appel aux numéros suivants : (+237) 673 20 57 25 et 699 37 07 48</w:t>
      </w:r>
      <w:r w:rsidR="009B747A">
        <w:rPr>
          <w:rFonts w:ascii="Arial Narrow" w:eastAsia="Arial" w:hAnsi="Arial Narrow" w:cs="Arial"/>
        </w:rPr>
        <w:t>.</w:t>
      </w:r>
    </w:p>
    <w:p w14:paraId="23E9EB94" w14:textId="77777777" w:rsidR="00DE4B3E" w:rsidRPr="00DE4B3E" w:rsidRDefault="00DE4B3E" w:rsidP="00DE4B3E">
      <w:pPr>
        <w:tabs>
          <w:tab w:val="center" w:pos="-284"/>
        </w:tabs>
        <w:ind w:left="-284"/>
      </w:pPr>
    </w:p>
    <w:p w14:paraId="7A720C15" w14:textId="5AA4F467" w:rsidR="002A0149" w:rsidRDefault="002A0149" w:rsidP="009B747A">
      <w:pPr>
        <w:spacing w:line="276" w:lineRule="auto"/>
        <w:ind w:left="3969"/>
        <w:jc w:val="right"/>
        <w:rPr>
          <w:rFonts w:ascii="Arial Narrow" w:hAnsi="Arial Narrow" w:cs="Arial"/>
        </w:rPr>
      </w:pPr>
      <w:r w:rsidRPr="00C51E21">
        <w:rPr>
          <w:rFonts w:ascii="Arial Narrow" w:hAnsi="Arial Narrow" w:cs="Arial"/>
        </w:rPr>
        <w:t xml:space="preserve"> </w:t>
      </w:r>
      <w:r>
        <w:rPr>
          <w:rFonts w:ascii="Arial Narrow" w:hAnsi="Arial Narrow" w:cs="Arial"/>
        </w:rPr>
        <w:t>Bertoua</w:t>
      </w:r>
      <w:r w:rsidRPr="00C51E21">
        <w:rPr>
          <w:rFonts w:ascii="Arial Narrow" w:hAnsi="Arial Narrow" w:cs="Arial"/>
        </w:rPr>
        <w:t>, le</w:t>
      </w:r>
      <w:r>
        <w:rPr>
          <w:rFonts w:ascii="Arial Narrow" w:hAnsi="Arial Narrow" w:cs="Arial"/>
        </w:rPr>
        <w:t>_____</w:t>
      </w:r>
      <w:r w:rsidR="009B747A">
        <w:rPr>
          <w:rFonts w:ascii="Arial Narrow" w:hAnsi="Arial Narrow" w:cs="Arial"/>
        </w:rPr>
        <w:t>________</w:t>
      </w:r>
      <w:r>
        <w:rPr>
          <w:rFonts w:ascii="Arial Narrow" w:hAnsi="Arial Narrow" w:cs="Arial"/>
        </w:rPr>
        <w:t>________</w:t>
      </w:r>
    </w:p>
    <w:p w14:paraId="04467074" w14:textId="77777777" w:rsidR="002A0149" w:rsidRDefault="002A0149" w:rsidP="002A0149">
      <w:pPr>
        <w:spacing w:line="276" w:lineRule="auto"/>
        <w:ind w:left="4248"/>
        <w:jc w:val="center"/>
        <w:rPr>
          <w:rFonts w:ascii="Arial Narrow" w:hAnsi="Arial Narrow" w:cs="Arial"/>
        </w:rPr>
      </w:pPr>
      <w:r w:rsidRPr="00C51E21">
        <w:rPr>
          <w:rFonts w:ascii="Arial Narrow" w:hAnsi="Arial Narrow" w:cs="Arial"/>
        </w:rPr>
        <w:tab/>
        <w:t xml:space="preserve">          </w:t>
      </w:r>
    </w:p>
    <w:p w14:paraId="1D54B822" w14:textId="0541023E" w:rsidR="002A0149" w:rsidRPr="00BF3247" w:rsidRDefault="002A0149" w:rsidP="009B747A">
      <w:pPr>
        <w:spacing w:line="276" w:lineRule="auto"/>
        <w:ind w:left="4248"/>
        <w:jc w:val="center"/>
        <w:rPr>
          <w:rFonts w:ascii="Arial" w:hAnsi="Arial" w:cs="Arial"/>
          <w:b/>
          <w:sz w:val="20"/>
          <w:szCs w:val="20"/>
          <w:u w:val="single"/>
        </w:rPr>
      </w:pPr>
      <w:r w:rsidRPr="00FB5ABC">
        <w:rPr>
          <w:rFonts w:ascii="Arial" w:hAnsi="Arial" w:cs="Arial"/>
          <w:b/>
          <w:sz w:val="20"/>
          <w:szCs w:val="20"/>
          <w:u w:val="single"/>
        </w:rPr>
        <w:t>LE PRESIDENT</w:t>
      </w:r>
      <w:r w:rsidR="00DE7FFA" w:rsidRPr="00FB5ABC">
        <w:rPr>
          <w:rFonts w:ascii="Arial" w:hAnsi="Arial" w:cs="Arial"/>
          <w:b/>
          <w:sz w:val="20"/>
          <w:szCs w:val="20"/>
          <w:u w:val="single"/>
        </w:rPr>
        <w:t>.</w:t>
      </w:r>
    </w:p>
    <w:p w14:paraId="5628A759" w14:textId="77777777" w:rsidR="002A0149" w:rsidRPr="00DE7FFA" w:rsidRDefault="002A0149" w:rsidP="00DE7FFA">
      <w:pPr>
        <w:tabs>
          <w:tab w:val="left" w:pos="5460"/>
        </w:tabs>
        <w:suppressAutoHyphens/>
        <w:spacing w:line="276" w:lineRule="auto"/>
        <w:rPr>
          <w:rFonts w:ascii="Arial Narrow" w:hAnsi="Arial Narrow" w:cs="Arial"/>
          <w:sz w:val="22"/>
          <w:u w:val="single"/>
          <w:lang w:bidi="he-IL"/>
        </w:rPr>
      </w:pPr>
      <w:r w:rsidRPr="00DE7FFA">
        <w:rPr>
          <w:rFonts w:ascii="Arial Narrow" w:hAnsi="Arial Narrow" w:cs="Arial"/>
          <w:b/>
          <w:sz w:val="22"/>
          <w:u w:val="single"/>
          <w:lang w:bidi="he-IL"/>
        </w:rPr>
        <w:t>Ampliations :</w:t>
      </w:r>
      <w:r w:rsidRPr="00DE7FFA">
        <w:rPr>
          <w:rFonts w:ascii="Arial Narrow" w:hAnsi="Arial Narrow" w:cs="Arial"/>
          <w:i/>
          <w:sz w:val="22"/>
          <w:u w:val="single"/>
          <w:lang w:bidi="he-IL"/>
        </w:rPr>
        <w:t xml:space="preserve"> </w:t>
      </w:r>
    </w:p>
    <w:p w14:paraId="70A8E79B"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MINMAP/DR/ES ;</w:t>
      </w:r>
    </w:p>
    <w:p w14:paraId="1ACA2331"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ARMP/ES (pour publication et archivage).</w:t>
      </w:r>
    </w:p>
    <w:p w14:paraId="57B4C845"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 xml:space="preserve">Président CIPM/CR/ES ;                                                                                                 </w:t>
      </w:r>
    </w:p>
    <w:p w14:paraId="4D73E51E" w14:textId="77777777" w:rsidR="002A0149" w:rsidRPr="00DE7FFA" w:rsidRDefault="002A0149" w:rsidP="00500BC5">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Marchés (archivage) ;</w:t>
      </w:r>
    </w:p>
    <w:p w14:paraId="722998DF" w14:textId="77777777" w:rsidR="002A0149" w:rsidRPr="00DE7FFA" w:rsidRDefault="002A0149" w:rsidP="00500BC5">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Affichage CR-ES.</w:t>
      </w:r>
    </w:p>
    <w:p w14:paraId="40DA8F35" w14:textId="77777777" w:rsidR="002A0149" w:rsidRDefault="002A0149" w:rsidP="002A0149">
      <w:pPr>
        <w:suppressAutoHyphens/>
        <w:spacing w:line="276" w:lineRule="auto"/>
        <w:jc w:val="both"/>
        <w:rPr>
          <w:rFonts w:ascii="Arial Narrow" w:hAnsi="Arial Narrow" w:cs="Arial"/>
        </w:rPr>
      </w:pPr>
    </w:p>
    <w:p w14:paraId="1BB4C92F" w14:textId="77777777" w:rsidR="002A0149" w:rsidRDefault="002A0149" w:rsidP="002A0149">
      <w:pPr>
        <w:jc w:val="both"/>
      </w:pPr>
      <w:bookmarkStart w:id="21" w:name="_Toc380498116"/>
      <w:bookmarkStart w:id="22" w:name="_Toc380498250"/>
      <w:bookmarkStart w:id="23" w:name="_Toc380500210"/>
      <w:bookmarkStart w:id="24" w:name="_Toc380501532"/>
      <w:bookmarkStart w:id="25" w:name="_Toc390633244"/>
      <w:bookmarkStart w:id="26" w:name="_Toc451824051"/>
    </w:p>
    <w:p w14:paraId="0196DD41" w14:textId="77777777" w:rsidR="002A0149" w:rsidRDefault="002A0149" w:rsidP="002A0149">
      <w:pPr>
        <w:jc w:val="both"/>
      </w:pPr>
    </w:p>
    <w:p w14:paraId="13B2BD8A" w14:textId="77777777" w:rsidR="002A0149" w:rsidRDefault="002A0149" w:rsidP="002A0149">
      <w:pPr>
        <w:jc w:val="both"/>
      </w:pPr>
    </w:p>
    <w:p w14:paraId="4B1E1014" w14:textId="77777777" w:rsidR="002A0149" w:rsidRDefault="002A0149" w:rsidP="002A0149">
      <w:pPr>
        <w:jc w:val="both"/>
      </w:pPr>
    </w:p>
    <w:p w14:paraId="5B5BB667" w14:textId="77777777" w:rsidR="002A0149" w:rsidRDefault="002A0149" w:rsidP="002A0149">
      <w:pPr>
        <w:jc w:val="both"/>
      </w:pPr>
    </w:p>
    <w:p w14:paraId="68717B8F" w14:textId="77777777" w:rsidR="002A0149" w:rsidRDefault="002A0149" w:rsidP="002A0149">
      <w:pPr>
        <w:jc w:val="both"/>
      </w:pPr>
    </w:p>
    <w:p w14:paraId="649E1D99" w14:textId="77777777" w:rsidR="002A0149" w:rsidRDefault="002A0149" w:rsidP="002A0149">
      <w:pPr>
        <w:jc w:val="both"/>
      </w:pPr>
    </w:p>
    <w:p w14:paraId="20E27211" w14:textId="77777777" w:rsidR="002A0149" w:rsidRDefault="002A0149" w:rsidP="002A0149">
      <w:pPr>
        <w:jc w:val="both"/>
      </w:pPr>
    </w:p>
    <w:p w14:paraId="2A3EB6D7" w14:textId="77777777" w:rsidR="002A0149" w:rsidRDefault="002A0149" w:rsidP="002A0149">
      <w:pPr>
        <w:jc w:val="both"/>
      </w:pPr>
    </w:p>
    <w:p w14:paraId="42F92694" w14:textId="77777777" w:rsidR="002A0149" w:rsidRDefault="002A0149" w:rsidP="002A0149">
      <w:pPr>
        <w:jc w:val="both"/>
      </w:pPr>
    </w:p>
    <w:p w14:paraId="6B49D8C0" w14:textId="77777777" w:rsidR="002A0149" w:rsidRDefault="002A0149" w:rsidP="002A0149">
      <w:pPr>
        <w:jc w:val="both"/>
      </w:pPr>
    </w:p>
    <w:p w14:paraId="0B0D278D" w14:textId="77777777" w:rsidR="002A0149" w:rsidRDefault="002A0149" w:rsidP="002A0149">
      <w:pPr>
        <w:jc w:val="both"/>
      </w:pPr>
    </w:p>
    <w:p w14:paraId="12B311FC" w14:textId="77777777" w:rsidR="002A0149" w:rsidRDefault="002A0149" w:rsidP="002A0149">
      <w:pPr>
        <w:jc w:val="both"/>
      </w:pPr>
    </w:p>
    <w:p w14:paraId="7AC5A824" w14:textId="77777777" w:rsidR="002A0149" w:rsidRDefault="002A0149" w:rsidP="002A0149">
      <w:pPr>
        <w:jc w:val="both"/>
      </w:pPr>
    </w:p>
    <w:p w14:paraId="590149CF" w14:textId="77777777" w:rsidR="00B5521D" w:rsidRPr="00B53BD5" w:rsidRDefault="00B5521D" w:rsidP="00B5521D"/>
    <w:p w14:paraId="2179769F" w14:textId="77777777" w:rsidR="00E06605" w:rsidRDefault="00E06605" w:rsidP="002A0149">
      <w:pPr>
        <w:jc w:val="both"/>
      </w:pPr>
    </w:p>
    <w:p w14:paraId="4BC8853B" w14:textId="77777777" w:rsidR="00E06605" w:rsidRDefault="00E06605" w:rsidP="002A0149">
      <w:pPr>
        <w:jc w:val="both"/>
      </w:pPr>
    </w:p>
    <w:p w14:paraId="66AC0F9C" w14:textId="77777777" w:rsidR="00E06605" w:rsidRDefault="00E06605" w:rsidP="002A0149">
      <w:pPr>
        <w:jc w:val="both"/>
      </w:pPr>
    </w:p>
    <w:p w14:paraId="71DFB214" w14:textId="77777777" w:rsidR="00E3465F" w:rsidRDefault="00E3465F" w:rsidP="002A0149">
      <w:pPr>
        <w:jc w:val="both"/>
      </w:pPr>
    </w:p>
    <w:p w14:paraId="2DBFA460" w14:textId="77777777" w:rsidR="00A6595E" w:rsidRDefault="00A6595E">
      <w:pPr>
        <w:spacing w:after="160" w:line="259" w:lineRule="auto"/>
      </w:pPr>
      <w:r>
        <w:br w:type="page"/>
      </w:r>
    </w:p>
    <w:p w14:paraId="2C11BB23" w14:textId="77777777" w:rsidR="00E3465F" w:rsidRDefault="00E3465F" w:rsidP="002A0149">
      <w:pPr>
        <w:jc w:val="both"/>
      </w:pPr>
    </w:p>
    <w:p w14:paraId="3F44F366" w14:textId="77777777" w:rsidR="00E3465F" w:rsidRDefault="00E3465F" w:rsidP="002A0149">
      <w:pPr>
        <w:jc w:val="both"/>
      </w:pPr>
    </w:p>
    <w:p w14:paraId="533A670C" w14:textId="77777777" w:rsidR="00E3465F" w:rsidRDefault="00E3465F" w:rsidP="002A0149">
      <w:pPr>
        <w:jc w:val="both"/>
      </w:pPr>
    </w:p>
    <w:p w14:paraId="02900CC8" w14:textId="77777777" w:rsidR="00A6595E" w:rsidRDefault="00A6595E" w:rsidP="002A0149">
      <w:pPr>
        <w:jc w:val="both"/>
      </w:pPr>
    </w:p>
    <w:p w14:paraId="6B470AD4" w14:textId="77777777" w:rsidR="00A6595E" w:rsidRDefault="00A6595E" w:rsidP="002A0149">
      <w:pPr>
        <w:jc w:val="both"/>
      </w:pPr>
    </w:p>
    <w:p w14:paraId="1F774D5F" w14:textId="77777777" w:rsidR="00A6595E" w:rsidRDefault="00A6595E" w:rsidP="002A0149">
      <w:pPr>
        <w:jc w:val="both"/>
      </w:pPr>
    </w:p>
    <w:p w14:paraId="3EE004B6" w14:textId="77777777" w:rsidR="00A6595E" w:rsidRDefault="00A6595E" w:rsidP="002A0149">
      <w:pPr>
        <w:jc w:val="both"/>
      </w:pPr>
    </w:p>
    <w:p w14:paraId="332193BC" w14:textId="77777777" w:rsidR="00A6595E" w:rsidRDefault="00A6595E" w:rsidP="002A0149">
      <w:pPr>
        <w:jc w:val="both"/>
      </w:pPr>
    </w:p>
    <w:p w14:paraId="2A2D5011" w14:textId="77777777" w:rsidR="00A6595E" w:rsidRDefault="00A6595E" w:rsidP="002A0149">
      <w:pPr>
        <w:jc w:val="both"/>
      </w:pPr>
    </w:p>
    <w:p w14:paraId="27655B91" w14:textId="77777777" w:rsidR="00A6595E" w:rsidRDefault="00A6595E" w:rsidP="002A0149">
      <w:pPr>
        <w:jc w:val="both"/>
      </w:pPr>
    </w:p>
    <w:p w14:paraId="767696C6" w14:textId="77777777" w:rsidR="00A6595E" w:rsidRDefault="00A6595E" w:rsidP="002A0149">
      <w:pPr>
        <w:jc w:val="both"/>
      </w:pPr>
    </w:p>
    <w:p w14:paraId="3E83269C" w14:textId="77777777" w:rsidR="00A6595E" w:rsidRDefault="00A6595E" w:rsidP="002A0149">
      <w:pPr>
        <w:jc w:val="both"/>
      </w:pPr>
    </w:p>
    <w:p w14:paraId="486D121A" w14:textId="77777777" w:rsidR="00A6595E" w:rsidRDefault="00A6595E" w:rsidP="002A0149">
      <w:pPr>
        <w:jc w:val="both"/>
      </w:pPr>
    </w:p>
    <w:p w14:paraId="1B5C4AB6" w14:textId="77777777" w:rsidR="00A6595E" w:rsidRDefault="00A6595E" w:rsidP="002A0149">
      <w:pPr>
        <w:jc w:val="both"/>
      </w:pPr>
    </w:p>
    <w:p w14:paraId="3EAAE4BC" w14:textId="77777777" w:rsidR="00A6595E" w:rsidRDefault="00A6595E" w:rsidP="002A0149">
      <w:pPr>
        <w:jc w:val="both"/>
      </w:pPr>
    </w:p>
    <w:p w14:paraId="3D15D81D" w14:textId="77777777" w:rsidR="00A6595E" w:rsidRDefault="00A6595E" w:rsidP="002A0149">
      <w:pPr>
        <w:jc w:val="both"/>
      </w:pPr>
    </w:p>
    <w:p w14:paraId="0A10A5E2" w14:textId="77777777" w:rsidR="00E06605" w:rsidRDefault="00E06605" w:rsidP="002A0149">
      <w:pPr>
        <w:jc w:val="both"/>
      </w:pPr>
    </w:p>
    <w:p w14:paraId="3BB87E4F" w14:textId="77777777" w:rsidR="00E06605" w:rsidRPr="00FE416F" w:rsidRDefault="00E06605" w:rsidP="002A0149">
      <w:pPr>
        <w:jc w:val="both"/>
      </w:pPr>
    </w:p>
    <w:p w14:paraId="2FD260CF" w14:textId="77777777" w:rsidR="002A0149" w:rsidRPr="00FE416F" w:rsidRDefault="002A0149" w:rsidP="00E06605">
      <w:pPr>
        <w:pStyle w:val="Titre1"/>
        <w:spacing w:line="276" w:lineRule="auto"/>
        <w:ind w:firstLine="0"/>
        <w:rPr>
          <w:rFonts w:ascii="Arial Narrow" w:hAnsi="Arial Narrow" w:cs="Arial"/>
          <w:b/>
          <w:sz w:val="32"/>
          <w:lang w:val="fr-FR"/>
        </w:rPr>
      </w:pPr>
      <w:bookmarkStart w:id="27" w:name="_Toc127865364"/>
      <w:bookmarkStart w:id="28" w:name="_Toc128019363"/>
      <w:bookmarkStart w:id="29" w:name="_Toc133319109"/>
      <w:bookmarkStart w:id="30" w:name="_Toc133319251"/>
      <w:bookmarkStart w:id="31" w:name="_Toc165984436"/>
      <w:r w:rsidRPr="00FE416F">
        <w:rPr>
          <w:rFonts w:ascii="Arial Narrow" w:hAnsi="Arial Narrow" w:cs="Arial"/>
          <w:b/>
          <w:sz w:val="32"/>
          <w:lang w:val="fr-FR"/>
        </w:rPr>
        <w:t>PIÈCE N° II :</w:t>
      </w:r>
      <w:bookmarkEnd w:id="21"/>
      <w:bookmarkEnd w:id="22"/>
      <w:bookmarkEnd w:id="23"/>
      <w:bookmarkEnd w:id="24"/>
      <w:bookmarkEnd w:id="25"/>
      <w:r w:rsidRPr="00FE416F">
        <w:rPr>
          <w:rFonts w:ascii="Arial Narrow" w:hAnsi="Arial Narrow" w:cs="Arial"/>
          <w:b/>
          <w:sz w:val="32"/>
          <w:lang w:val="fr-FR"/>
        </w:rPr>
        <w:t xml:space="preserve"> </w:t>
      </w:r>
      <w:bookmarkStart w:id="32" w:name="_Toc380498117"/>
      <w:bookmarkStart w:id="33" w:name="_Toc380500211"/>
      <w:bookmarkStart w:id="34" w:name="_Toc380501533"/>
      <w:bookmarkStart w:id="35" w:name="_Toc387140495"/>
      <w:bookmarkStart w:id="36" w:name="_Toc390633245"/>
      <w:r w:rsidRPr="00FE416F">
        <w:rPr>
          <w:rFonts w:ascii="Arial Narrow" w:hAnsi="Arial Narrow" w:cs="Arial"/>
          <w:b/>
          <w:sz w:val="32"/>
          <w:lang w:val="fr-FR"/>
        </w:rPr>
        <w:t xml:space="preserve">RÈGLEMENT </w:t>
      </w:r>
      <w:r>
        <w:rPr>
          <w:rFonts w:ascii="Arial Narrow" w:hAnsi="Arial Narrow" w:cs="Arial"/>
          <w:b/>
          <w:sz w:val="32"/>
          <w:lang w:val="fr-FR"/>
        </w:rPr>
        <w:t xml:space="preserve">GENERAL </w:t>
      </w:r>
      <w:r w:rsidRPr="00FE416F">
        <w:rPr>
          <w:rFonts w:ascii="Arial Narrow" w:hAnsi="Arial Narrow" w:cs="Arial"/>
          <w:b/>
          <w:sz w:val="32"/>
          <w:lang w:val="fr-FR"/>
        </w:rPr>
        <w:t>DE LA CONSULTATION</w:t>
      </w:r>
      <w:bookmarkEnd w:id="27"/>
      <w:bookmarkEnd w:id="28"/>
      <w:bookmarkEnd w:id="29"/>
      <w:bookmarkEnd w:id="30"/>
      <w:bookmarkEnd w:id="31"/>
      <w:bookmarkEnd w:id="32"/>
      <w:bookmarkEnd w:id="33"/>
      <w:bookmarkEnd w:id="34"/>
      <w:bookmarkEnd w:id="35"/>
      <w:bookmarkEnd w:id="36"/>
    </w:p>
    <w:p w14:paraId="34D8C34F" w14:textId="77777777" w:rsidR="002A0149" w:rsidRPr="00C51E21" w:rsidRDefault="002A0149" w:rsidP="002A0149">
      <w:pPr>
        <w:pStyle w:val="Titre1"/>
        <w:spacing w:line="276" w:lineRule="auto"/>
        <w:jc w:val="both"/>
        <w:rPr>
          <w:rFonts w:ascii="Arial Narrow" w:hAnsi="Arial Narrow" w:cs="Arial"/>
          <w:sz w:val="24"/>
          <w:lang w:val="fr-FR"/>
        </w:rPr>
      </w:pPr>
    </w:p>
    <w:p w14:paraId="7AC98CEE" w14:textId="77777777" w:rsidR="002A0149" w:rsidRPr="00C51E21" w:rsidRDefault="002A0149" w:rsidP="002A0149">
      <w:pPr>
        <w:spacing w:line="276" w:lineRule="auto"/>
        <w:jc w:val="both"/>
        <w:rPr>
          <w:rFonts w:ascii="Arial Narrow" w:hAnsi="Arial Narrow" w:cs="Arial"/>
        </w:rPr>
      </w:pPr>
    </w:p>
    <w:p w14:paraId="2130817F" w14:textId="77777777" w:rsidR="002A0149" w:rsidRPr="00C51E21" w:rsidRDefault="002A0149" w:rsidP="002A0149">
      <w:pPr>
        <w:spacing w:line="276" w:lineRule="auto"/>
        <w:jc w:val="both"/>
        <w:rPr>
          <w:rFonts w:ascii="Arial Narrow" w:hAnsi="Arial Narrow" w:cs="Arial"/>
        </w:rPr>
      </w:pPr>
    </w:p>
    <w:p w14:paraId="5CE4A280" w14:textId="77777777" w:rsidR="002A0149" w:rsidRPr="00C51E21" w:rsidRDefault="002A0149" w:rsidP="002A0149">
      <w:pPr>
        <w:spacing w:line="276" w:lineRule="auto"/>
        <w:jc w:val="both"/>
        <w:rPr>
          <w:rFonts w:ascii="Arial Narrow" w:hAnsi="Arial Narrow" w:cs="Arial"/>
        </w:rPr>
      </w:pPr>
    </w:p>
    <w:p w14:paraId="4A3AFFA3" w14:textId="77777777" w:rsidR="002A0149" w:rsidRDefault="002A0149" w:rsidP="002A0149">
      <w:pPr>
        <w:spacing w:line="276" w:lineRule="auto"/>
        <w:jc w:val="both"/>
        <w:rPr>
          <w:rFonts w:ascii="Arial Narrow" w:hAnsi="Arial Narrow" w:cs="Arial"/>
        </w:rPr>
      </w:pPr>
    </w:p>
    <w:p w14:paraId="546DE2B6" w14:textId="77777777" w:rsidR="002A0149" w:rsidRDefault="002A0149" w:rsidP="002A0149">
      <w:pPr>
        <w:spacing w:line="276" w:lineRule="auto"/>
        <w:jc w:val="both"/>
        <w:rPr>
          <w:rFonts w:ascii="Arial Narrow" w:hAnsi="Arial Narrow" w:cs="Arial"/>
        </w:rPr>
      </w:pPr>
    </w:p>
    <w:p w14:paraId="169F396F" w14:textId="77777777" w:rsidR="002A0149" w:rsidRDefault="002A0149" w:rsidP="002A0149">
      <w:pPr>
        <w:spacing w:line="276" w:lineRule="auto"/>
        <w:jc w:val="both"/>
        <w:rPr>
          <w:rFonts w:ascii="Arial Narrow" w:hAnsi="Arial Narrow" w:cs="Arial"/>
        </w:rPr>
      </w:pPr>
    </w:p>
    <w:p w14:paraId="756B1E94" w14:textId="77777777" w:rsidR="002A0149" w:rsidRDefault="002A0149" w:rsidP="002A0149">
      <w:pPr>
        <w:spacing w:line="276" w:lineRule="auto"/>
        <w:jc w:val="both"/>
        <w:rPr>
          <w:rFonts w:ascii="Arial Narrow" w:hAnsi="Arial Narrow" w:cs="Arial"/>
        </w:rPr>
      </w:pPr>
    </w:p>
    <w:p w14:paraId="29810A01" w14:textId="77777777" w:rsidR="002A0149" w:rsidRDefault="002A0149" w:rsidP="002A0149">
      <w:pPr>
        <w:spacing w:line="276" w:lineRule="auto"/>
        <w:jc w:val="both"/>
        <w:rPr>
          <w:rFonts w:ascii="Arial Narrow" w:hAnsi="Arial Narrow" w:cs="Arial"/>
        </w:rPr>
      </w:pPr>
    </w:p>
    <w:p w14:paraId="5669941D" w14:textId="77777777" w:rsidR="002A0149" w:rsidRDefault="002A0149" w:rsidP="002A0149">
      <w:pPr>
        <w:spacing w:line="276" w:lineRule="auto"/>
        <w:jc w:val="both"/>
        <w:rPr>
          <w:rFonts w:ascii="Arial Narrow" w:hAnsi="Arial Narrow" w:cs="Arial"/>
        </w:rPr>
      </w:pPr>
    </w:p>
    <w:p w14:paraId="2B640EE1" w14:textId="77777777" w:rsidR="002A0149" w:rsidRDefault="002A0149" w:rsidP="002A0149">
      <w:pPr>
        <w:spacing w:line="276" w:lineRule="auto"/>
        <w:jc w:val="both"/>
        <w:rPr>
          <w:rFonts w:ascii="Arial Narrow" w:hAnsi="Arial Narrow" w:cs="Arial"/>
        </w:rPr>
      </w:pPr>
    </w:p>
    <w:p w14:paraId="389B8842" w14:textId="77777777" w:rsidR="002A0149" w:rsidRDefault="002A0149" w:rsidP="002A0149">
      <w:pPr>
        <w:spacing w:line="276" w:lineRule="auto"/>
        <w:jc w:val="both"/>
        <w:rPr>
          <w:rFonts w:ascii="Arial Narrow" w:hAnsi="Arial Narrow" w:cs="Arial"/>
        </w:rPr>
      </w:pPr>
    </w:p>
    <w:p w14:paraId="41C7207F" w14:textId="77777777" w:rsidR="002A0149" w:rsidRDefault="002A0149" w:rsidP="002A0149">
      <w:pPr>
        <w:spacing w:line="276" w:lineRule="auto"/>
        <w:jc w:val="both"/>
        <w:rPr>
          <w:rFonts w:ascii="Arial Narrow" w:hAnsi="Arial Narrow" w:cs="Arial"/>
        </w:rPr>
      </w:pPr>
    </w:p>
    <w:p w14:paraId="0F367DC8" w14:textId="77777777" w:rsidR="002A0149" w:rsidRDefault="002A0149" w:rsidP="002A0149">
      <w:pPr>
        <w:spacing w:line="276" w:lineRule="auto"/>
        <w:jc w:val="both"/>
        <w:rPr>
          <w:rFonts w:ascii="Arial Narrow" w:hAnsi="Arial Narrow" w:cs="Arial"/>
        </w:rPr>
      </w:pPr>
    </w:p>
    <w:p w14:paraId="38842CBC" w14:textId="77777777" w:rsidR="002A0149" w:rsidRDefault="002A0149" w:rsidP="002A0149">
      <w:pPr>
        <w:spacing w:line="276" w:lineRule="auto"/>
        <w:jc w:val="both"/>
        <w:rPr>
          <w:rFonts w:ascii="Arial Narrow" w:hAnsi="Arial Narrow" w:cs="Arial"/>
        </w:rPr>
      </w:pPr>
    </w:p>
    <w:p w14:paraId="41B50249" w14:textId="77777777" w:rsidR="002A0149" w:rsidRDefault="002A0149" w:rsidP="002A0149">
      <w:pPr>
        <w:spacing w:line="276" w:lineRule="auto"/>
        <w:jc w:val="both"/>
        <w:rPr>
          <w:rFonts w:ascii="Arial Narrow" w:hAnsi="Arial Narrow" w:cs="Arial"/>
        </w:rPr>
      </w:pPr>
    </w:p>
    <w:p w14:paraId="58258A20" w14:textId="77777777" w:rsidR="00BF40AA" w:rsidRDefault="00BF40AA" w:rsidP="002A0149">
      <w:pPr>
        <w:spacing w:line="276" w:lineRule="auto"/>
        <w:jc w:val="both"/>
        <w:rPr>
          <w:rFonts w:ascii="Arial Narrow" w:hAnsi="Arial Narrow" w:cs="Arial"/>
        </w:rPr>
      </w:pPr>
    </w:p>
    <w:p w14:paraId="3330E523" w14:textId="77777777" w:rsidR="00BF40AA" w:rsidRDefault="00BF40AA" w:rsidP="002A0149">
      <w:pPr>
        <w:spacing w:line="276" w:lineRule="auto"/>
        <w:jc w:val="both"/>
        <w:rPr>
          <w:rFonts w:ascii="Arial Narrow" w:hAnsi="Arial Narrow" w:cs="Arial"/>
        </w:rPr>
      </w:pPr>
    </w:p>
    <w:p w14:paraId="75D33EB0" w14:textId="77777777" w:rsidR="00BF40AA" w:rsidRDefault="00BF40AA" w:rsidP="002A0149">
      <w:pPr>
        <w:spacing w:line="276" w:lineRule="auto"/>
        <w:jc w:val="both"/>
        <w:rPr>
          <w:rFonts w:ascii="Arial Narrow" w:hAnsi="Arial Narrow" w:cs="Arial"/>
        </w:rPr>
      </w:pPr>
    </w:p>
    <w:p w14:paraId="4418D103" w14:textId="77777777" w:rsidR="00BF40AA" w:rsidRDefault="00BF40AA" w:rsidP="002A0149">
      <w:pPr>
        <w:spacing w:line="276" w:lineRule="auto"/>
        <w:jc w:val="both"/>
        <w:rPr>
          <w:rFonts w:ascii="Arial Narrow" w:hAnsi="Arial Narrow" w:cs="Arial"/>
        </w:rPr>
      </w:pPr>
    </w:p>
    <w:p w14:paraId="0717294C" w14:textId="77777777" w:rsidR="00E06605" w:rsidRDefault="00E06605" w:rsidP="002A0149">
      <w:pPr>
        <w:spacing w:line="276" w:lineRule="auto"/>
        <w:jc w:val="both"/>
        <w:rPr>
          <w:rFonts w:ascii="Arial Narrow" w:hAnsi="Arial Narrow" w:cs="Arial"/>
          <w:b/>
        </w:rPr>
      </w:pPr>
    </w:p>
    <w:p w14:paraId="1E980DD8" w14:textId="77777777" w:rsidR="00BF40AA" w:rsidRDefault="00BF40AA" w:rsidP="002A0149">
      <w:pPr>
        <w:spacing w:line="276" w:lineRule="auto"/>
        <w:jc w:val="both"/>
        <w:rPr>
          <w:rFonts w:ascii="Arial Narrow" w:hAnsi="Arial Narrow" w:cs="Arial"/>
          <w:b/>
        </w:rPr>
      </w:pPr>
    </w:p>
    <w:p w14:paraId="4A57EB03" w14:textId="77777777" w:rsidR="00A6595E" w:rsidRDefault="00A6595E">
      <w:pPr>
        <w:spacing w:after="160" w:line="259" w:lineRule="auto"/>
        <w:rPr>
          <w:rFonts w:ascii="Arial Narrow" w:hAnsi="Arial Narrow" w:cs="Arial"/>
          <w:b/>
        </w:rPr>
      </w:pPr>
      <w:r>
        <w:rPr>
          <w:rFonts w:ascii="Arial Narrow" w:hAnsi="Arial Narrow" w:cs="Arial"/>
          <w:b/>
        </w:rPr>
        <w:br w:type="page"/>
      </w:r>
    </w:p>
    <w:p w14:paraId="29DFC03C" w14:textId="77777777" w:rsidR="00BF40AA" w:rsidRDefault="00BF40AA" w:rsidP="002A0149">
      <w:pPr>
        <w:spacing w:line="276" w:lineRule="auto"/>
        <w:jc w:val="both"/>
        <w:rPr>
          <w:rFonts w:ascii="Arial Narrow" w:hAnsi="Arial Narrow" w:cs="Arial"/>
          <w:b/>
        </w:rPr>
      </w:pPr>
    </w:p>
    <w:p w14:paraId="07DE9817" w14:textId="77777777" w:rsidR="00BF40AA" w:rsidRDefault="00BF40AA" w:rsidP="002A0149">
      <w:pPr>
        <w:spacing w:line="276" w:lineRule="auto"/>
        <w:jc w:val="both"/>
        <w:rPr>
          <w:rFonts w:ascii="Arial Narrow" w:hAnsi="Arial Narrow" w:cs="Arial"/>
          <w:b/>
        </w:rPr>
      </w:pPr>
    </w:p>
    <w:p w14:paraId="017D591D" w14:textId="77777777" w:rsidR="00553858" w:rsidRPr="00DE7DAE" w:rsidRDefault="002A0149" w:rsidP="002A0149">
      <w:pPr>
        <w:spacing w:line="276" w:lineRule="auto"/>
        <w:jc w:val="both"/>
        <w:rPr>
          <w:rFonts w:ascii="Arial Narrow" w:hAnsi="Arial Narrow"/>
          <w:b/>
          <w:noProof/>
        </w:rPr>
      </w:pPr>
      <w:r w:rsidRPr="00C51E21">
        <w:rPr>
          <w:rFonts w:ascii="Arial Narrow" w:hAnsi="Arial Narrow" w:cs="Arial"/>
          <w:b/>
        </w:rPr>
        <w:t>TABLE DES MATIÈRES</w:t>
      </w:r>
      <w:r w:rsidRPr="00C51E21">
        <w:rPr>
          <w:rFonts w:cs="Arial"/>
        </w:rPr>
        <w:fldChar w:fldCharType="begin"/>
      </w:r>
      <w:r w:rsidRPr="00C51E21">
        <w:rPr>
          <w:rFonts w:cs="Arial"/>
        </w:rPr>
        <w:instrText xml:space="preserve"> TOC \o "1-3" \h \z \u </w:instrText>
      </w:r>
      <w:r w:rsidRPr="00C51E21">
        <w:rPr>
          <w:rFonts w:cs="Arial"/>
        </w:rPr>
        <w:fldChar w:fldCharType="separate"/>
      </w:r>
    </w:p>
    <w:sdt>
      <w:sdtPr>
        <w:rPr>
          <w:rFonts w:ascii="Times New Roman" w:hAnsi="Times New Roman" w:cs="Times New Roman"/>
          <w:b w:val="0"/>
          <w:bCs w:val="0"/>
          <w:i/>
          <w:iCs w:val="0"/>
          <w:noProof w:val="0"/>
        </w:rPr>
        <w:id w:val="-610123278"/>
        <w:docPartObj>
          <w:docPartGallery w:val="Table of Contents"/>
        </w:docPartObj>
      </w:sdtPr>
      <w:sdtEndPr>
        <w:rPr>
          <w:i w:val="0"/>
        </w:rPr>
      </w:sdtEndPr>
      <w:sdtContent>
        <w:p w14:paraId="7969BC6F" w14:textId="066623EE" w:rsidR="006B12B2" w:rsidRPr="00DE7DAE" w:rsidRDefault="006B12B2" w:rsidP="006B12B2">
          <w:pPr>
            <w:pStyle w:val="TM1"/>
            <w:tabs>
              <w:tab w:val="right" w:leader="dot" w:pos="10717"/>
            </w:tabs>
          </w:pPr>
          <w:r w:rsidRPr="00DE7DAE">
            <w:rPr>
              <w:i/>
            </w:rPr>
            <w:fldChar w:fldCharType="begin"/>
          </w:r>
          <w:r w:rsidRPr="00DE7DAE">
            <w:instrText xml:space="preserve"> TOC \o "1-2" \h \z \u </w:instrText>
          </w:r>
          <w:r w:rsidRPr="00DE7DAE">
            <w:rPr>
              <w:i/>
            </w:rPr>
            <w:fldChar w:fldCharType="separate"/>
          </w:r>
          <w:hyperlink w:anchor="_Toc254213">
            <w:r w:rsidRPr="00DE7DAE">
              <w:t>A.</w:t>
            </w:r>
            <w:r w:rsidRPr="00DE7DAE">
              <w:rPr>
                <w:rFonts w:eastAsia="Calibri"/>
              </w:rPr>
              <w:t xml:space="preserve">  </w:t>
            </w:r>
            <w:r w:rsidRPr="00DE7DAE">
              <w:t>Le dossier de Demande de Cotation</w:t>
            </w:r>
            <w:r w:rsidRPr="00DE7DAE">
              <w:tab/>
            </w:r>
            <w:r w:rsidRPr="00DE7DAE">
              <w:fldChar w:fldCharType="begin"/>
            </w:r>
            <w:r w:rsidRPr="00DE7DAE">
              <w:instrText>PAGEREF _Toc254213 \h</w:instrText>
            </w:r>
            <w:r w:rsidRPr="00DE7DAE">
              <w:fldChar w:fldCharType="separate"/>
            </w:r>
            <w:r w:rsidR="008D6132">
              <w:t>11</w:t>
            </w:r>
            <w:r w:rsidRPr="00DE7DAE">
              <w:fldChar w:fldCharType="end"/>
            </w:r>
          </w:hyperlink>
        </w:p>
        <w:p w14:paraId="686EE801" w14:textId="4715C8C7" w:rsidR="006B12B2" w:rsidRPr="00DE7DAE" w:rsidRDefault="006B12B2" w:rsidP="006B12B2">
          <w:pPr>
            <w:pStyle w:val="TM2"/>
            <w:tabs>
              <w:tab w:val="right" w:leader="dot" w:pos="10717"/>
            </w:tabs>
          </w:pPr>
          <w:hyperlink w:anchor="_Toc254214">
            <w:r w:rsidRPr="00DE7DAE">
              <w:t>Article 1 -  Contenu du Dossier de Demande de Cotation</w:t>
            </w:r>
            <w:r w:rsidRPr="00DE7DAE">
              <w:tab/>
            </w:r>
            <w:r w:rsidRPr="00DE7DAE">
              <w:fldChar w:fldCharType="begin"/>
            </w:r>
            <w:r w:rsidRPr="00DE7DAE">
              <w:instrText>PAGEREF _Toc254214 \h</w:instrText>
            </w:r>
            <w:r w:rsidRPr="00DE7DAE">
              <w:fldChar w:fldCharType="separate"/>
            </w:r>
            <w:r w:rsidR="008D6132">
              <w:t>11</w:t>
            </w:r>
            <w:r w:rsidRPr="00DE7DAE">
              <w:fldChar w:fldCharType="end"/>
            </w:r>
          </w:hyperlink>
        </w:p>
        <w:p w14:paraId="01C76DF8" w14:textId="6AABBBBB" w:rsidR="006B12B2" w:rsidRPr="00DE7DAE" w:rsidRDefault="006B12B2" w:rsidP="006B12B2">
          <w:pPr>
            <w:pStyle w:val="TM1"/>
            <w:tabs>
              <w:tab w:val="right" w:leader="dot" w:pos="10717"/>
            </w:tabs>
          </w:pPr>
          <w:hyperlink w:anchor="_Toc254215">
            <w:r w:rsidRPr="00DE7DAE">
              <w:t>B.</w:t>
            </w:r>
            <w:r w:rsidRPr="00DE7DAE">
              <w:rPr>
                <w:rFonts w:eastAsia="Calibri"/>
              </w:rPr>
              <w:t xml:space="preserve">  </w:t>
            </w:r>
            <w:r w:rsidRPr="00DE7DAE">
              <w:t>Préparation des cotations</w:t>
            </w:r>
            <w:r w:rsidRPr="00DE7DAE">
              <w:tab/>
            </w:r>
            <w:r w:rsidRPr="00DE7DAE">
              <w:fldChar w:fldCharType="begin"/>
            </w:r>
            <w:r w:rsidRPr="00DE7DAE">
              <w:instrText>PAGEREF _Toc254215 \h</w:instrText>
            </w:r>
            <w:r w:rsidRPr="00DE7DAE">
              <w:fldChar w:fldCharType="separate"/>
            </w:r>
            <w:r w:rsidR="008D6132">
              <w:t>11</w:t>
            </w:r>
            <w:r w:rsidRPr="00DE7DAE">
              <w:fldChar w:fldCharType="end"/>
            </w:r>
          </w:hyperlink>
        </w:p>
        <w:p w14:paraId="5AD28362" w14:textId="1B2A3AC6" w:rsidR="006B12B2" w:rsidRPr="00DE7DAE" w:rsidRDefault="006B12B2" w:rsidP="006B12B2">
          <w:pPr>
            <w:pStyle w:val="TM2"/>
            <w:tabs>
              <w:tab w:val="right" w:leader="dot" w:pos="10717"/>
            </w:tabs>
          </w:pPr>
          <w:hyperlink w:anchor="_Toc254216">
            <w:r w:rsidRPr="00DE7DAE">
              <w:t>Article 2 -  Langue de la cotation</w:t>
            </w:r>
            <w:r w:rsidRPr="00DE7DAE">
              <w:tab/>
            </w:r>
            <w:r w:rsidRPr="00DE7DAE">
              <w:fldChar w:fldCharType="begin"/>
            </w:r>
            <w:r w:rsidRPr="00DE7DAE">
              <w:instrText>PAGEREF _Toc254216 \h</w:instrText>
            </w:r>
            <w:r w:rsidRPr="00DE7DAE">
              <w:fldChar w:fldCharType="separate"/>
            </w:r>
            <w:r w:rsidR="008D6132">
              <w:t>11</w:t>
            </w:r>
            <w:r w:rsidRPr="00DE7DAE">
              <w:fldChar w:fldCharType="end"/>
            </w:r>
          </w:hyperlink>
        </w:p>
        <w:p w14:paraId="59071A99" w14:textId="0CAB1C67" w:rsidR="006B12B2" w:rsidRPr="00DE7DAE" w:rsidRDefault="006B12B2" w:rsidP="006B12B2">
          <w:pPr>
            <w:pStyle w:val="TM2"/>
            <w:tabs>
              <w:tab w:val="right" w:leader="dot" w:pos="10717"/>
            </w:tabs>
          </w:pPr>
          <w:hyperlink w:anchor="_Toc254217">
            <w:r w:rsidRPr="00DE7DAE">
              <w:t>Article 3 -  Documents constitutifs de la cotation</w:t>
            </w:r>
            <w:r w:rsidRPr="00DE7DAE">
              <w:tab/>
            </w:r>
            <w:r w:rsidRPr="00DE7DAE">
              <w:fldChar w:fldCharType="begin"/>
            </w:r>
            <w:r w:rsidRPr="00DE7DAE">
              <w:instrText>PAGEREF _Toc254217 \h</w:instrText>
            </w:r>
            <w:r w:rsidRPr="00DE7DAE">
              <w:fldChar w:fldCharType="separate"/>
            </w:r>
            <w:r w:rsidR="008D6132">
              <w:t>11</w:t>
            </w:r>
            <w:r w:rsidRPr="00DE7DAE">
              <w:fldChar w:fldCharType="end"/>
            </w:r>
          </w:hyperlink>
        </w:p>
        <w:p w14:paraId="009441D1" w14:textId="4B83F858" w:rsidR="006B12B2" w:rsidRPr="00DE7DAE" w:rsidRDefault="006B12B2" w:rsidP="006B12B2">
          <w:pPr>
            <w:pStyle w:val="TM2"/>
            <w:tabs>
              <w:tab w:val="right" w:leader="dot" w:pos="10717"/>
            </w:tabs>
          </w:pPr>
          <w:hyperlink w:anchor="_Toc254218">
            <w:r w:rsidRPr="00DE7DAE">
              <w:t>Article 4 -  Mention des prix</w:t>
            </w:r>
            <w:r w:rsidRPr="00DE7DAE">
              <w:tab/>
            </w:r>
            <w:r w:rsidRPr="00DE7DAE">
              <w:fldChar w:fldCharType="begin"/>
            </w:r>
            <w:r w:rsidRPr="00DE7DAE">
              <w:instrText>PAGEREF _Toc254218 \h</w:instrText>
            </w:r>
            <w:r w:rsidRPr="00DE7DAE">
              <w:fldChar w:fldCharType="separate"/>
            </w:r>
            <w:r w:rsidR="008D6132">
              <w:t>12</w:t>
            </w:r>
            <w:r w:rsidRPr="00DE7DAE">
              <w:fldChar w:fldCharType="end"/>
            </w:r>
          </w:hyperlink>
        </w:p>
        <w:p w14:paraId="52ADA76C" w14:textId="14E2EEE3" w:rsidR="006B12B2" w:rsidRPr="00DE7DAE" w:rsidRDefault="006B12B2" w:rsidP="006B12B2">
          <w:pPr>
            <w:pStyle w:val="TM2"/>
            <w:tabs>
              <w:tab w:val="right" w:leader="dot" w:pos="10717"/>
            </w:tabs>
          </w:pPr>
          <w:hyperlink w:anchor="_Toc254219">
            <w:r w:rsidRPr="00DE7DAE">
              <w:t>Article 5 -  Monnaie de la cotation</w:t>
            </w:r>
            <w:r w:rsidRPr="00DE7DAE">
              <w:tab/>
            </w:r>
            <w:r w:rsidRPr="00DE7DAE">
              <w:fldChar w:fldCharType="begin"/>
            </w:r>
            <w:r w:rsidRPr="00DE7DAE">
              <w:instrText>PAGEREF _Toc254219 \h</w:instrText>
            </w:r>
            <w:r w:rsidRPr="00DE7DAE">
              <w:fldChar w:fldCharType="separate"/>
            </w:r>
            <w:r w:rsidR="008D6132">
              <w:t>12</w:t>
            </w:r>
            <w:r w:rsidRPr="00DE7DAE">
              <w:fldChar w:fldCharType="end"/>
            </w:r>
          </w:hyperlink>
        </w:p>
        <w:p w14:paraId="6AFCB26D" w14:textId="6DBD36A2" w:rsidR="006B12B2" w:rsidRPr="00DE7DAE" w:rsidRDefault="006B12B2" w:rsidP="006B12B2">
          <w:pPr>
            <w:pStyle w:val="TM2"/>
            <w:tabs>
              <w:tab w:val="right" w:leader="dot" w:pos="10717"/>
            </w:tabs>
          </w:pPr>
          <w:hyperlink w:anchor="_Toc254220">
            <w:r w:rsidRPr="00DE7DAE">
              <w:t>Article 6 -  Délai de validité des cotations</w:t>
            </w:r>
            <w:r w:rsidRPr="00DE7DAE">
              <w:tab/>
            </w:r>
            <w:r w:rsidRPr="00DE7DAE">
              <w:fldChar w:fldCharType="begin"/>
            </w:r>
            <w:r w:rsidRPr="00DE7DAE">
              <w:instrText>PAGEREF _Toc254220 \h</w:instrText>
            </w:r>
            <w:r w:rsidRPr="00DE7DAE">
              <w:fldChar w:fldCharType="separate"/>
            </w:r>
            <w:r w:rsidR="008D6132">
              <w:t>12</w:t>
            </w:r>
            <w:r w:rsidRPr="00DE7DAE">
              <w:fldChar w:fldCharType="end"/>
            </w:r>
          </w:hyperlink>
        </w:p>
        <w:p w14:paraId="7B55DCE1" w14:textId="20FF04F6" w:rsidR="006B12B2" w:rsidRPr="00DE7DAE" w:rsidRDefault="006B12B2" w:rsidP="006B12B2">
          <w:pPr>
            <w:pStyle w:val="TM1"/>
            <w:tabs>
              <w:tab w:val="right" w:leader="dot" w:pos="10717"/>
            </w:tabs>
          </w:pPr>
          <w:hyperlink w:anchor="_Toc254221">
            <w:r w:rsidRPr="00DE7DAE">
              <w:t>C.</w:t>
            </w:r>
            <w:r w:rsidRPr="00DE7DAE">
              <w:rPr>
                <w:rFonts w:eastAsia="Calibri"/>
              </w:rPr>
              <w:t xml:space="preserve">  </w:t>
            </w:r>
            <w:r w:rsidRPr="00DE7DAE">
              <w:t>Dépôt des cotations</w:t>
            </w:r>
            <w:r w:rsidRPr="00DE7DAE">
              <w:tab/>
            </w:r>
            <w:r w:rsidRPr="00DE7DAE">
              <w:fldChar w:fldCharType="begin"/>
            </w:r>
            <w:r w:rsidRPr="00DE7DAE">
              <w:instrText>PAGEREF _Toc254221 \h</w:instrText>
            </w:r>
            <w:r w:rsidRPr="00DE7DAE">
              <w:fldChar w:fldCharType="separate"/>
            </w:r>
            <w:r w:rsidR="008D6132">
              <w:t>13</w:t>
            </w:r>
            <w:r w:rsidRPr="00DE7DAE">
              <w:fldChar w:fldCharType="end"/>
            </w:r>
          </w:hyperlink>
        </w:p>
        <w:p w14:paraId="2807A97D" w14:textId="03A26E4A" w:rsidR="006B12B2" w:rsidRPr="00DE7DAE" w:rsidRDefault="006B12B2" w:rsidP="006B12B2">
          <w:pPr>
            <w:pStyle w:val="TM2"/>
            <w:tabs>
              <w:tab w:val="right" w:leader="dot" w:pos="10717"/>
            </w:tabs>
          </w:pPr>
          <w:hyperlink w:anchor="_Toc254222">
            <w:r w:rsidRPr="00DE7DAE">
              <w:t xml:space="preserve">Article 7 -  </w:t>
            </w:r>
            <w:r w:rsidRPr="00DE7DAE">
              <w:rPr>
                <w:rFonts w:eastAsia="Arial" w:cs="Arial"/>
              </w:rPr>
              <w:t>MODE DE SOUMISSION</w:t>
            </w:r>
            <w:r w:rsidRPr="00DE7DAE">
              <w:tab/>
            </w:r>
            <w:r w:rsidRPr="00DE7DAE">
              <w:fldChar w:fldCharType="begin"/>
            </w:r>
            <w:r w:rsidRPr="00DE7DAE">
              <w:instrText>PAGEREF _Toc254222 \h</w:instrText>
            </w:r>
            <w:r w:rsidRPr="00DE7DAE">
              <w:fldChar w:fldCharType="separate"/>
            </w:r>
            <w:r w:rsidR="008D6132">
              <w:t>13</w:t>
            </w:r>
            <w:r w:rsidRPr="00DE7DAE">
              <w:fldChar w:fldCharType="end"/>
            </w:r>
          </w:hyperlink>
        </w:p>
        <w:p w14:paraId="48FDDCBA" w14:textId="5187E5F5" w:rsidR="006B12B2" w:rsidRPr="00DE7DAE" w:rsidRDefault="006B12B2" w:rsidP="006B12B2">
          <w:pPr>
            <w:pStyle w:val="TM2"/>
            <w:tabs>
              <w:tab w:val="right" w:leader="dot" w:pos="10717"/>
            </w:tabs>
          </w:pPr>
          <w:hyperlink w:anchor="_Toc254223">
            <w:r w:rsidRPr="00DE7DAE">
              <w:t>Article 8 -  Préparation et dépôt des cotations</w:t>
            </w:r>
            <w:r w:rsidRPr="00DE7DAE">
              <w:tab/>
            </w:r>
            <w:r w:rsidRPr="00DE7DAE">
              <w:fldChar w:fldCharType="begin"/>
            </w:r>
            <w:r w:rsidRPr="00DE7DAE">
              <w:instrText>PAGEREF _Toc254223 \h</w:instrText>
            </w:r>
            <w:r w:rsidRPr="00DE7DAE">
              <w:fldChar w:fldCharType="separate"/>
            </w:r>
            <w:r w:rsidR="008D6132">
              <w:t>13</w:t>
            </w:r>
            <w:r w:rsidRPr="00DE7DAE">
              <w:fldChar w:fldCharType="end"/>
            </w:r>
          </w:hyperlink>
        </w:p>
        <w:p w14:paraId="4E09ADE0" w14:textId="0A638C5E" w:rsidR="006B12B2" w:rsidRPr="00DE7DAE" w:rsidRDefault="006B12B2" w:rsidP="006B12B2">
          <w:pPr>
            <w:pStyle w:val="TM2"/>
            <w:tabs>
              <w:tab w:val="right" w:leader="dot" w:pos="10717"/>
            </w:tabs>
          </w:pPr>
          <w:hyperlink w:anchor="_Toc254224">
            <w:r w:rsidRPr="00DE7DAE">
              <w:t>Article 9 -  Date et heure limites de dépôt des cotations</w:t>
            </w:r>
            <w:r w:rsidRPr="00DE7DAE">
              <w:tab/>
            </w:r>
            <w:r w:rsidRPr="00DE7DAE">
              <w:fldChar w:fldCharType="begin"/>
            </w:r>
            <w:r w:rsidRPr="00DE7DAE">
              <w:instrText>PAGEREF _Toc254224 \h</w:instrText>
            </w:r>
            <w:r w:rsidRPr="00DE7DAE">
              <w:fldChar w:fldCharType="separate"/>
            </w:r>
            <w:r w:rsidR="008D6132">
              <w:t>13</w:t>
            </w:r>
            <w:r w:rsidRPr="00DE7DAE">
              <w:fldChar w:fldCharType="end"/>
            </w:r>
          </w:hyperlink>
        </w:p>
        <w:p w14:paraId="64605033" w14:textId="0A34A60A" w:rsidR="006B12B2" w:rsidRPr="00DE7DAE" w:rsidRDefault="006B12B2" w:rsidP="006B12B2">
          <w:pPr>
            <w:pStyle w:val="TM1"/>
            <w:tabs>
              <w:tab w:val="right" w:leader="dot" w:pos="10717"/>
            </w:tabs>
          </w:pPr>
          <w:hyperlink w:anchor="_Toc254225">
            <w:r w:rsidRPr="00DE7DAE">
              <w:t>D.</w:t>
            </w:r>
            <w:r w:rsidRPr="00DE7DAE">
              <w:rPr>
                <w:rFonts w:eastAsia="Calibri"/>
              </w:rPr>
              <w:t xml:space="preserve">  </w:t>
            </w:r>
            <w:r w:rsidRPr="00DE7DAE">
              <w:t>Ouverture des plis et évaluation des cotations</w:t>
            </w:r>
            <w:r w:rsidRPr="00DE7DAE">
              <w:tab/>
            </w:r>
            <w:r w:rsidRPr="00DE7DAE">
              <w:fldChar w:fldCharType="begin"/>
            </w:r>
            <w:r w:rsidRPr="00DE7DAE">
              <w:instrText>PAGEREF _Toc254225 \h</w:instrText>
            </w:r>
            <w:r w:rsidRPr="00DE7DAE">
              <w:fldChar w:fldCharType="separate"/>
            </w:r>
            <w:r w:rsidR="008D6132">
              <w:t>13</w:t>
            </w:r>
            <w:r w:rsidRPr="00DE7DAE">
              <w:fldChar w:fldCharType="end"/>
            </w:r>
          </w:hyperlink>
        </w:p>
        <w:p w14:paraId="5DF1AEF5" w14:textId="47289B69" w:rsidR="006B12B2" w:rsidRPr="00DE7DAE" w:rsidRDefault="006B12B2" w:rsidP="006B12B2">
          <w:pPr>
            <w:pStyle w:val="TM2"/>
            <w:tabs>
              <w:tab w:val="right" w:leader="dot" w:pos="10717"/>
            </w:tabs>
          </w:pPr>
          <w:hyperlink w:anchor="_Toc254226">
            <w:r w:rsidRPr="00DE7DAE">
              <w:t>Article 10 -  Ouverture des plis par la Commission de Passation des Marchés</w:t>
            </w:r>
            <w:r w:rsidRPr="00DE7DAE">
              <w:tab/>
            </w:r>
            <w:r w:rsidRPr="00DE7DAE">
              <w:fldChar w:fldCharType="begin"/>
            </w:r>
            <w:r w:rsidRPr="00DE7DAE">
              <w:instrText>PAGEREF _Toc254226 \h</w:instrText>
            </w:r>
            <w:r w:rsidRPr="00DE7DAE">
              <w:fldChar w:fldCharType="separate"/>
            </w:r>
            <w:r w:rsidR="008D6132">
              <w:t>13</w:t>
            </w:r>
            <w:r w:rsidRPr="00DE7DAE">
              <w:fldChar w:fldCharType="end"/>
            </w:r>
          </w:hyperlink>
        </w:p>
        <w:p w14:paraId="1BD1E591" w14:textId="33C0C9AA" w:rsidR="006B12B2" w:rsidRPr="00DE7DAE" w:rsidRDefault="006B12B2" w:rsidP="006B12B2">
          <w:pPr>
            <w:pStyle w:val="TM2"/>
            <w:tabs>
              <w:tab w:val="right" w:leader="dot" w:pos="10717"/>
            </w:tabs>
          </w:pPr>
          <w:hyperlink w:anchor="_Toc254227">
            <w:r w:rsidRPr="00DE7DAE">
              <w:t>Article 11 -  Evaluation et Comparaison des cotations</w:t>
            </w:r>
            <w:r w:rsidRPr="00DE7DAE">
              <w:tab/>
            </w:r>
            <w:r w:rsidRPr="00DE7DAE">
              <w:fldChar w:fldCharType="begin"/>
            </w:r>
            <w:r w:rsidRPr="00DE7DAE">
              <w:instrText>PAGEREF _Toc254227 \h</w:instrText>
            </w:r>
            <w:r w:rsidRPr="00DE7DAE">
              <w:fldChar w:fldCharType="separate"/>
            </w:r>
            <w:r w:rsidR="008D6132">
              <w:t>14</w:t>
            </w:r>
            <w:r w:rsidRPr="00DE7DAE">
              <w:fldChar w:fldCharType="end"/>
            </w:r>
          </w:hyperlink>
        </w:p>
        <w:p w14:paraId="5E60A91E" w14:textId="14E2C5BE" w:rsidR="006B12B2" w:rsidRPr="00DE7DAE" w:rsidRDefault="006B12B2" w:rsidP="006B12B2">
          <w:pPr>
            <w:pStyle w:val="TM2"/>
            <w:tabs>
              <w:tab w:val="right" w:leader="dot" w:pos="10717"/>
            </w:tabs>
          </w:pPr>
          <w:hyperlink w:anchor="_Toc254228">
            <w:r w:rsidRPr="00DE7DAE">
              <w:t>Article 12 -  Attribution de la lettre commande</w:t>
            </w:r>
            <w:r w:rsidRPr="00DE7DAE">
              <w:tab/>
            </w:r>
            <w:r w:rsidRPr="00DE7DAE">
              <w:fldChar w:fldCharType="begin"/>
            </w:r>
            <w:r w:rsidRPr="00DE7DAE">
              <w:instrText>PAGEREF _Toc254228 \h</w:instrText>
            </w:r>
            <w:r w:rsidRPr="00DE7DAE">
              <w:fldChar w:fldCharType="separate"/>
            </w:r>
            <w:r w:rsidR="008D6132">
              <w:t>15</w:t>
            </w:r>
            <w:r w:rsidRPr="00DE7DAE">
              <w:fldChar w:fldCharType="end"/>
            </w:r>
          </w:hyperlink>
        </w:p>
        <w:p w14:paraId="3D44BBA4" w14:textId="623767E0" w:rsidR="006B12B2" w:rsidRPr="00DE7DAE" w:rsidRDefault="006B12B2" w:rsidP="006B12B2">
          <w:pPr>
            <w:pStyle w:val="TM2"/>
            <w:tabs>
              <w:tab w:val="right" w:leader="dot" w:pos="10717"/>
            </w:tabs>
          </w:pPr>
          <w:hyperlink w:anchor="_Toc254229">
            <w:r w:rsidRPr="00DE7DAE">
              <w:t>Article 13 -  Publication du résultat de la Demande de Cotation</w:t>
            </w:r>
            <w:r w:rsidRPr="00DE7DAE">
              <w:tab/>
            </w:r>
            <w:r w:rsidRPr="00DE7DAE">
              <w:fldChar w:fldCharType="begin"/>
            </w:r>
            <w:r w:rsidRPr="00DE7DAE">
              <w:instrText>PAGEREF _Toc254229 \h</w:instrText>
            </w:r>
            <w:r w:rsidRPr="00DE7DAE">
              <w:fldChar w:fldCharType="separate"/>
            </w:r>
            <w:r w:rsidR="008D6132">
              <w:t>15</w:t>
            </w:r>
            <w:r w:rsidRPr="00DE7DAE">
              <w:fldChar w:fldCharType="end"/>
            </w:r>
          </w:hyperlink>
        </w:p>
        <w:p w14:paraId="10DF50F5" w14:textId="41A01121" w:rsidR="006B12B2" w:rsidRPr="00DE7DAE" w:rsidRDefault="006B12B2" w:rsidP="006B12B2">
          <w:pPr>
            <w:pStyle w:val="TM2"/>
            <w:tabs>
              <w:tab w:val="right" w:leader="dot" w:pos="10717"/>
            </w:tabs>
          </w:pPr>
          <w:hyperlink w:anchor="_Toc254230">
            <w:r w:rsidRPr="00DE7DAE">
              <w:t>Article 14 -  Signature de la lettre commande</w:t>
            </w:r>
            <w:r w:rsidRPr="00DE7DAE">
              <w:tab/>
            </w:r>
            <w:r w:rsidRPr="00DE7DAE">
              <w:fldChar w:fldCharType="begin"/>
            </w:r>
            <w:r w:rsidRPr="00DE7DAE">
              <w:instrText>PAGEREF _Toc254230 \h</w:instrText>
            </w:r>
            <w:r w:rsidRPr="00DE7DAE">
              <w:fldChar w:fldCharType="separate"/>
            </w:r>
            <w:r w:rsidR="008D6132">
              <w:t>15</w:t>
            </w:r>
            <w:r w:rsidRPr="00DE7DAE">
              <w:fldChar w:fldCharType="end"/>
            </w:r>
          </w:hyperlink>
        </w:p>
        <w:p w14:paraId="62317A54" w14:textId="755C1892" w:rsidR="006B12B2" w:rsidRPr="00DE7DAE" w:rsidRDefault="006B12B2" w:rsidP="006B12B2">
          <w:pPr>
            <w:pStyle w:val="TM2"/>
            <w:tabs>
              <w:tab w:val="right" w:leader="dot" w:pos="10717"/>
            </w:tabs>
          </w:pPr>
          <w:hyperlink w:anchor="_Toc254231">
            <w:r w:rsidRPr="00DE7DAE">
              <w:t>Article 15 -  Principes Ethiques</w:t>
            </w:r>
            <w:r w:rsidRPr="00DE7DAE">
              <w:tab/>
            </w:r>
            <w:r w:rsidRPr="00DE7DAE">
              <w:fldChar w:fldCharType="begin"/>
            </w:r>
            <w:r w:rsidRPr="00DE7DAE">
              <w:instrText>PAGEREF _Toc254231 \h</w:instrText>
            </w:r>
            <w:r w:rsidRPr="00DE7DAE">
              <w:fldChar w:fldCharType="separate"/>
            </w:r>
            <w:r w:rsidR="008D6132">
              <w:t>15</w:t>
            </w:r>
            <w:r w:rsidRPr="00DE7DAE">
              <w:fldChar w:fldCharType="end"/>
            </w:r>
          </w:hyperlink>
        </w:p>
        <w:p w14:paraId="1F2ED29E" w14:textId="77777777" w:rsidR="006B12B2" w:rsidRPr="00DE7DAE" w:rsidRDefault="006B12B2" w:rsidP="006B12B2">
          <w:pPr>
            <w:rPr>
              <w:rFonts w:ascii="Arial Narrow" w:hAnsi="Arial Narrow"/>
            </w:rPr>
          </w:pPr>
          <w:r w:rsidRPr="00DE7DAE">
            <w:rPr>
              <w:rFonts w:ascii="Arial Narrow" w:hAnsi="Arial Narrow"/>
            </w:rPr>
            <w:fldChar w:fldCharType="end"/>
          </w:r>
        </w:p>
      </w:sdtContent>
    </w:sdt>
    <w:p w14:paraId="6252B2AA" w14:textId="77777777" w:rsidR="006B12B2" w:rsidRPr="00DE7DAE" w:rsidRDefault="006B12B2" w:rsidP="006B12B2">
      <w:pPr>
        <w:spacing w:line="339" w:lineRule="auto"/>
        <w:ind w:left="240" w:right="124" w:firstLine="720"/>
        <w:rPr>
          <w:rFonts w:ascii="Arial Narrow" w:hAnsi="Arial Narrow"/>
        </w:rPr>
      </w:pPr>
      <w:r w:rsidRPr="00DE7DAE">
        <w:rPr>
          <w:rFonts w:ascii="Arial Narrow" w:eastAsia="Calibri" w:hAnsi="Arial Narrow" w:cs="Calibri"/>
        </w:rPr>
        <w:t xml:space="preserve"> </w:t>
      </w:r>
    </w:p>
    <w:p w14:paraId="199D179A"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3A9F1B61"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04EA2711"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25E96DF3"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072BD4A7" w14:textId="6C793E8D" w:rsidR="006B12B2" w:rsidRPr="00DE7DAE" w:rsidRDefault="006B12B2" w:rsidP="006B12B2">
      <w:pPr>
        <w:ind w:left="578"/>
        <w:rPr>
          <w:rFonts w:ascii="Arial Narrow" w:hAnsi="Arial Narrow"/>
        </w:rPr>
      </w:pPr>
      <w:r w:rsidRPr="00DE7DAE">
        <w:rPr>
          <w:rFonts w:ascii="Arial Narrow" w:hAnsi="Arial Narrow"/>
        </w:rPr>
        <w:t xml:space="preserve"> </w:t>
      </w:r>
    </w:p>
    <w:p w14:paraId="02618A5B" w14:textId="73058485" w:rsidR="00DE7DAE" w:rsidRPr="00DE7DAE" w:rsidRDefault="00DE7DAE" w:rsidP="006B12B2">
      <w:pPr>
        <w:ind w:left="578"/>
        <w:rPr>
          <w:rFonts w:ascii="Arial Narrow" w:hAnsi="Arial Narrow"/>
        </w:rPr>
      </w:pPr>
    </w:p>
    <w:p w14:paraId="35B9DCC1" w14:textId="77777777" w:rsidR="00DE7DAE" w:rsidRPr="00DE7DAE" w:rsidRDefault="00DE7DAE" w:rsidP="006B12B2">
      <w:pPr>
        <w:ind w:left="578"/>
        <w:rPr>
          <w:rFonts w:ascii="Arial Narrow" w:hAnsi="Arial Narrow"/>
        </w:rPr>
      </w:pPr>
    </w:p>
    <w:p w14:paraId="3789C82F"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3BD191C9" w14:textId="77777777" w:rsidR="006B12B2" w:rsidRPr="00DE7DAE" w:rsidRDefault="006B12B2" w:rsidP="006B12B2">
      <w:pPr>
        <w:ind w:left="478"/>
        <w:jc w:val="center"/>
        <w:rPr>
          <w:rFonts w:ascii="Arial Narrow" w:hAnsi="Arial Narrow"/>
        </w:rPr>
      </w:pPr>
      <w:r w:rsidRPr="00DE7DAE">
        <w:rPr>
          <w:rFonts w:ascii="Arial Narrow" w:eastAsia="Arial" w:hAnsi="Arial Narrow" w:cs="Arial"/>
          <w:b/>
        </w:rPr>
        <w:t xml:space="preserve"> </w:t>
      </w:r>
    </w:p>
    <w:p w14:paraId="71D29645" w14:textId="77777777" w:rsidR="006B12B2" w:rsidRPr="00DE7DAE" w:rsidRDefault="006B12B2" w:rsidP="006B12B2">
      <w:pPr>
        <w:ind w:left="478"/>
        <w:jc w:val="center"/>
        <w:rPr>
          <w:rFonts w:ascii="Arial Narrow" w:hAnsi="Arial Narrow"/>
        </w:rPr>
      </w:pPr>
      <w:r w:rsidRPr="00DE7DAE">
        <w:rPr>
          <w:rFonts w:ascii="Arial Narrow" w:eastAsia="Arial" w:hAnsi="Arial Narrow" w:cs="Arial"/>
          <w:b/>
        </w:rPr>
        <w:t xml:space="preserve"> </w:t>
      </w:r>
    </w:p>
    <w:p w14:paraId="36DBD57F" w14:textId="77777777" w:rsidR="006B12B2" w:rsidRPr="00DE7DAE" w:rsidRDefault="006B12B2" w:rsidP="006B12B2">
      <w:pPr>
        <w:pStyle w:val="Titre1"/>
        <w:tabs>
          <w:tab w:val="center" w:pos="977"/>
          <w:tab w:val="center" w:pos="3905"/>
        </w:tabs>
        <w:spacing w:line="259" w:lineRule="auto"/>
        <w:ind w:firstLine="0"/>
        <w:jc w:val="left"/>
        <w:rPr>
          <w:rFonts w:ascii="Arial Narrow" w:hAnsi="Arial Narrow"/>
          <w:sz w:val="24"/>
          <w:lang w:val="fr-FR"/>
        </w:rPr>
      </w:pPr>
      <w:bookmarkStart w:id="37" w:name="_Toc254213"/>
      <w:r w:rsidRPr="00DE7DAE">
        <w:rPr>
          <w:rFonts w:ascii="Arial Narrow" w:eastAsia="Calibri" w:hAnsi="Arial Narrow" w:cs="Calibri"/>
          <w:sz w:val="24"/>
          <w:lang w:val="fr-FR"/>
        </w:rPr>
        <w:lastRenderedPageBreak/>
        <w:tab/>
      </w:r>
      <w:r w:rsidRPr="00DE7DAE">
        <w:rPr>
          <w:rFonts w:ascii="Arial Narrow" w:hAnsi="Arial Narrow"/>
          <w:sz w:val="24"/>
          <w:lang w:val="fr-FR"/>
        </w:rPr>
        <w:t>A.</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LE DOSSIER DE DEMANDE DE COTATION </w:t>
      </w:r>
      <w:bookmarkEnd w:id="37"/>
    </w:p>
    <w:p w14:paraId="2A9A2980" w14:textId="77777777" w:rsidR="006B12B2" w:rsidRPr="00DE7DAE" w:rsidRDefault="006B12B2" w:rsidP="006B12B2">
      <w:pPr>
        <w:spacing w:after="20"/>
        <w:ind w:left="578"/>
        <w:rPr>
          <w:rFonts w:ascii="Arial Narrow" w:hAnsi="Arial Narrow"/>
        </w:rPr>
      </w:pPr>
      <w:r w:rsidRPr="00DE7DAE">
        <w:rPr>
          <w:rFonts w:ascii="Arial Narrow" w:eastAsia="Arial" w:hAnsi="Arial Narrow" w:cs="Arial"/>
        </w:rPr>
        <w:t xml:space="preserve"> </w:t>
      </w:r>
    </w:p>
    <w:p w14:paraId="7736EE76" w14:textId="77777777" w:rsidR="006B12B2" w:rsidRPr="00DE7DAE" w:rsidRDefault="006B12B2" w:rsidP="006B12B2">
      <w:pPr>
        <w:pStyle w:val="Titre2"/>
        <w:tabs>
          <w:tab w:val="center" w:pos="1028"/>
          <w:tab w:val="center" w:pos="3973"/>
        </w:tabs>
        <w:spacing w:after="5" w:line="249" w:lineRule="auto"/>
        <w:rPr>
          <w:rFonts w:ascii="Arial Narrow" w:hAnsi="Arial Narrow"/>
          <w:sz w:val="24"/>
          <w:lang w:val="fr-FR"/>
        </w:rPr>
      </w:pPr>
      <w:bookmarkStart w:id="38" w:name="_Toc254214"/>
      <w:r w:rsidRPr="00DE7DAE">
        <w:rPr>
          <w:rFonts w:ascii="Arial Narrow" w:eastAsia="Calibri" w:hAnsi="Arial Narrow" w:cs="Calibri"/>
          <w:sz w:val="24"/>
          <w:lang w:val="fr-FR"/>
        </w:rPr>
        <w:tab/>
      </w:r>
      <w:r w:rsidRPr="00DE7DAE">
        <w:rPr>
          <w:rFonts w:ascii="Arial Narrow" w:hAnsi="Arial Narrow"/>
          <w:sz w:val="24"/>
          <w:u w:val="single" w:color="000000"/>
          <w:lang w:val="fr-FR"/>
        </w:rPr>
        <w:t>Article 1 -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Contenu du Dossier de Demande de Cotation </w:t>
      </w:r>
      <w:bookmarkEnd w:id="38"/>
    </w:p>
    <w:p w14:paraId="11671257" w14:textId="2A9C8009" w:rsidR="006B12B2" w:rsidRPr="00DE7DAE" w:rsidRDefault="006B12B2" w:rsidP="006B12B2">
      <w:pPr>
        <w:spacing w:after="60"/>
        <w:ind w:left="674"/>
        <w:rPr>
          <w:rFonts w:ascii="Arial Narrow" w:hAnsi="Arial Narrow"/>
        </w:rPr>
      </w:pPr>
    </w:p>
    <w:p w14:paraId="3A37559E" w14:textId="66A5648D" w:rsidR="006B12B2" w:rsidRPr="00DE7DAE" w:rsidRDefault="006B12B2" w:rsidP="006B12B2">
      <w:pPr>
        <w:spacing w:after="34" w:line="247" w:lineRule="auto"/>
        <w:ind w:left="1103" w:hanging="540"/>
        <w:jc w:val="both"/>
        <w:rPr>
          <w:rFonts w:ascii="Arial Narrow" w:hAnsi="Arial Narrow"/>
        </w:rPr>
      </w:pPr>
      <w:r w:rsidRPr="00DE7DAE">
        <w:rPr>
          <w:rFonts w:ascii="Arial Narrow" w:eastAsia="Arial" w:hAnsi="Arial Narrow" w:cs="Arial"/>
        </w:rPr>
        <w:t xml:space="preserve">1.1 Le dossier de Demande de Cotation décrit les prestations à effectuer, fixe les procédures et stipule les conditions du marché. Il comprend les pièces ci-après : </w:t>
      </w:r>
    </w:p>
    <w:p w14:paraId="77DC6935"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n°1 L’avis de Demande de Cotation ; </w:t>
      </w:r>
    </w:p>
    <w:p w14:paraId="5DBD1C26"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n°2 Le règlement de la Demande de Cotation (RDC) ; </w:t>
      </w:r>
    </w:p>
    <w:p w14:paraId="3AEDCE6C"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n°3 Les Spécifications techniques ou les clauses techniques particulières ; </w:t>
      </w:r>
    </w:p>
    <w:p w14:paraId="5014DF4C"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n°4 Le Cadre du bordereau des prix unitaires ; </w:t>
      </w:r>
    </w:p>
    <w:p w14:paraId="4BC74D30"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n°5 Le Cadre du détail quantitatif et estimatif ; </w:t>
      </w:r>
    </w:p>
    <w:p w14:paraId="37E8F777" w14:textId="77777777" w:rsidR="006B12B2" w:rsidRPr="00DE7DAE" w:rsidRDefault="006B12B2" w:rsidP="00500BC5">
      <w:pPr>
        <w:numPr>
          <w:ilvl w:val="0"/>
          <w:numId w:val="18"/>
        </w:numPr>
        <w:spacing w:after="31" w:line="247" w:lineRule="auto"/>
        <w:ind w:right="153" w:hanging="377"/>
        <w:jc w:val="both"/>
        <w:rPr>
          <w:rFonts w:ascii="Arial Narrow" w:hAnsi="Arial Narrow"/>
        </w:rPr>
      </w:pPr>
      <w:r w:rsidRPr="00DE7DAE">
        <w:rPr>
          <w:rFonts w:ascii="Arial Narrow" w:eastAsia="Arial" w:hAnsi="Arial Narrow" w:cs="Arial"/>
        </w:rPr>
        <w:t xml:space="preserve">Pièce n° 6 Le Cadre du sous-détail des prix  </w:t>
      </w:r>
    </w:p>
    <w:p w14:paraId="7F6A5F93"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n°7 Le projet de lettre commande ; </w:t>
      </w:r>
    </w:p>
    <w:p w14:paraId="2EE19851"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n°8 Le modèle de tableau de comparaison des cotations ; </w:t>
      </w:r>
    </w:p>
    <w:p w14:paraId="1F9D3677"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n°9 Les modèles ou formulaires types des pièces à utiliser par les soumissionnaires : </w:t>
      </w:r>
    </w:p>
    <w:p w14:paraId="6D3F414E" w14:textId="77777777" w:rsidR="006B12B2" w:rsidRPr="00DE7DAE" w:rsidRDefault="006B12B2" w:rsidP="00500BC5">
      <w:pPr>
        <w:numPr>
          <w:ilvl w:val="2"/>
          <w:numId w:val="19"/>
        </w:numPr>
        <w:spacing w:after="32" w:line="247" w:lineRule="auto"/>
        <w:ind w:right="153" w:hanging="360"/>
        <w:jc w:val="both"/>
        <w:rPr>
          <w:rFonts w:ascii="Arial Narrow" w:hAnsi="Arial Narrow"/>
        </w:rPr>
      </w:pPr>
      <w:r w:rsidRPr="00DE7DAE">
        <w:rPr>
          <w:rFonts w:ascii="Arial Narrow" w:eastAsia="Arial" w:hAnsi="Arial Narrow" w:cs="Arial"/>
        </w:rPr>
        <w:t xml:space="preserve">Le modèle de lettre de soumission ; </w:t>
      </w:r>
    </w:p>
    <w:p w14:paraId="2EB93184" w14:textId="77777777" w:rsidR="006B12B2" w:rsidRPr="00DE7DAE" w:rsidRDefault="006B12B2" w:rsidP="00500BC5">
      <w:pPr>
        <w:numPr>
          <w:ilvl w:val="2"/>
          <w:numId w:val="19"/>
        </w:numPr>
        <w:spacing w:after="31" w:line="247" w:lineRule="auto"/>
        <w:ind w:right="153" w:hanging="360"/>
        <w:jc w:val="both"/>
        <w:rPr>
          <w:rFonts w:ascii="Arial Narrow" w:hAnsi="Arial Narrow"/>
        </w:rPr>
      </w:pPr>
      <w:r w:rsidRPr="00DE7DAE">
        <w:rPr>
          <w:rFonts w:ascii="Arial Narrow" w:eastAsia="Arial" w:hAnsi="Arial Narrow" w:cs="Arial"/>
        </w:rPr>
        <w:t xml:space="preserve">Le modèle de cautionnement de soumission, le cas échéant ; </w:t>
      </w:r>
    </w:p>
    <w:p w14:paraId="11AD6940" w14:textId="77777777" w:rsidR="006B12B2" w:rsidRPr="00DE7DAE" w:rsidRDefault="006B12B2" w:rsidP="00500BC5">
      <w:pPr>
        <w:numPr>
          <w:ilvl w:val="2"/>
          <w:numId w:val="19"/>
        </w:numPr>
        <w:spacing w:after="32" w:line="247" w:lineRule="auto"/>
        <w:ind w:right="153" w:hanging="360"/>
        <w:jc w:val="both"/>
        <w:rPr>
          <w:rFonts w:ascii="Arial Narrow" w:hAnsi="Arial Narrow"/>
        </w:rPr>
      </w:pPr>
      <w:r w:rsidRPr="00DE7DAE">
        <w:rPr>
          <w:rFonts w:ascii="Arial Narrow" w:eastAsia="Arial" w:hAnsi="Arial Narrow" w:cs="Arial"/>
        </w:rPr>
        <w:t xml:space="preserve">Le modèle de cautionnement définitif ;  </w:t>
      </w:r>
    </w:p>
    <w:p w14:paraId="44AB7CFD" w14:textId="77777777" w:rsidR="006B12B2" w:rsidRPr="00DE7DAE" w:rsidRDefault="006B12B2" w:rsidP="00500BC5">
      <w:pPr>
        <w:numPr>
          <w:ilvl w:val="2"/>
          <w:numId w:val="19"/>
        </w:numPr>
        <w:spacing w:after="28" w:line="249" w:lineRule="auto"/>
        <w:ind w:right="153" w:hanging="360"/>
        <w:jc w:val="both"/>
        <w:rPr>
          <w:rFonts w:ascii="Arial Narrow" w:hAnsi="Arial Narrow"/>
        </w:rPr>
      </w:pPr>
      <w:r w:rsidRPr="00DE7DAE">
        <w:rPr>
          <w:rFonts w:ascii="Arial Narrow" w:eastAsia="Arial" w:hAnsi="Arial Narrow" w:cs="Arial"/>
        </w:rPr>
        <w:t xml:space="preserve">Le modèle de cautionnement de l’avance de démarrage ; </w:t>
      </w:r>
    </w:p>
    <w:p w14:paraId="01E6CD5B" w14:textId="77777777" w:rsidR="006B12B2" w:rsidRPr="00DE7DAE" w:rsidRDefault="006B12B2" w:rsidP="00500BC5">
      <w:pPr>
        <w:numPr>
          <w:ilvl w:val="2"/>
          <w:numId w:val="19"/>
        </w:numPr>
        <w:spacing w:after="34" w:line="247" w:lineRule="auto"/>
        <w:ind w:right="153" w:hanging="360"/>
        <w:jc w:val="both"/>
        <w:rPr>
          <w:rFonts w:ascii="Arial Narrow" w:hAnsi="Arial Narrow"/>
        </w:rPr>
      </w:pPr>
      <w:r w:rsidRPr="00DE7DAE">
        <w:rPr>
          <w:rFonts w:ascii="Arial Narrow" w:eastAsia="Arial" w:hAnsi="Arial Narrow" w:cs="Arial"/>
        </w:rPr>
        <w:t xml:space="preserve">Le modèle de cautionnement de bonne exécution en remplacement de la retenue de garantie, le cas échéant ; </w:t>
      </w:r>
    </w:p>
    <w:p w14:paraId="0E60CE90"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n°10 La charte d’intégrité ; </w:t>
      </w:r>
    </w:p>
    <w:p w14:paraId="32E12E20"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n°11 La déclaration engagement social et environnemental ; </w:t>
      </w:r>
    </w:p>
    <w:p w14:paraId="03B35ADE"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n°12 le Visa de maturité ou tout autre Justificatif des études préalables </w:t>
      </w:r>
    </w:p>
    <w:p w14:paraId="12B1B6F1" w14:textId="77777777" w:rsidR="006B12B2" w:rsidRPr="00DE7DAE" w:rsidRDefault="006B12B2" w:rsidP="00500BC5">
      <w:pPr>
        <w:numPr>
          <w:ilvl w:val="0"/>
          <w:numId w:val="18"/>
        </w:numPr>
        <w:spacing w:line="247" w:lineRule="auto"/>
        <w:ind w:right="153" w:hanging="377"/>
        <w:jc w:val="both"/>
        <w:rPr>
          <w:rFonts w:ascii="Arial Narrow" w:hAnsi="Arial Narrow"/>
        </w:rPr>
      </w:pPr>
      <w:r w:rsidRPr="00DE7DAE">
        <w:rPr>
          <w:rFonts w:ascii="Arial Narrow" w:eastAsia="Arial" w:hAnsi="Arial Narrow" w:cs="Arial"/>
        </w:rPr>
        <w:t xml:space="preserve">Pièce n°13 La liste des établissements bancaires et organismes financiers habilités à émettre des cautions dans le cadre des Marchés Publics. </w:t>
      </w:r>
    </w:p>
    <w:p w14:paraId="46C3E92F" w14:textId="77777777" w:rsidR="006B12B2" w:rsidRPr="00DE7DAE" w:rsidRDefault="006B12B2" w:rsidP="006B12B2">
      <w:pPr>
        <w:spacing w:after="60"/>
        <w:ind w:left="578"/>
        <w:rPr>
          <w:rFonts w:ascii="Arial Narrow" w:hAnsi="Arial Narrow"/>
        </w:rPr>
      </w:pPr>
      <w:r w:rsidRPr="00DE7DAE">
        <w:rPr>
          <w:rFonts w:ascii="Arial Narrow" w:eastAsia="Arial" w:hAnsi="Arial Narrow" w:cs="Arial"/>
        </w:rPr>
        <w:t xml:space="preserve"> </w:t>
      </w:r>
    </w:p>
    <w:p w14:paraId="64D57B4D" w14:textId="77777777" w:rsidR="006B12B2" w:rsidRPr="00DE7DAE" w:rsidRDefault="006B12B2" w:rsidP="006B12B2">
      <w:pPr>
        <w:spacing w:line="247" w:lineRule="auto"/>
        <w:ind w:left="1103" w:hanging="540"/>
        <w:jc w:val="both"/>
        <w:rPr>
          <w:rFonts w:ascii="Arial Narrow" w:hAnsi="Arial Narrow"/>
        </w:rPr>
      </w:pPr>
      <w:r w:rsidRPr="00DE7DAE">
        <w:rPr>
          <w:rFonts w:ascii="Arial Narrow" w:eastAsia="Arial" w:hAnsi="Arial Narrow" w:cs="Arial"/>
        </w:rPr>
        <w:t xml:space="preserve">1.2 Le soumissionnaire devra examiner les instructions, modèles, conditions et prescriptions techniques contenus dans le Dossier de Demande de Cotation.  </w:t>
      </w:r>
    </w:p>
    <w:p w14:paraId="6CE820E5" w14:textId="77777777" w:rsidR="006B12B2" w:rsidRPr="00DE7DAE" w:rsidRDefault="006B12B2" w:rsidP="006B12B2">
      <w:pPr>
        <w:spacing w:after="60"/>
        <w:ind w:left="578"/>
        <w:rPr>
          <w:rFonts w:ascii="Arial Narrow" w:hAnsi="Arial Narrow"/>
        </w:rPr>
      </w:pPr>
      <w:r w:rsidRPr="00DE7DAE">
        <w:rPr>
          <w:rFonts w:ascii="Arial Narrow" w:eastAsia="Arial" w:hAnsi="Arial Narrow" w:cs="Arial"/>
        </w:rPr>
        <w:t xml:space="preserve"> </w:t>
      </w:r>
    </w:p>
    <w:p w14:paraId="2042EEEC" w14:textId="77777777" w:rsidR="006B12B2" w:rsidRPr="00DE7DAE" w:rsidRDefault="006B12B2" w:rsidP="006B12B2">
      <w:pPr>
        <w:pStyle w:val="Titre1"/>
        <w:tabs>
          <w:tab w:val="center" w:pos="977"/>
          <w:tab w:val="center" w:pos="3394"/>
        </w:tabs>
        <w:spacing w:line="259" w:lineRule="auto"/>
        <w:ind w:firstLine="0"/>
        <w:jc w:val="left"/>
        <w:rPr>
          <w:rFonts w:ascii="Arial Narrow" w:hAnsi="Arial Narrow"/>
          <w:sz w:val="24"/>
          <w:lang w:val="fr-FR"/>
        </w:rPr>
      </w:pPr>
      <w:bookmarkStart w:id="39" w:name="_Toc254215"/>
      <w:r w:rsidRPr="00DE7DAE">
        <w:rPr>
          <w:rFonts w:ascii="Arial Narrow" w:eastAsia="Calibri" w:hAnsi="Arial Narrow" w:cs="Calibri"/>
          <w:sz w:val="24"/>
          <w:lang w:val="fr-FR"/>
        </w:rPr>
        <w:tab/>
      </w:r>
      <w:r w:rsidRPr="00DE7DAE">
        <w:rPr>
          <w:rFonts w:ascii="Arial Narrow" w:hAnsi="Arial Narrow"/>
          <w:sz w:val="24"/>
          <w:lang w:val="fr-FR"/>
        </w:rPr>
        <w:t>B.</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PREPARATION DES COTATIONS  </w:t>
      </w:r>
      <w:bookmarkEnd w:id="39"/>
    </w:p>
    <w:p w14:paraId="42D4A5C8" w14:textId="77777777" w:rsidR="006B12B2" w:rsidRPr="00DE7DAE" w:rsidRDefault="006B12B2" w:rsidP="006B12B2">
      <w:pPr>
        <w:ind w:left="578"/>
        <w:rPr>
          <w:rFonts w:ascii="Arial Narrow" w:hAnsi="Arial Narrow"/>
        </w:rPr>
      </w:pPr>
      <w:r w:rsidRPr="00DE7DAE">
        <w:rPr>
          <w:rFonts w:ascii="Arial Narrow" w:eastAsia="Arial" w:hAnsi="Arial Narrow" w:cs="Arial"/>
        </w:rPr>
        <w:t xml:space="preserve"> </w:t>
      </w:r>
    </w:p>
    <w:p w14:paraId="72E8BF85" w14:textId="77777777" w:rsidR="006B12B2" w:rsidRPr="00DE7DAE" w:rsidRDefault="006B12B2" w:rsidP="006B12B2">
      <w:pPr>
        <w:pStyle w:val="Titre2"/>
        <w:tabs>
          <w:tab w:val="center" w:pos="1028"/>
          <w:tab w:val="center" w:pos="3008"/>
        </w:tabs>
        <w:spacing w:after="5" w:line="249" w:lineRule="auto"/>
        <w:rPr>
          <w:rFonts w:ascii="Arial Narrow" w:hAnsi="Arial Narrow"/>
          <w:sz w:val="24"/>
          <w:lang w:val="fr-FR"/>
        </w:rPr>
      </w:pPr>
      <w:bookmarkStart w:id="40" w:name="_Toc254216"/>
      <w:r w:rsidRPr="00DE7DAE">
        <w:rPr>
          <w:rFonts w:ascii="Arial Narrow" w:eastAsia="Calibri" w:hAnsi="Arial Narrow" w:cs="Calibri"/>
          <w:sz w:val="24"/>
          <w:lang w:val="fr-FR"/>
        </w:rPr>
        <w:tab/>
      </w:r>
      <w:r w:rsidRPr="00DE7DAE">
        <w:rPr>
          <w:rFonts w:ascii="Arial Narrow" w:hAnsi="Arial Narrow"/>
          <w:sz w:val="24"/>
          <w:u w:val="single" w:color="000000"/>
          <w:lang w:val="fr-FR"/>
        </w:rPr>
        <w:t>Article 2 -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Langue de la cotation  </w:t>
      </w:r>
      <w:bookmarkEnd w:id="40"/>
    </w:p>
    <w:p w14:paraId="6917E275" w14:textId="720F6C22" w:rsidR="006B12B2" w:rsidRPr="00DE7DAE" w:rsidRDefault="006B12B2" w:rsidP="00DE7DAE">
      <w:pPr>
        <w:spacing w:after="60"/>
        <w:ind w:left="578"/>
        <w:rPr>
          <w:rFonts w:ascii="Arial Narrow" w:hAnsi="Arial Narrow"/>
        </w:rPr>
      </w:pPr>
      <w:r w:rsidRPr="00DE7DAE">
        <w:rPr>
          <w:rFonts w:ascii="Arial Narrow" w:eastAsia="Arial" w:hAnsi="Arial Narrow" w:cs="Arial"/>
        </w:rPr>
        <w:t xml:space="preserve"> La cotation y compris toute correspondance y afférente seront rédigés en français ou en anglais. </w:t>
      </w:r>
    </w:p>
    <w:p w14:paraId="54578A34" w14:textId="77777777" w:rsidR="006B12B2" w:rsidRPr="00DE7DAE" w:rsidRDefault="006B12B2" w:rsidP="006B12B2">
      <w:pPr>
        <w:spacing w:after="20"/>
        <w:ind w:left="578"/>
        <w:rPr>
          <w:rFonts w:ascii="Arial Narrow" w:hAnsi="Arial Narrow"/>
        </w:rPr>
      </w:pPr>
      <w:r w:rsidRPr="00DE7DAE">
        <w:rPr>
          <w:rFonts w:ascii="Arial Narrow" w:eastAsia="Arial" w:hAnsi="Arial Narrow" w:cs="Arial"/>
        </w:rPr>
        <w:t xml:space="preserve"> </w:t>
      </w:r>
    </w:p>
    <w:p w14:paraId="3D5DD5B7" w14:textId="77777777" w:rsidR="006B12B2" w:rsidRPr="00DE7DAE" w:rsidRDefault="006B12B2" w:rsidP="006B12B2">
      <w:pPr>
        <w:pStyle w:val="Titre2"/>
        <w:tabs>
          <w:tab w:val="center" w:pos="1028"/>
          <w:tab w:val="center" w:pos="3751"/>
        </w:tabs>
        <w:spacing w:after="5" w:line="249" w:lineRule="auto"/>
        <w:rPr>
          <w:rFonts w:ascii="Arial Narrow" w:hAnsi="Arial Narrow"/>
          <w:sz w:val="24"/>
          <w:lang w:val="fr-FR"/>
        </w:rPr>
      </w:pPr>
      <w:bookmarkStart w:id="41" w:name="_Toc254217"/>
      <w:r w:rsidRPr="00DE7DAE">
        <w:rPr>
          <w:rFonts w:ascii="Arial Narrow" w:eastAsia="Calibri" w:hAnsi="Arial Narrow" w:cs="Calibri"/>
          <w:sz w:val="24"/>
          <w:lang w:val="fr-FR"/>
        </w:rPr>
        <w:tab/>
      </w:r>
      <w:r w:rsidRPr="00DE7DAE">
        <w:rPr>
          <w:rFonts w:ascii="Arial Narrow" w:hAnsi="Arial Narrow"/>
          <w:sz w:val="24"/>
          <w:u w:val="single" w:color="000000"/>
          <w:lang w:val="fr-FR"/>
        </w:rPr>
        <w:t>Article 3 -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Documents constitutifs de la cotation </w:t>
      </w:r>
      <w:bookmarkEnd w:id="41"/>
    </w:p>
    <w:p w14:paraId="53B55ED4" w14:textId="54B4384E" w:rsidR="006B12B2" w:rsidRPr="00DE7DAE" w:rsidRDefault="006B12B2" w:rsidP="00DE7DAE">
      <w:pPr>
        <w:spacing w:after="60"/>
        <w:ind w:left="578"/>
        <w:rPr>
          <w:rFonts w:ascii="Arial Narrow" w:hAnsi="Arial Narrow"/>
        </w:rPr>
      </w:pPr>
      <w:r w:rsidRPr="00DE7DAE">
        <w:rPr>
          <w:rFonts w:ascii="Arial Narrow" w:eastAsia="Arial" w:hAnsi="Arial Narrow" w:cs="Arial"/>
        </w:rPr>
        <w:t xml:space="preserve"> La Cotation présentée par le soumissionnaire comprendra les documents suivants dûment remplis et regroupés en un seul (01) ou trois (03) volumes (à préciser) : </w:t>
      </w:r>
    </w:p>
    <w:p w14:paraId="7003DDCE" w14:textId="77777777" w:rsidR="006B12B2" w:rsidRPr="00DE7DAE" w:rsidRDefault="006B12B2" w:rsidP="005504BE">
      <w:pPr>
        <w:spacing w:after="37" w:line="249" w:lineRule="auto"/>
        <w:ind w:left="1659" w:right="61"/>
        <w:jc w:val="both"/>
        <w:rPr>
          <w:rFonts w:ascii="Arial Narrow" w:hAnsi="Arial Narrow"/>
        </w:rPr>
      </w:pPr>
      <w:r w:rsidRPr="00DE7DAE">
        <w:rPr>
          <w:rFonts w:ascii="Arial Narrow" w:eastAsia="Arial" w:hAnsi="Arial Narrow" w:cs="Arial"/>
          <w:b/>
        </w:rPr>
        <w:t xml:space="preserve">Volume1 ou Partie A : comprenant les Pièces Administratives suivantes :  </w:t>
      </w:r>
    </w:p>
    <w:p w14:paraId="05A6A3E8"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déclaration d’intention de soumissionner timbrée au tarif en vigueur ;</w:t>
      </w:r>
    </w:p>
    <w:p w14:paraId="64EAB3B3"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photocopie certifiée du Registre de Commerce datant de moins de trois mois ;</w:t>
      </w:r>
    </w:p>
    <w:p w14:paraId="1AFCD19E"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photocopie certifiée de l’attestation de domiciliation bancaire du soumissionnaire délivrée par un établissement financier de premier ordre agréé par le Ministère des Finances, datant de moins de trois mois ;</w:t>
      </w:r>
    </w:p>
    <w:p w14:paraId="700249FA"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copie d’un certificat de non exclusion du soumissionnaire délivrée par l’Agence de Régulation des Marchés Publics (ARMP);</w:t>
      </w:r>
    </w:p>
    <w:p w14:paraId="22DCE2C6" w14:textId="77777777" w:rsidR="00DE7DAE"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lastRenderedPageBreak/>
        <w:t xml:space="preserve">une copie </w:t>
      </w:r>
      <w:r>
        <w:rPr>
          <w:rFonts w:ascii="Arial Narrow" w:eastAsia="Arial Unicode MS" w:hAnsi="Arial Narrow"/>
          <w:bCs/>
          <w:iCs/>
        </w:rPr>
        <w:t>timbrée</w:t>
      </w:r>
      <w:r w:rsidRPr="005754DB">
        <w:rPr>
          <w:rFonts w:ascii="Arial Narrow" w:eastAsia="Arial Unicode MS" w:hAnsi="Arial Narrow"/>
          <w:bCs/>
          <w:iCs/>
        </w:rPr>
        <w:t xml:space="preserve"> d’une attestation de conformité fiscale de validité délivrée par les services des Impôts territorialement compétent, datant de moins de trois mois ;</w:t>
      </w:r>
    </w:p>
    <w:p w14:paraId="0EF48F96"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Pr>
          <w:rFonts w:ascii="Arial Narrow" w:eastAsia="Arial Unicode MS" w:hAnsi="Arial Narrow"/>
          <w:bCs/>
          <w:iCs/>
        </w:rPr>
        <w:t>Un plan de localisation timbré et signé ;</w:t>
      </w:r>
    </w:p>
    <w:p w14:paraId="5735362C" w14:textId="73CBD7BF" w:rsidR="00DE7DAE"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 xml:space="preserve">la copie </w:t>
      </w:r>
      <w:r>
        <w:rPr>
          <w:rFonts w:ascii="Arial Narrow" w:eastAsia="Arial Unicode MS" w:hAnsi="Arial Narrow"/>
          <w:bCs/>
          <w:iCs/>
        </w:rPr>
        <w:t>timbrée</w:t>
      </w:r>
      <w:r w:rsidRPr="005754DB">
        <w:rPr>
          <w:rFonts w:ascii="Arial Narrow" w:eastAsia="Arial Unicode MS" w:hAnsi="Arial Narrow"/>
          <w:bCs/>
          <w:iCs/>
        </w:rPr>
        <w:t xml:space="preserve"> du NIU</w:t>
      </w:r>
      <w:r w:rsidR="005504BE">
        <w:rPr>
          <w:rFonts w:ascii="Arial Narrow" w:eastAsia="Arial Unicode MS" w:hAnsi="Arial Narrow"/>
          <w:bCs/>
          <w:iCs/>
        </w:rPr>
        <w:t>;</w:t>
      </w:r>
    </w:p>
    <w:p w14:paraId="6E20BBDC" w14:textId="64EDB251" w:rsidR="005504BE" w:rsidRPr="005504BE" w:rsidRDefault="005504BE" w:rsidP="005504BE">
      <w:pPr>
        <w:pStyle w:val="Sansinterligne"/>
        <w:numPr>
          <w:ilvl w:val="0"/>
          <w:numId w:val="20"/>
        </w:numPr>
        <w:ind w:hanging="360"/>
        <w:jc w:val="both"/>
        <w:textAlignment w:val="auto"/>
      </w:pPr>
      <w:r w:rsidRPr="000642DE">
        <w:t xml:space="preserve">La quittance d'achat du dossier </w:t>
      </w:r>
      <w:r>
        <w:t>de Cotation.</w:t>
      </w:r>
    </w:p>
    <w:p w14:paraId="1B831AA8" w14:textId="77777777" w:rsidR="006B12B2" w:rsidRPr="00DE7DAE" w:rsidRDefault="006B12B2" w:rsidP="006B12B2">
      <w:pPr>
        <w:spacing w:after="18"/>
        <w:ind w:left="2019"/>
        <w:rPr>
          <w:rFonts w:ascii="Arial Narrow" w:hAnsi="Arial Narrow"/>
        </w:rPr>
      </w:pPr>
      <w:r w:rsidRPr="00DE7DAE">
        <w:rPr>
          <w:rFonts w:ascii="Arial Narrow" w:eastAsia="Arial" w:hAnsi="Arial Narrow" w:cs="Arial"/>
        </w:rPr>
        <w:t xml:space="preserve"> </w:t>
      </w:r>
    </w:p>
    <w:p w14:paraId="0FA253C9" w14:textId="77777777" w:rsidR="006B12B2" w:rsidRPr="00DE7DAE" w:rsidRDefault="006B12B2" w:rsidP="005504BE">
      <w:pPr>
        <w:spacing w:after="38" w:line="249" w:lineRule="auto"/>
        <w:ind w:left="1659" w:right="61"/>
        <w:jc w:val="both"/>
        <w:rPr>
          <w:rFonts w:ascii="Arial Narrow" w:hAnsi="Arial Narrow"/>
        </w:rPr>
      </w:pPr>
      <w:r w:rsidRPr="00DE7DAE">
        <w:rPr>
          <w:rFonts w:ascii="Arial Narrow" w:eastAsia="Arial" w:hAnsi="Arial Narrow" w:cs="Arial"/>
          <w:b/>
        </w:rPr>
        <w:t xml:space="preserve">Volume2 ou Partie B : comprenant les justificatifs techniques ci-après : </w:t>
      </w:r>
    </w:p>
    <w:p w14:paraId="5BCF0328" w14:textId="608F9CEF" w:rsidR="00DE7DAE" w:rsidRDefault="006B12B2" w:rsidP="00DE7DAE">
      <w:pPr>
        <w:spacing w:after="58" w:line="247" w:lineRule="auto"/>
        <w:ind w:left="1276" w:right="1365"/>
        <w:jc w:val="both"/>
        <w:rPr>
          <w:rFonts w:ascii="Arial Narrow" w:eastAsia="Arial" w:hAnsi="Arial Narrow" w:cs="Arial"/>
        </w:rPr>
      </w:pPr>
      <w:r w:rsidRPr="00DE7DAE">
        <w:rPr>
          <w:rFonts w:ascii="Arial Narrow" w:eastAsia="Arial" w:hAnsi="Arial Narrow" w:cs="Arial"/>
        </w:rPr>
        <w:t xml:space="preserve">i) Une lettre de soumission de la proposition technique </w:t>
      </w:r>
    </w:p>
    <w:p w14:paraId="6174F4B3" w14:textId="00845E63" w:rsidR="006B12B2" w:rsidRPr="00DE7DAE" w:rsidRDefault="006B12B2" w:rsidP="00DE7DAE">
      <w:pPr>
        <w:spacing w:after="58" w:line="247" w:lineRule="auto"/>
        <w:ind w:left="1276" w:right="1365"/>
        <w:jc w:val="both"/>
        <w:rPr>
          <w:rFonts w:ascii="Arial Narrow" w:hAnsi="Arial Narrow"/>
        </w:rPr>
      </w:pPr>
      <w:r w:rsidRPr="00DE7DAE">
        <w:rPr>
          <w:rFonts w:ascii="Arial Narrow" w:eastAsia="Arial" w:hAnsi="Arial Narrow" w:cs="Arial"/>
        </w:rPr>
        <w:t>ii)</w:t>
      </w:r>
      <w:r w:rsidRPr="00DE7DAE">
        <w:rPr>
          <w:rFonts w:ascii="Arial Narrow" w:eastAsia="Arial" w:hAnsi="Arial Narrow" w:cs="Arial"/>
          <w:bCs/>
        </w:rPr>
        <w:t xml:space="preserve"> Le formulaire des références </w:t>
      </w:r>
      <w:r w:rsidRPr="00DE7DAE">
        <w:rPr>
          <w:rFonts w:ascii="Arial Narrow" w:eastAsia="Arial" w:hAnsi="Arial Narrow" w:cs="Arial"/>
        </w:rPr>
        <w:t xml:space="preserve">du soumissionnaire accompagné des justificatifs ; </w:t>
      </w:r>
    </w:p>
    <w:p w14:paraId="5EDC5715" w14:textId="4B7569AD" w:rsidR="006B12B2" w:rsidRPr="00DE7DAE" w:rsidRDefault="006B12B2" w:rsidP="00500BC5">
      <w:pPr>
        <w:numPr>
          <w:ilvl w:val="2"/>
          <w:numId w:val="21"/>
        </w:numPr>
        <w:spacing w:line="267" w:lineRule="auto"/>
        <w:ind w:left="1276" w:hanging="425"/>
        <w:jc w:val="both"/>
        <w:rPr>
          <w:rFonts w:ascii="Arial Narrow" w:hAnsi="Arial Narrow"/>
        </w:rPr>
      </w:pPr>
      <w:r w:rsidRPr="00DE7DAE">
        <w:rPr>
          <w:rFonts w:ascii="Arial Narrow" w:eastAsia="Arial" w:hAnsi="Arial Narrow" w:cs="Arial"/>
          <w:i/>
        </w:rPr>
        <w:t xml:space="preserve">La liste des marchés réalisés (Maître d’Ouvrage, Objet, Montant, Date de réception) par le soumissionnaire en tant qu’entrepreneur principal ou sous-traitant au cours des </w:t>
      </w:r>
      <w:r w:rsidR="00476FB9">
        <w:rPr>
          <w:rFonts w:ascii="Arial Narrow" w:eastAsia="Arial" w:hAnsi="Arial Narrow" w:cs="Arial"/>
          <w:i/>
        </w:rPr>
        <w:t>5 (cinq)</w:t>
      </w:r>
      <w:r w:rsidRPr="00DE7DAE">
        <w:rPr>
          <w:rFonts w:ascii="Arial Narrow" w:eastAsia="Arial" w:hAnsi="Arial Narrow" w:cs="Arial"/>
          <w:i/>
        </w:rPr>
        <w:t xml:space="preserve"> dernières années</w:t>
      </w:r>
      <w:r w:rsidR="00692648">
        <w:rPr>
          <w:rFonts w:ascii="Arial Narrow" w:eastAsia="Arial" w:hAnsi="Arial Narrow" w:cs="Arial"/>
          <w:i/>
        </w:rPr>
        <w:t xml:space="preserve"> d'un montant cumulé de 10 millions de FCFA.</w:t>
      </w:r>
    </w:p>
    <w:p w14:paraId="4605BB96" w14:textId="4C0D04A3" w:rsidR="006B12B2" w:rsidRPr="00DE7DAE" w:rsidRDefault="006B12B2" w:rsidP="00476FB9">
      <w:pPr>
        <w:spacing w:after="51" w:line="249" w:lineRule="auto"/>
        <w:ind w:left="1276"/>
        <w:jc w:val="both"/>
        <w:rPr>
          <w:rFonts w:ascii="Arial Narrow" w:hAnsi="Arial Narrow"/>
        </w:rPr>
      </w:pPr>
      <w:r w:rsidRPr="00DE7DAE">
        <w:rPr>
          <w:rFonts w:ascii="Arial Narrow" w:eastAsia="Arial" w:hAnsi="Arial Narrow" w:cs="Arial"/>
          <w:i/>
        </w:rPr>
        <w:t xml:space="preserve">Ces références devront être accompagnées des pièces justificatives, en L’occurrence :  </w:t>
      </w:r>
    </w:p>
    <w:p w14:paraId="18D81125" w14:textId="77777777" w:rsidR="00DE7DAE" w:rsidRPr="00DE7DAE" w:rsidRDefault="006B12B2" w:rsidP="00500BC5">
      <w:pPr>
        <w:numPr>
          <w:ilvl w:val="2"/>
          <w:numId w:val="21"/>
        </w:numPr>
        <w:spacing w:line="267" w:lineRule="auto"/>
        <w:ind w:left="1276" w:right="163" w:hanging="425"/>
        <w:jc w:val="both"/>
        <w:rPr>
          <w:rFonts w:ascii="Arial Narrow" w:hAnsi="Arial Narrow"/>
        </w:rPr>
      </w:pPr>
      <w:r w:rsidRPr="00DE7DAE">
        <w:rPr>
          <w:rFonts w:ascii="Arial Narrow" w:eastAsia="Arial" w:hAnsi="Arial Narrow" w:cs="Arial"/>
          <w:i/>
        </w:rPr>
        <w:t>Copies des première, deuxième et dernière page du contrat ;</w:t>
      </w:r>
    </w:p>
    <w:p w14:paraId="64FA461A" w14:textId="57535E40" w:rsidR="006B12B2" w:rsidRPr="00DE7DAE" w:rsidRDefault="006B12B2" w:rsidP="00500BC5">
      <w:pPr>
        <w:numPr>
          <w:ilvl w:val="2"/>
          <w:numId w:val="21"/>
        </w:numPr>
        <w:spacing w:line="267" w:lineRule="auto"/>
        <w:ind w:left="1276" w:right="163" w:hanging="425"/>
        <w:jc w:val="both"/>
        <w:rPr>
          <w:rFonts w:ascii="Arial Narrow" w:hAnsi="Arial Narrow"/>
        </w:rPr>
      </w:pPr>
      <w:r w:rsidRPr="00DE7DAE">
        <w:rPr>
          <w:rFonts w:ascii="Arial Narrow" w:eastAsia="Arial" w:hAnsi="Arial Narrow" w:cs="Arial"/>
          <w:i/>
        </w:rPr>
        <w:t xml:space="preserve">PV de réception définitive ou provisoire, ou l’Attestation de bonne fin ; </w:t>
      </w:r>
    </w:p>
    <w:p w14:paraId="0B449B46" w14:textId="683CB583" w:rsidR="006B12B2" w:rsidRPr="00DE7DAE" w:rsidRDefault="006B12B2" w:rsidP="00476FB9">
      <w:pPr>
        <w:spacing w:after="58" w:line="247" w:lineRule="auto"/>
        <w:ind w:left="1276" w:right="1365"/>
        <w:jc w:val="both"/>
        <w:rPr>
          <w:rFonts w:ascii="Arial Narrow" w:hAnsi="Arial Narrow"/>
        </w:rPr>
      </w:pPr>
      <w:r w:rsidRPr="00DE7DAE">
        <w:rPr>
          <w:rFonts w:ascii="Arial Narrow" w:eastAsia="Arial" w:hAnsi="Arial Narrow" w:cs="Arial"/>
        </w:rPr>
        <w:t xml:space="preserve">iii) </w:t>
      </w:r>
      <w:r w:rsidRPr="00DE7DAE">
        <w:rPr>
          <w:rFonts w:ascii="Arial Narrow" w:eastAsia="Arial" w:hAnsi="Arial Narrow" w:cs="Arial"/>
          <w:b/>
        </w:rPr>
        <w:t>L</w:t>
      </w:r>
      <w:r w:rsidR="00AB701E">
        <w:rPr>
          <w:rFonts w:ascii="Arial Narrow" w:eastAsia="Arial" w:hAnsi="Arial Narrow" w:cs="Arial"/>
          <w:b/>
        </w:rPr>
        <w:t>a capacité financière</w:t>
      </w:r>
      <w:r w:rsidRPr="00DE7DAE">
        <w:rPr>
          <w:rFonts w:ascii="Arial Narrow" w:eastAsia="Arial" w:hAnsi="Arial Narrow" w:cs="Arial"/>
        </w:rPr>
        <w:t xml:space="preserve">; </w:t>
      </w:r>
    </w:p>
    <w:p w14:paraId="52581E2C" w14:textId="31551E58" w:rsidR="006B12B2" w:rsidRPr="00DE7DAE" w:rsidRDefault="00AB701E" w:rsidP="005504BE">
      <w:pPr>
        <w:numPr>
          <w:ilvl w:val="1"/>
          <w:numId w:val="29"/>
        </w:numPr>
        <w:spacing w:after="61" w:line="249" w:lineRule="auto"/>
        <w:ind w:left="2281" w:right="154" w:hanging="425"/>
        <w:jc w:val="both"/>
        <w:rPr>
          <w:rFonts w:ascii="Arial Narrow" w:hAnsi="Arial Narrow"/>
        </w:rPr>
      </w:pPr>
      <w:r>
        <w:rPr>
          <w:rFonts w:ascii="Arial Narrow" w:eastAsia="Arial" w:hAnsi="Arial Narrow" w:cs="Arial"/>
        </w:rPr>
        <w:t xml:space="preserve">Une surface financière de </w:t>
      </w:r>
      <w:r w:rsidR="00166C42">
        <w:rPr>
          <w:rFonts w:ascii="Arial Narrow" w:eastAsia="Arial" w:hAnsi="Arial Narrow" w:cs="Arial"/>
        </w:rPr>
        <w:t>5</w:t>
      </w:r>
      <w:r>
        <w:rPr>
          <w:rFonts w:ascii="Arial Narrow" w:eastAsia="Arial" w:hAnsi="Arial Narrow" w:cs="Arial"/>
        </w:rPr>
        <w:t xml:space="preserve"> millions de FCFA.</w:t>
      </w:r>
    </w:p>
    <w:p w14:paraId="3F0D0AED" w14:textId="74423E8C" w:rsidR="006B12B2" w:rsidRDefault="006B12B2" w:rsidP="00476FB9">
      <w:pPr>
        <w:spacing w:line="247" w:lineRule="auto"/>
        <w:ind w:left="567" w:right="390"/>
        <w:jc w:val="both"/>
        <w:rPr>
          <w:rFonts w:ascii="Arial Narrow" w:eastAsia="Arial" w:hAnsi="Arial Narrow" w:cs="Arial"/>
        </w:rPr>
      </w:pPr>
      <w:r w:rsidRPr="00DE7DAE">
        <w:rPr>
          <w:rFonts w:ascii="Arial Narrow" w:eastAsia="Arial" w:hAnsi="Arial Narrow" w:cs="Arial"/>
        </w:rPr>
        <w:t xml:space="preserve">iv) </w:t>
      </w:r>
      <w:r w:rsidR="0064626B">
        <w:rPr>
          <w:rFonts w:ascii="Arial Narrow" w:eastAsia="Arial" w:hAnsi="Arial Narrow" w:cs="Arial"/>
          <w:b/>
        </w:rPr>
        <w:t>Délai de livraison</w:t>
      </w:r>
      <w:r w:rsidRPr="00DE7DAE">
        <w:rPr>
          <w:rFonts w:ascii="Arial Narrow" w:eastAsia="Arial" w:hAnsi="Arial Narrow" w:cs="Arial"/>
          <w:b/>
        </w:rPr>
        <w:t xml:space="preserve"> </w:t>
      </w:r>
      <w:r w:rsidR="00692648">
        <w:rPr>
          <w:rFonts w:ascii="Arial Narrow" w:eastAsia="Arial" w:hAnsi="Arial Narrow" w:cs="Arial"/>
        </w:rPr>
        <w:t>≤</w:t>
      </w:r>
      <w:r w:rsidRPr="00DE7DAE">
        <w:rPr>
          <w:rFonts w:ascii="Arial Narrow" w:eastAsia="Arial" w:hAnsi="Arial Narrow" w:cs="Arial"/>
        </w:rPr>
        <w:t xml:space="preserve"> </w:t>
      </w:r>
      <w:r w:rsidR="00692648">
        <w:rPr>
          <w:rFonts w:ascii="Arial Narrow" w:eastAsia="Arial" w:hAnsi="Arial Narrow" w:cs="Arial"/>
        </w:rPr>
        <w:t>90 jours</w:t>
      </w:r>
    </w:p>
    <w:p w14:paraId="19EE3CC6" w14:textId="77777777" w:rsidR="001F26C0" w:rsidRPr="00DE7DAE" w:rsidRDefault="001F26C0" w:rsidP="00476FB9">
      <w:pPr>
        <w:spacing w:line="247" w:lineRule="auto"/>
        <w:ind w:left="567" w:right="390"/>
        <w:jc w:val="both"/>
        <w:rPr>
          <w:rFonts w:ascii="Arial Narrow" w:hAnsi="Arial Narrow"/>
        </w:rPr>
      </w:pPr>
    </w:p>
    <w:p w14:paraId="5BE84A25" w14:textId="3B7861AF" w:rsidR="006B12B2" w:rsidRPr="00DE7DAE" w:rsidRDefault="006B12B2" w:rsidP="00154DA0">
      <w:pPr>
        <w:spacing w:line="247" w:lineRule="auto"/>
        <w:ind w:left="567" w:right="390"/>
        <w:jc w:val="both"/>
        <w:rPr>
          <w:rFonts w:ascii="Arial Narrow" w:hAnsi="Arial Narrow"/>
        </w:rPr>
      </w:pPr>
      <w:r w:rsidRPr="00DE7DAE">
        <w:rPr>
          <w:rFonts w:ascii="Arial Narrow" w:eastAsia="Arial" w:hAnsi="Arial Narrow" w:cs="Arial"/>
        </w:rPr>
        <w:t xml:space="preserve">vi) </w:t>
      </w:r>
      <w:r w:rsidRPr="00DE7DAE">
        <w:rPr>
          <w:rFonts w:ascii="Arial Narrow" w:eastAsia="Arial" w:hAnsi="Arial Narrow" w:cs="Arial"/>
          <w:i/>
        </w:rPr>
        <w:t>Les preuves d’acceptations des conditions du marché</w:t>
      </w:r>
      <w:r w:rsidRPr="00DE7DAE">
        <w:rPr>
          <w:rFonts w:ascii="Arial Narrow" w:eastAsia="Arial" w:hAnsi="Arial Narrow" w:cs="Arial"/>
        </w:rPr>
        <w:t xml:space="preserve">  </w:t>
      </w:r>
    </w:p>
    <w:p w14:paraId="797166D2" w14:textId="77777777" w:rsidR="006B12B2" w:rsidRPr="00DE7DAE" w:rsidRDefault="006B12B2" w:rsidP="006B12B2">
      <w:pPr>
        <w:spacing w:line="247" w:lineRule="auto"/>
        <w:ind w:left="2281" w:right="153" w:hanging="425"/>
        <w:jc w:val="both"/>
        <w:rPr>
          <w:rFonts w:ascii="Arial Narrow" w:hAnsi="Arial Narrow"/>
        </w:rPr>
      </w:pPr>
      <w:r w:rsidRPr="00DE7DAE">
        <w:rPr>
          <w:rFonts w:ascii="Arial Narrow" w:eastAsia="Arial" w:hAnsi="Arial Narrow" w:cs="Arial"/>
        </w:rPr>
        <w:t xml:space="preserve">Le soumissionnaire remettra les copies dûment paraphées sur chaque page et signée à la dernière précédée de la mention « lu et approuvé »., des documents ci-après :  </w:t>
      </w:r>
    </w:p>
    <w:p w14:paraId="0E829063" w14:textId="77777777" w:rsidR="006B12B2" w:rsidRPr="00DE7DAE" w:rsidRDefault="006B12B2" w:rsidP="00500BC5">
      <w:pPr>
        <w:numPr>
          <w:ilvl w:val="0"/>
          <w:numId w:val="28"/>
        </w:numPr>
        <w:spacing w:line="247" w:lineRule="auto"/>
        <w:ind w:right="76"/>
        <w:jc w:val="both"/>
        <w:rPr>
          <w:rFonts w:ascii="Arial Narrow" w:hAnsi="Arial Narrow"/>
        </w:rPr>
      </w:pPr>
      <w:r w:rsidRPr="00DE7DAE">
        <w:rPr>
          <w:rFonts w:ascii="Arial Narrow" w:eastAsia="Arial" w:hAnsi="Arial Narrow" w:cs="Arial"/>
        </w:rPr>
        <w:t xml:space="preserve">Le projet de lettre commande, paraphé à toutes les pages, cacheté, daté et signé à la dernière page ; </w:t>
      </w:r>
    </w:p>
    <w:p w14:paraId="41E9D073" w14:textId="50F82C2C" w:rsidR="006B12B2" w:rsidRPr="00DE7DAE" w:rsidRDefault="006B12B2" w:rsidP="00500BC5">
      <w:pPr>
        <w:numPr>
          <w:ilvl w:val="0"/>
          <w:numId w:val="28"/>
        </w:numPr>
        <w:spacing w:line="247" w:lineRule="auto"/>
        <w:ind w:left="2281" w:right="76" w:hanging="425"/>
        <w:jc w:val="both"/>
        <w:rPr>
          <w:rFonts w:ascii="Arial Narrow" w:hAnsi="Arial Narrow"/>
        </w:rPr>
      </w:pPr>
      <w:r w:rsidRPr="00DE7DAE">
        <w:rPr>
          <w:rFonts w:ascii="Arial Narrow" w:eastAsia="Arial" w:hAnsi="Arial Narrow" w:cs="Arial"/>
        </w:rPr>
        <w:t>Le</w:t>
      </w:r>
      <w:r w:rsidR="00692648">
        <w:rPr>
          <w:rFonts w:ascii="Arial Narrow" w:eastAsia="Arial" w:hAnsi="Arial Narrow" w:cs="Arial"/>
        </w:rPr>
        <w:t xml:space="preserve"> Descriptif des founitures.</w:t>
      </w:r>
      <w:r w:rsidRPr="00DE7DAE">
        <w:rPr>
          <w:rFonts w:ascii="Arial Narrow" w:eastAsia="Arial" w:hAnsi="Arial Narrow" w:cs="Arial"/>
        </w:rPr>
        <w:t xml:space="preserve"> </w:t>
      </w:r>
    </w:p>
    <w:p w14:paraId="41EEA53E" w14:textId="77777777" w:rsidR="006B12B2" w:rsidRPr="00DE7DAE" w:rsidRDefault="006B12B2" w:rsidP="00154DA0">
      <w:pPr>
        <w:spacing w:after="11" w:line="249" w:lineRule="auto"/>
        <w:ind w:left="567" w:right="154" w:hanging="10"/>
        <w:jc w:val="both"/>
        <w:rPr>
          <w:rFonts w:ascii="Arial Narrow" w:hAnsi="Arial Narrow"/>
        </w:rPr>
      </w:pPr>
      <w:r w:rsidRPr="00DE7DAE">
        <w:rPr>
          <w:rFonts w:ascii="Arial Narrow" w:eastAsia="Arial" w:hAnsi="Arial Narrow" w:cs="Arial"/>
        </w:rPr>
        <w:t xml:space="preserve">NB : la non acceptation des clauses du marché entrainera l’élimination du soumissionnaire.  </w:t>
      </w:r>
    </w:p>
    <w:p w14:paraId="7B27E33D" w14:textId="43F4393A" w:rsidR="006B12B2" w:rsidRPr="00DE7DAE" w:rsidRDefault="006B12B2" w:rsidP="00154DA0">
      <w:pPr>
        <w:spacing w:after="232" w:line="250" w:lineRule="auto"/>
        <w:ind w:left="563" w:firstLine="1277"/>
        <w:rPr>
          <w:rFonts w:ascii="Arial Narrow" w:hAnsi="Arial Narrow"/>
        </w:rPr>
      </w:pPr>
      <w:r w:rsidRPr="00DE7DAE">
        <w:rPr>
          <w:rFonts w:ascii="Arial Narrow" w:eastAsia="Tahoma" w:hAnsi="Arial Narrow" w:cs="Tahoma"/>
        </w:rPr>
        <w:t xml:space="preserve"> </w:t>
      </w:r>
    </w:p>
    <w:p w14:paraId="4445961E" w14:textId="77777777" w:rsidR="006B12B2" w:rsidRPr="00DE7DAE" w:rsidRDefault="006B12B2" w:rsidP="006B12B2">
      <w:pPr>
        <w:spacing w:after="148" w:line="249" w:lineRule="auto"/>
        <w:ind w:left="1866" w:right="61" w:hanging="10"/>
        <w:jc w:val="both"/>
        <w:rPr>
          <w:rFonts w:ascii="Arial Narrow" w:hAnsi="Arial Narrow"/>
        </w:rPr>
      </w:pPr>
      <w:r w:rsidRPr="00DE7DAE">
        <w:rPr>
          <w:rFonts w:ascii="Arial Narrow" w:eastAsia="Arial" w:hAnsi="Arial Narrow" w:cs="Arial"/>
          <w:b/>
        </w:rPr>
        <w:t xml:space="preserve">(c) Volume3 ou Partie Comprenant les justificatifs financiers ci-après : </w:t>
      </w:r>
    </w:p>
    <w:p w14:paraId="27237711" w14:textId="01AF1C2E"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i) La lettre de soumission timbrée établie suivant le modèle, datée et signée </w:t>
      </w:r>
    </w:p>
    <w:p w14:paraId="6669A294" w14:textId="35D8D413"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 ii) Le Bordereau descriptif des prix unitaires dûment rempli, daté et signé ;</w:t>
      </w:r>
    </w:p>
    <w:p w14:paraId="7090E506" w14:textId="77777777"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 iii) Devis quantitatif et estimatif dûment rempli, daté et signé</w:t>
      </w:r>
    </w:p>
    <w:p w14:paraId="3C9CD996" w14:textId="7D8EF66E" w:rsidR="006B12B2" w:rsidRPr="00DE7DAE" w:rsidRDefault="006B12B2" w:rsidP="00154DA0">
      <w:pPr>
        <w:spacing w:after="5" w:line="281" w:lineRule="auto"/>
        <w:ind w:left="567" w:hanging="10"/>
        <w:rPr>
          <w:rFonts w:ascii="Arial Narrow" w:hAnsi="Arial Narrow"/>
        </w:rPr>
      </w:pPr>
      <w:r w:rsidRPr="00DE7DAE">
        <w:rPr>
          <w:rFonts w:ascii="Arial Narrow" w:eastAsia="Arial" w:hAnsi="Arial Narrow" w:cs="Arial"/>
        </w:rPr>
        <w:t xml:space="preserve"> iv) Le sou détail des prix Unitaires.  </w:t>
      </w:r>
    </w:p>
    <w:p w14:paraId="536FEA5A" w14:textId="3AA419A0" w:rsidR="006B12B2" w:rsidRPr="00335045" w:rsidRDefault="006B12B2" w:rsidP="00335045">
      <w:pPr>
        <w:pStyle w:val="Titre2"/>
        <w:tabs>
          <w:tab w:val="center" w:pos="1028"/>
          <w:tab w:val="center" w:pos="2777"/>
        </w:tabs>
        <w:spacing w:after="5" w:line="249" w:lineRule="auto"/>
        <w:rPr>
          <w:rFonts w:ascii="Arial Narrow" w:hAnsi="Arial Narrow"/>
          <w:sz w:val="24"/>
          <w:lang w:val="fr-FR"/>
        </w:rPr>
      </w:pPr>
      <w:bookmarkStart w:id="42" w:name="_Toc254218"/>
      <w:r w:rsidRPr="00DE7DAE">
        <w:rPr>
          <w:rFonts w:ascii="Arial Narrow" w:hAnsi="Arial Narrow"/>
          <w:sz w:val="24"/>
          <w:u w:val="single" w:color="000000"/>
          <w:lang w:val="fr-FR"/>
        </w:rPr>
        <w:t>Article 4 -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Mention des prix </w:t>
      </w:r>
      <w:bookmarkEnd w:id="42"/>
    </w:p>
    <w:p w14:paraId="179E1459" w14:textId="5A4C9BB1" w:rsidR="006B12B2" w:rsidRPr="00DE7DAE" w:rsidRDefault="006B12B2" w:rsidP="00154DA0">
      <w:pPr>
        <w:spacing w:after="11" w:line="249" w:lineRule="auto"/>
        <w:ind w:left="573" w:right="154" w:hanging="10"/>
        <w:jc w:val="both"/>
        <w:rPr>
          <w:rFonts w:ascii="Arial Narrow" w:hAnsi="Arial Narrow"/>
        </w:rPr>
      </w:pPr>
      <w:r w:rsidRPr="00DE7DAE">
        <w:rPr>
          <w:rFonts w:ascii="Arial Narrow" w:eastAsia="Arial" w:hAnsi="Arial Narrow" w:cs="Arial"/>
        </w:rPr>
        <w:t xml:space="preserve">4.1   Le soumissionnaire précisera dans la lettre de soumission le lieu d’exécution et la nature des prix : </w:t>
      </w:r>
      <w:r w:rsidRPr="00DE7DAE">
        <w:rPr>
          <w:rFonts w:ascii="Arial Narrow" w:eastAsia="Arial" w:hAnsi="Arial Narrow" w:cs="Arial"/>
          <w:b/>
        </w:rPr>
        <w:t xml:space="preserve"> </w:t>
      </w:r>
    </w:p>
    <w:p w14:paraId="7BCD7BE5" w14:textId="496D591A" w:rsidR="006B12B2" w:rsidRPr="00DE7DAE" w:rsidRDefault="006B12B2" w:rsidP="00154DA0">
      <w:pPr>
        <w:tabs>
          <w:tab w:val="center" w:pos="1741"/>
          <w:tab w:val="center" w:pos="3921"/>
        </w:tabs>
        <w:spacing w:after="12" w:line="247" w:lineRule="auto"/>
        <w:rPr>
          <w:rFonts w:ascii="Arial Narrow" w:hAnsi="Arial Narrow"/>
        </w:rPr>
      </w:pPr>
      <w:r w:rsidRPr="00DE7DAE">
        <w:rPr>
          <w:rFonts w:ascii="Arial Narrow" w:eastAsia="Arial" w:hAnsi="Arial Narrow" w:cs="Arial"/>
        </w:rPr>
        <w:t xml:space="preserve">a. </w:t>
      </w:r>
      <w:r w:rsidRPr="00DE7DAE">
        <w:rPr>
          <w:rFonts w:ascii="Arial Narrow" w:eastAsia="Arial" w:hAnsi="Arial Narrow" w:cs="Arial"/>
        </w:rPr>
        <w:tab/>
        <w:t xml:space="preserve">hors taxes sur la valeur ajoutée (HTVA)  </w:t>
      </w:r>
    </w:p>
    <w:p w14:paraId="2E5755CA" w14:textId="5C3FC821" w:rsidR="006B12B2" w:rsidRPr="00DE7DAE" w:rsidRDefault="006B12B2" w:rsidP="00335045">
      <w:pPr>
        <w:tabs>
          <w:tab w:val="center" w:pos="1741"/>
          <w:tab w:val="center" w:pos="3516"/>
        </w:tabs>
        <w:spacing w:after="12" w:line="247" w:lineRule="auto"/>
        <w:rPr>
          <w:rFonts w:ascii="Arial Narrow" w:hAnsi="Arial Narrow"/>
        </w:rPr>
      </w:pPr>
      <w:r w:rsidRPr="00DE7DAE">
        <w:rPr>
          <w:rFonts w:ascii="Arial Narrow" w:eastAsia="Arial" w:hAnsi="Arial Narrow" w:cs="Arial"/>
        </w:rPr>
        <w:t xml:space="preserve">b. </w:t>
      </w:r>
      <w:r w:rsidRPr="00DE7DAE">
        <w:rPr>
          <w:rFonts w:ascii="Arial Narrow" w:eastAsia="Arial" w:hAnsi="Arial Narrow" w:cs="Arial"/>
        </w:rPr>
        <w:tab/>
        <w:t xml:space="preserve">toutes taxes comprises (TTC),  </w:t>
      </w:r>
    </w:p>
    <w:p w14:paraId="22E6B358" w14:textId="0BF1C623" w:rsidR="006B12B2" w:rsidRPr="00DE7DAE" w:rsidRDefault="006B12B2" w:rsidP="00335045">
      <w:pPr>
        <w:spacing w:line="247" w:lineRule="auto"/>
        <w:ind w:left="567"/>
        <w:jc w:val="both"/>
        <w:rPr>
          <w:rFonts w:ascii="Arial Narrow" w:hAnsi="Arial Narrow"/>
        </w:rPr>
      </w:pPr>
      <w:r w:rsidRPr="00DE7DAE">
        <w:rPr>
          <w:rFonts w:ascii="Arial Narrow" w:eastAsia="Arial" w:hAnsi="Arial Narrow" w:cs="Arial"/>
        </w:rPr>
        <w:t>4.2 Le soumissionnaire complétera le cadre du bordereau descriptif et quantitatif fourni dans le dossier de Demande de Cotation indiquant, les prix unitaires, le prix total pour chaque tâche en exécution de la lettre</w:t>
      </w:r>
      <w:r w:rsidR="00154DA0">
        <w:rPr>
          <w:rFonts w:ascii="Arial Narrow" w:eastAsia="Arial" w:hAnsi="Arial Narrow" w:cs="Arial"/>
        </w:rPr>
        <w:t xml:space="preserve"> </w:t>
      </w:r>
      <w:r w:rsidRPr="00DE7DAE">
        <w:rPr>
          <w:rFonts w:ascii="Arial Narrow" w:eastAsia="Arial" w:hAnsi="Arial Narrow" w:cs="Arial"/>
        </w:rPr>
        <w:t xml:space="preserve">commande à élaborer à l’issue de la présente demande de cotation.  </w:t>
      </w:r>
    </w:p>
    <w:p w14:paraId="077B031A" w14:textId="7FC815F0" w:rsidR="006B12B2" w:rsidRPr="00DE7DAE" w:rsidRDefault="006B12B2" w:rsidP="006B12B2">
      <w:pPr>
        <w:pStyle w:val="Titre2"/>
        <w:tabs>
          <w:tab w:val="center" w:pos="1028"/>
          <w:tab w:val="center" w:pos="3057"/>
        </w:tabs>
        <w:spacing w:after="5" w:line="249" w:lineRule="auto"/>
        <w:rPr>
          <w:rFonts w:ascii="Arial Narrow" w:hAnsi="Arial Narrow"/>
          <w:sz w:val="24"/>
          <w:lang w:val="fr-FR"/>
        </w:rPr>
      </w:pPr>
      <w:bookmarkStart w:id="43" w:name="_Toc254219"/>
      <w:r w:rsidRPr="00DE7DAE">
        <w:rPr>
          <w:rFonts w:ascii="Arial Narrow" w:hAnsi="Arial Narrow"/>
          <w:sz w:val="24"/>
          <w:u w:val="single" w:color="000000"/>
          <w:lang w:val="fr-FR"/>
        </w:rPr>
        <w:t>Article 5 -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Monnaie de la cotation </w:t>
      </w:r>
      <w:bookmarkEnd w:id="43"/>
    </w:p>
    <w:p w14:paraId="653AB4C3" w14:textId="004C51A6" w:rsidR="006B12B2" w:rsidRPr="00DE7DAE" w:rsidRDefault="006B12B2" w:rsidP="00335045">
      <w:pPr>
        <w:spacing w:after="60"/>
        <w:ind w:left="578"/>
        <w:rPr>
          <w:rFonts w:ascii="Arial Narrow" w:hAnsi="Arial Narrow"/>
        </w:rPr>
      </w:pPr>
      <w:r w:rsidRPr="00DE7DAE">
        <w:rPr>
          <w:rFonts w:ascii="Arial Narrow" w:eastAsia="Arial" w:hAnsi="Arial Narrow" w:cs="Arial"/>
          <w:b/>
        </w:rPr>
        <w:t xml:space="preserve"> </w:t>
      </w:r>
      <w:r w:rsidRPr="00DE7DAE">
        <w:rPr>
          <w:rFonts w:ascii="Arial Narrow" w:eastAsia="Arial" w:hAnsi="Arial Narrow" w:cs="Arial"/>
        </w:rPr>
        <w:t xml:space="preserve">Les prix seront libellés en FRANCS CFA. </w:t>
      </w:r>
    </w:p>
    <w:p w14:paraId="5786B254" w14:textId="023362E0" w:rsidR="006B12B2" w:rsidRPr="00335045" w:rsidRDefault="006B12B2" w:rsidP="00335045">
      <w:pPr>
        <w:pStyle w:val="Titre2"/>
        <w:tabs>
          <w:tab w:val="center" w:pos="1028"/>
          <w:tab w:val="center" w:pos="3401"/>
        </w:tabs>
        <w:spacing w:after="5" w:line="249" w:lineRule="auto"/>
        <w:rPr>
          <w:rFonts w:ascii="Arial Narrow" w:hAnsi="Arial Narrow"/>
          <w:sz w:val="24"/>
          <w:lang w:val="fr-FR"/>
        </w:rPr>
      </w:pPr>
      <w:bookmarkStart w:id="44" w:name="_Toc254220"/>
      <w:r w:rsidRPr="00DE7DAE">
        <w:rPr>
          <w:rFonts w:ascii="Arial Narrow" w:hAnsi="Arial Narrow"/>
          <w:sz w:val="24"/>
          <w:u w:val="single" w:color="000000"/>
          <w:lang w:val="fr-FR"/>
        </w:rPr>
        <w:t>Article 6 -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Délai de validité des cotations </w:t>
      </w:r>
      <w:bookmarkEnd w:id="44"/>
    </w:p>
    <w:p w14:paraId="338296F4" w14:textId="06243386" w:rsidR="006B12B2" w:rsidRPr="00DE7DAE" w:rsidRDefault="006B12B2" w:rsidP="00335045">
      <w:pPr>
        <w:spacing w:after="12" w:line="247" w:lineRule="auto"/>
        <w:ind w:left="573" w:right="153" w:hanging="10"/>
        <w:jc w:val="both"/>
        <w:rPr>
          <w:rFonts w:ascii="Arial Narrow" w:hAnsi="Arial Narrow"/>
        </w:rPr>
      </w:pPr>
      <w:r w:rsidRPr="00DE7DAE">
        <w:rPr>
          <w:rFonts w:ascii="Arial Narrow" w:eastAsia="Arial" w:hAnsi="Arial Narrow" w:cs="Arial"/>
        </w:rPr>
        <w:t xml:space="preserve">Les cotations seront valables pour la période stipulée dans l’avis de Demande de Cotation. </w:t>
      </w:r>
    </w:p>
    <w:p w14:paraId="543F1302" w14:textId="4C729AEE" w:rsidR="006B12B2" w:rsidRPr="00DE7DAE" w:rsidRDefault="006B12B2" w:rsidP="00335045">
      <w:pPr>
        <w:spacing w:line="247" w:lineRule="auto"/>
        <w:ind w:left="573" w:right="153" w:hanging="10"/>
        <w:jc w:val="both"/>
        <w:rPr>
          <w:rFonts w:ascii="Arial Narrow" w:hAnsi="Arial Narrow"/>
        </w:rPr>
      </w:pPr>
      <w:r w:rsidRPr="00DE7DAE">
        <w:rPr>
          <w:rFonts w:ascii="Arial Narrow" w:eastAsia="Arial" w:hAnsi="Arial Narrow" w:cs="Arial"/>
        </w:rPr>
        <w:t>La période de validité des offres est</w:t>
      </w:r>
      <w:r w:rsidR="00563E77">
        <w:rPr>
          <w:rFonts w:ascii="Arial Narrow" w:eastAsia="Arial" w:hAnsi="Arial Narrow" w:cs="Arial"/>
        </w:rPr>
        <w:t xml:space="preserve"> de 90 jours</w:t>
      </w:r>
      <w:r w:rsidRPr="00DE7DAE">
        <w:rPr>
          <w:rFonts w:ascii="Arial Narrow" w:eastAsia="Arial" w:hAnsi="Arial Narrow" w:cs="Arial"/>
        </w:rPr>
        <w:t xml:space="preserve"> à partir de la date limite de dépôt des offres. </w:t>
      </w:r>
    </w:p>
    <w:p w14:paraId="12C911D7" w14:textId="43A1888C" w:rsidR="006B12B2" w:rsidRPr="00DE7DAE" w:rsidRDefault="006B12B2" w:rsidP="006B12B2">
      <w:pPr>
        <w:pStyle w:val="Titre1"/>
        <w:tabs>
          <w:tab w:val="center" w:pos="977"/>
          <w:tab w:val="center" w:pos="2954"/>
        </w:tabs>
        <w:spacing w:line="259" w:lineRule="auto"/>
        <w:ind w:firstLine="0"/>
        <w:jc w:val="left"/>
        <w:rPr>
          <w:rFonts w:ascii="Arial Narrow" w:hAnsi="Arial Narrow"/>
          <w:sz w:val="24"/>
          <w:lang w:val="fr-FR"/>
        </w:rPr>
      </w:pPr>
      <w:bookmarkStart w:id="45" w:name="_Toc254221"/>
      <w:r w:rsidRPr="00DE7DAE">
        <w:rPr>
          <w:rFonts w:ascii="Arial Narrow" w:hAnsi="Arial Narrow"/>
          <w:sz w:val="24"/>
          <w:lang w:val="fr-FR"/>
        </w:rPr>
        <w:lastRenderedPageBreak/>
        <w:t>C.</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DEPOT DES COTATIONS </w:t>
      </w:r>
      <w:bookmarkEnd w:id="45"/>
    </w:p>
    <w:p w14:paraId="46BE1DFA" w14:textId="77777777" w:rsidR="006B12B2" w:rsidRPr="00DE7DAE" w:rsidRDefault="006B12B2" w:rsidP="006B12B2">
      <w:pPr>
        <w:spacing w:after="34"/>
        <w:ind w:left="578"/>
        <w:rPr>
          <w:rFonts w:ascii="Arial Narrow" w:hAnsi="Arial Narrow"/>
        </w:rPr>
      </w:pPr>
      <w:r w:rsidRPr="00DE7DAE">
        <w:rPr>
          <w:rFonts w:ascii="Arial Narrow" w:eastAsia="Arial" w:hAnsi="Arial Narrow" w:cs="Arial"/>
        </w:rPr>
        <w:t xml:space="preserve"> </w:t>
      </w:r>
    </w:p>
    <w:p w14:paraId="0690D47E" w14:textId="27004C36" w:rsidR="006B12B2" w:rsidRPr="00DE7DAE" w:rsidRDefault="006B12B2" w:rsidP="006B12B2">
      <w:pPr>
        <w:pStyle w:val="Titre2"/>
        <w:tabs>
          <w:tab w:val="center" w:pos="1028"/>
          <w:tab w:val="center" w:pos="3380"/>
        </w:tabs>
        <w:rPr>
          <w:rFonts w:ascii="Arial Narrow" w:hAnsi="Arial Narrow"/>
          <w:sz w:val="24"/>
          <w:lang w:val="fr-FR"/>
        </w:rPr>
      </w:pPr>
      <w:bookmarkStart w:id="46" w:name="_Toc254222"/>
      <w:r w:rsidRPr="00DE7DAE">
        <w:rPr>
          <w:rFonts w:ascii="Arial Narrow" w:hAnsi="Arial Narrow"/>
          <w:sz w:val="24"/>
          <w:u w:val="single" w:color="000000"/>
          <w:lang w:val="fr-FR"/>
        </w:rPr>
        <w:t>Article 7 -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MODE DE SOUMISSION </w:t>
      </w:r>
      <w:bookmarkEnd w:id="46"/>
    </w:p>
    <w:p w14:paraId="675DAD1B" w14:textId="16EAFE4E" w:rsidR="006B12B2" w:rsidRPr="00DE7DAE" w:rsidRDefault="006B12B2" w:rsidP="00563E77">
      <w:pPr>
        <w:spacing w:after="58" w:line="247" w:lineRule="auto"/>
        <w:ind w:left="567"/>
        <w:jc w:val="both"/>
        <w:rPr>
          <w:rFonts w:ascii="Arial Narrow" w:hAnsi="Arial Narrow"/>
        </w:rPr>
      </w:pPr>
      <w:r w:rsidRPr="00DE7DAE">
        <w:rPr>
          <w:rFonts w:ascii="Arial Narrow" w:eastAsia="Arial" w:hAnsi="Arial Narrow" w:cs="Arial"/>
        </w:rPr>
        <w:t xml:space="preserve">Le mode de soumission retenu pour cette Demande de Cotation est </w:t>
      </w:r>
      <w:r w:rsidRPr="00DE7DAE">
        <w:rPr>
          <w:rFonts w:ascii="Arial Narrow" w:eastAsia="Arial" w:hAnsi="Arial Narrow" w:cs="Arial"/>
          <w:b/>
          <w:i/>
        </w:rPr>
        <w:t>en ligne</w:t>
      </w:r>
      <w:r w:rsidR="00563E77">
        <w:rPr>
          <w:rFonts w:ascii="Arial Narrow" w:eastAsia="Arial" w:hAnsi="Arial Narrow" w:cs="Arial"/>
          <w:b/>
          <w:i/>
        </w:rPr>
        <w:t>.</w:t>
      </w:r>
    </w:p>
    <w:p w14:paraId="41439393" w14:textId="502AA551" w:rsidR="006B12B2" w:rsidRPr="00DE7DAE" w:rsidRDefault="006B12B2" w:rsidP="006B12B2">
      <w:pPr>
        <w:pStyle w:val="Titre2"/>
        <w:tabs>
          <w:tab w:val="center" w:pos="1028"/>
          <w:tab w:val="center" w:pos="3613"/>
        </w:tabs>
        <w:spacing w:after="5" w:line="249" w:lineRule="auto"/>
        <w:rPr>
          <w:rFonts w:ascii="Arial Narrow" w:hAnsi="Arial Narrow"/>
          <w:sz w:val="24"/>
          <w:lang w:val="fr-FR"/>
        </w:rPr>
      </w:pPr>
      <w:bookmarkStart w:id="47" w:name="_Toc254223"/>
      <w:r w:rsidRPr="00DE7DAE">
        <w:rPr>
          <w:rFonts w:ascii="Arial Narrow" w:hAnsi="Arial Narrow"/>
          <w:sz w:val="24"/>
          <w:u w:val="single" w:color="000000"/>
          <w:lang w:val="fr-FR"/>
        </w:rPr>
        <w:t>Article 8 -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Préparation et dépôt des cotations </w:t>
      </w:r>
      <w:bookmarkEnd w:id="47"/>
    </w:p>
    <w:p w14:paraId="58814FA8" w14:textId="77777777" w:rsidR="006B12B2" w:rsidRPr="00DE7DAE" w:rsidRDefault="006B12B2" w:rsidP="006B12B2">
      <w:pPr>
        <w:spacing w:after="12" w:line="247" w:lineRule="auto"/>
        <w:ind w:left="573" w:right="153" w:hanging="10"/>
        <w:jc w:val="both"/>
        <w:rPr>
          <w:rFonts w:ascii="Arial Narrow" w:hAnsi="Arial Narrow"/>
        </w:rPr>
      </w:pPr>
      <w:r w:rsidRPr="00DE7DAE">
        <w:rPr>
          <w:rFonts w:ascii="Arial Narrow" w:eastAsia="Arial" w:hAnsi="Arial Narrow" w:cs="Arial"/>
        </w:rPr>
        <w:t xml:space="preserve">[Taille et format des fichiers : </w:t>
      </w:r>
    </w:p>
    <w:p w14:paraId="73D9D764" w14:textId="77777777" w:rsidR="006B12B2" w:rsidRPr="00DE7DAE" w:rsidRDefault="006B12B2" w:rsidP="006B12B2">
      <w:pPr>
        <w:spacing w:after="27" w:line="247" w:lineRule="auto"/>
        <w:ind w:left="573" w:right="153" w:hanging="10"/>
        <w:jc w:val="both"/>
        <w:rPr>
          <w:rFonts w:ascii="Arial Narrow" w:hAnsi="Arial Narrow"/>
        </w:rPr>
      </w:pPr>
      <w:r w:rsidRPr="00DE7DAE">
        <w:rPr>
          <w:rFonts w:ascii="Arial Narrow" w:eastAsia="Arial" w:hAnsi="Arial Narrow" w:cs="Arial"/>
          <w:b/>
        </w:rPr>
        <w:t>Pour la soumission en ligne</w:t>
      </w:r>
      <w:r w:rsidRPr="00DE7DAE">
        <w:rPr>
          <w:rFonts w:ascii="Arial Narrow" w:eastAsia="Arial" w:hAnsi="Arial Narrow" w:cs="Arial"/>
        </w:rPr>
        <w:t xml:space="preserve">, les tailles maximales des documents qui vont transiter sur la plateforme et constituant la cotation du soumissionnaire sont les suivantes : </w:t>
      </w:r>
    </w:p>
    <w:p w14:paraId="30619FBF" w14:textId="77777777" w:rsidR="00563E77" w:rsidRPr="00563E77" w:rsidRDefault="006B12B2" w:rsidP="00500BC5">
      <w:pPr>
        <w:numPr>
          <w:ilvl w:val="0"/>
          <w:numId w:val="22"/>
        </w:numPr>
        <w:spacing w:line="247" w:lineRule="auto"/>
        <w:ind w:right="2396" w:hanging="360"/>
        <w:jc w:val="both"/>
        <w:rPr>
          <w:rFonts w:ascii="Arial Narrow" w:hAnsi="Arial Narrow"/>
        </w:rPr>
      </w:pPr>
      <w:r w:rsidRPr="00DE7DAE">
        <w:rPr>
          <w:rFonts w:ascii="Arial Narrow" w:eastAsia="Arial" w:hAnsi="Arial Narrow" w:cs="Arial"/>
        </w:rPr>
        <w:t xml:space="preserve">5 Mégas Octet pour la Cotation Administrative ; </w:t>
      </w:r>
    </w:p>
    <w:p w14:paraId="0728FEBC" w14:textId="0F14E9FF" w:rsidR="006B12B2" w:rsidRPr="00DE7DAE" w:rsidRDefault="006B12B2" w:rsidP="00500BC5">
      <w:pPr>
        <w:numPr>
          <w:ilvl w:val="0"/>
          <w:numId w:val="22"/>
        </w:numPr>
        <w:spacing w:line="247" w:lineRule="auto"/>
        <w:ind w:right="2396" w:hanging="360"/>
        <w:jc w:val="both"/>
        <w:rPr>
          <w:rFonts w:ascii="Arial Narrow" w:hAnsi="Arial Narrow"/>
        </w:rPr>
      </w:pPr>
      <w:r w:rsidRPr="00DE7DAE">
        <w:rPr>
          <w:rFonts w:ascii="Arial Narrow" w:eastAsia="Segoe UI Symbol" w:hAnsi="Arial Narrow" w:cs="Segoe UI Symbol"/>
        </w:rPr>
        <w:t>•</w:t>
      </w:r>
      <w:r w:rsidRPr="00DE7DAE">
        <w:rPr>
          <w:rFonts w:ascii="Arial Narrow" w:eastAsia="Arial" w:hAnsi="Arial Narrow" w:cs="Arial"/>
        </w:rPr>
        <w:t xml:space="preserve"> 15 Mégas Octet pour la Cotation Technique ; </w:t>
      </w:r>
    </w:p>
    <w:p w14:paraId="4AC118E2" w14:textId="77777777" w:rsidR="006B12B2" w:rsidRPr="00DE7DAE" w:rsidRDefault="006B12B2" w:rsidP="00500BC5">
      <w:pPr>
        <w:numPr>
          <w:ilvl w:val="0"/>
          <w:numId w:val="22"/>
        </w:numPr>
        <w:spacing w:after="30" w:line="247" w:lineRule="auto"/>
        <w:ind w:right="2396" w:hanging="360"/>
        <w:jc w:val="both"/>
        <w:rPr>
          <w:rFonts w:ascii="Arial Narrow" w:hAnsi="Arial Narrow"/>
        </w:rPr>
      </w:pPr>
      <w:r w:rsidRPr="00DE7DAE">
        <w:rPr>
          <w:rFonts w:ascii="Arial Narrow" w:eastAsia="Arial" w:hAnsi="Arial Narrow" w:cs="Arial"/>
        </w:rPr>
        <w:t xml:space="preserve">5 Mégas Octet pour la Cotation Financière. Les formats acceptés sont les suivants : </w:t>
      </w:r>
    </w:p>
    <w:p w14:paraId="6CE484D8" w14:textId="77777777" w:rsidR="006B12B2" w:rsidRPr="00DE7DAE" w:rsidRDefault="006B12B2" w:rsidP="00500BC5">
      <w:pPr>
        <w:numPr>
          <w:ilvl w:val="0"/>
          <w:numId w:val="22"/>
        </w:numPr>
        <w:spacing w:after="12" w:line="247" w:lineRule="auto"/>
        <w:ind w:right="2396" w:hanging="360"/>
        <w:jc w:val="both"/>
        <w:rPr>
          <w:rFonts w:ascii="Arial Narrow" w:hAnsi="Arial Narrow"/>
        </w:rPr>
      </w:pPr>
      <w:r w:rsidRPr="00DE7DAE">
        <w:rPr>
          <w:rFonts w:ascii="Arial Narrow" w:eastAsia="Arial" w:hAnsi="Arial Narrow" w:cs="Arial"/>
        </w:rPr>
        <w:t xml:space="preserve">Format PDF pour les documents textuels ; </w:t>
      </w:r>
    </w:p>
    <w:p w14:paraId="15C93E25" w14:textId="77777777" w:rsidR="006B12B2" w:rsidRPr="00DE7DAE" w:rsidRDefault="006B12B2" w:rsidP="00500BC5">
      <w:pPr>
        <w:numPr>
          <w:ilvl w:val="0"/>
          <w:numId w:val="22"/>
        </w:numPr>
        <w:spacing w:after="12" w:line="247" w:lineRule="auto"/>
        <w:ind w:right="2396" w:hanging="360"/>
        <w:jc w:val="both"/>
        <w:rPr>
          <w:rFonts w:ascii="Arial Narrow" w:hAnsi="Arial Narrow"/>
        </w:rPr>
      </w:pPr>
      <w:r w:rsidRPr="00DE7DAE">
        <w:rPr>
          <w:rFonts w:ascii="Arial Narrow" w:eastAsia="Arial" w:hAnsi="Arial Narrow" w:cs="Arial"/>
        </w:rPr>
        <w:t xml:space="preserve">JPEG pour les images. </w:t>
      </w:r>
    </w:p>
    <w:p w14:paraId="6461C5AA" w14:textId="77777777" w:rsidR="006B12B2" w:rsidRPr="00DE7DAE" w:rsidRDefault="006B12B2" w:rsidP="006B12B2">
      <w:pPr>
        <w:spacing w:line="247" w:lineRule="auto"/>
        <w:ind w:left="1142" w:right="153" w:hanging="579"/>
        <w:jc w:val="both"/>
        <w:rPr>
          <w:rFonts w:ascii="Arial Narrow" w:hAnsi="Arial Narrow"/>
        </w:rPr>
      </w:pPr>
      <w:r w:rsidRPr="00DE7DAE">
        <w:rPr>
          <w:rFonts w:ascii="Arial Narrow" w:eastAsia="Arial" w:hAnsi="Arial Narrow" w:cs="Arial"/>
        </w:rPr>
        <w:t xml:space="preserve">Le candidat veillera à utiliser des logiciels de compression afin de réduire éventuellement la taille des fichiers à transmettre.] </w:t>
      </w:r>
    </w:p>
    <w:p w14:paraId="15E8FBC1" w14:textId="77777777" w:rsidR="006B12B2" w:rsidRPr="00DE7DAE" w:rsidRDefault="006B12B2" w:rsidP="006B12B2">
      <w:pPr>
        <w:spacing w:after="58" w:line="247" w:lineRule="auto"/>
        <w:ind w:left="1142" w:right="153" w:hanging="579"/>
        <w:jc w:val="both"/>
        <w:rPr>
          <w:rFonts w:ascii="Arial Narrow" w:hAnsi="Arial Narrow"/>
        </w:rPr>
      </w:pPr>
      <w:r w:rsidRPr="00DE7DAE">
        <w:rPr>
          <w:rFonts w:ascii="Arial Narrow" w:eastAsia="Arial" w:hAnsi="Arial Narrow" w:cs="Arial"/>
          <w:b/>
        </w:rPr>
        <w:t>Pour la soumission par voie électronique</w:t>
      </w:r>
      <w:r w:rsidRPr="00DE7DAE">
        <w:rPr>
          <w:rFonts w:ascii="Arial Narrow" w:eastAsia="Arial" w:hAnsi="Arial Narrow" w:cs="Arial"/>
        </w:rPr>
        <w:t xml:space="preserve">, la cotation devra être transmise par le soumissionnaire sur la plateforme COLEPS. Une copie de sauvegarde de la cotation enregistrée sur clé USB ou CD/DVD doit être déposée dans les services du MO/MOD concerné sous pli scellé avec la mention claire et lisible « copie de sauvegarde » et les références de la demande de cotation dans les délais impartis.] </w:t>
      </w:r>
    </w:p>
    <w:p w14:paraId="260ECB4B" w14:textId="77777777" w:rsidR="006B12B2" w:rsidRPr="00DE7DAE" w:rsidRDefault="006B12B2" w:rsidP="006B12B2">
      <w:pPr>
        <w:spacing w:after="58" w:line="239" w:lineRule="auto"/>
        <w:ind w:left="1157" w:hanging="579"/>
        <w:rPr>
          <w:rFonts w:ascii="Arial Narrow" w:hAnsi="Arial Narrow"/>
        </w:rPr>
      </w:pPr>
      <w:r w:rsidRPr="00DE7DAE">
        <w:rPr>
          <w:rFonts w:ascii="Arial Narrow" w:eastAsia="Arial" w:hAnsi="Arial Narrow" w:cs="Arial"/>
          <w:i/>
        </w:rPr>
        <w:t>[pour la soumission en ligne, elles seront transmises par voie électronique via la plateforme COLEPS disponible à l’adress</w:t>
      </w:r>
      <w:hyperlink r:id="rId13">
        <w:r w:rsidRPr="00DE7DAE">
          <w:rPr>
            <w:rFonts w:ascii="Arial Narrow" w:eastAsia="Arial" w:hAnsi="Arial Narrow" w:cs="Arial"/>
            <w:i/>
          </w:rPr>
          <w:t xml:space="preserve">e </w:t>
        </w:r>
      </w:hyperlink>
      <w:hyperlink r:id="rId14">
        <w:r w:rsidRPr="00DE7DAE">
          <w:rPr>
            <w:rFonts w:ascii="Arial Narrow" w:eastAsia="Arial" w:hAnsi="Arial Narrow" w:cs="Arial"/>
            <w:i/>
            <w:u w:val="single" w:color="000000"/>
          </w:rPr>
          <w:t>http://www.marchespublics.cm</w:t>
        </w:r>
      </w:hyperlink>
      <w:hyperlink r:id="rId15">
        <w:r w:rsidRPr="00DE7DAE">
          <w:rPr>
            <w:rFonts w:ascii="Arial Narrow" w:eastAsia="Arial" w:hAnsi="Arial Narrow" w:cs="Arial"/>
            <w:i/>
          </w:rPr>
          <w:t xml:space="preserve"> </w:t>
        </w:r>
      </w:hyperlink>
      <w:r w:rsidRPr="00DE7DAE">
        <w:rPr>
          <w:rFonts w:ascii="Arial Narrow" w:eastAsia="Arial" w:hAnsi="Arial Narrow" w:cs="Arial"/>
          <w:i/>
        </w:rPr>
        <w:t>o</w:t>
      </w:r>
      <w:hyperlink r:id="rId16">
        <w:r w:rsidRPr="00DE7DAE">
          <w:rPr>
            <w:rFonts w:ascii="Arial Narrow" w:eastAsia="Arial" w:hAnsi="Arial Narrow" w:cs="Arial"/>
            <w:i/>
          </w:rPr>
          <w:t xml:space="preserve">u </w:t>
        </w:r>
      </w:hyperlink>
      <w:hyperlink r:id="rId17">
        <w:r w:rsidRPr="00DE7DAE">
          <w:rPr>
            <w:rFonts w:ascii="Arial Narrow" w:eastAsia="Arial" w:hAnsi="Arial Narrow" w:cs="Arial"/>
            <w:i/>
            <w:u w:val="single" w:color="000000"/>
          </w:rPr>
          <w:t>http://www.publiccontracts.cm</w:t>
        </w:r>
      </w:hyperlink>
      <w:hyperlink r:id="rId18">
        <w:r w:rsidRPr="00DE7DAE">
          <w:rPr>
            <w:rFonts w:ascii="Arial Narrow" w:eastAsia="Arial" w:hAnsi="Arial Narrow" w:cs="Arial"/>
            <w:i/>
          </w:rPr>
          <w:t xml:space="preserve">] </w:t>
        </w:r>
      </w:hyperlink>
    </w:p>
    <w:p w14:paraId="1E9B9388" w14:textId="3A8FDDFA" w:rsidR="006B12B2" w:rsidRPr="00DE7DAE" w:rsidRDefault="006B12B2" w:rsidP="00563E77">
      <w:pPr>
        <w:spacing w:after="98"/>
        <w:ind w:left="578"/>
        <w:rPr>
          <w:rFonts w:ascii="Arial Narrow" w:hAnsi="Arial Narrow"/>
        </w:rPr>
      </w:pPr>
      <w:r w:rsidRPr="00DE7DAE">
        <w:rPr>
          <w:rFonts w:ascii="Arial Narrow" w:eastAsia="Arial" w:hAnsi="Arial Narrow" w:cs="Arial"/>
        </w:rPr>
        <w:t xml:space="preserve"> </w:t>
      </w:r>
      <w:bookmarkStart w:id="48" w:name="_Toc254224"/>
      <w:r w:rsidRPr="00DE7DAE">
        <w:rPr>
          <w:rFonts w:ascii="Arial Narrow" w:hAnsi="Arial Narrow"/>
          <w:u w:val="single" w:color="000000"/>
        </w:rPr>
        <w:t>Article 9 -</w:t>
      </w:r>
      <w:r w:rsidRPr="00DE7DAE">
        <w:rPr>
          <w:rFonts w:ascii="Arial Narrow" w:eastAsia="Arial" w:hAnsi="Arial Narrow" w:cs="Arial"/>
        </w:rPr>
        <w:t xml:space="preserve"> </w:t>
      </w:r>
      <w:r w:rsidRPr="00DE7DAE">
        <w:rPr>
          <w:rFonts w:ascii="Arial Narrow" w:hAnsi="Arial Narrow"/>
        </w:rPr>
        <w:t xml:space="preserve">Date et heure limites de dépôt des cotations </w:t>
      </w:r>
      <w:bookmarkEnd w:id="48"/>
    </w:p>
    <w:p w14:paraId="7264E16A" w14:textId="29DE9EBC" w:rsidR="006B12B2" w:rsidRPr="00DE7DAE" w:rsidRDefault="006B12B2" w:rsidP="00563E77">
      <w:pPr>
        <w:spacing w:after="60"/>
        <w:ind w:left="578"/>
        <w:rPr>
          <w:rFonts w:ascii="Arial Narrow" w:hAnsi="Arial Narrow"/>
        </w:rPr>
      </w:pPr>
      <w:r w:rsidRPr="00DE7DAE">
        <w:rPr>
          <w:rFonts w:ascii="Arial Narrow" w:eastAsia="Arial" w:hAnsi="Arial Narrow" w:cs="Arial"/>
          <w:b/>
        </w:rPr>
        <w:t xml:space="preserve"> </w:t>
      </w:r>
      <w:r w:rsidRPr="00DE7DAE">
        <w:rPr>
          <w:rFonts w:ascii="Arial Narrow" w:eastAsia="Arial" w:hAnsi="Arial Narrow" w:cs="Arial"/>
        </w:rPr>
        <w:t xml:space="preserve">Les cotations doivent être reçues à l’adresse, heure et à la date indiquées dans l’avis de Demande de Cotation. </w:t>
      </w:r>
      <w:r w:rsidRPr="00DE7DAE">
        <w:rPr>
          <w:rFonts w:ascii="Arial Narrow" w:eastAsia="Wingdings" w:hAnsi="Arial Narrow" w:cs="Wingdings"/>
        </w:rPr>
        <w:t>▪</w:t>
      </w:r>
      <w:r w:rsidRPr="00DE7DAE">
        <w:rPr>
          <w:rFonts w:ascii="Arial Narrow" w:eastAsia="Arial" w:hAnsi="Arial Narrow" w:cs="Arial"/>
        </w:rPr>
        <w:t xml:space="preserve"> Date :</w:t>
      </w:r>
      <w:r w:rsidR="00563E77">
        <w:rPr>
          <w:rFonts w:ascii="Arial Narrow" w:eastAsia="Arial" w:hAnsi="Arial Narrow" w:cs="Arial"/>
        </w:rPr>
        <w:t>_______________________</w:t>
      </w:r>
      <w:r w:rsidRPr="00DE7DAE">
        <w:rPr>
          <w:rFonts w:ascii="Arial Narrow" w:eastAsia="Arial" w:hAnsi="Arial Narrow" w:cs="Arial"/>
        </w:rPr>
        <w:t xml:space="preserve"> </w:t>
      </w:r>
    </w:p>
    <w:p w14:paraId="339758F8" w14:textId="30935B4C" w:rsidR="006B12B2" w:rsidRPr="00335045" w:rsidRDefault="006B12B2" w:rsidP="00335045">
      <w:pPr>
        <w:numPr>
          <w:ilvl w:val="0"/>
          <w:numId w:val="23"/>
        </w:numPr>
        <w:spacing w:after="11" w:line="249" w:lineRule="auto"/>
        <w:ind w:right="79" w:hanging="415"/>
        <w:jc w:val="both"/>
        <w:rPr>
          <w:rFonts w:ascii="Arial Narrow" w:hAnsi="Arial Narrow"/>
        </w:rPr>
      </w:pPr>
      <w:r w:rsidRPr="00563E77">
        <w:rPr>
          <w:rFonts w:ascii="Arial Narrow" w:eastAsia="Arial" w:hAnsi="Arial Narrow" w:cs="Arial"/>
        </w:rPr>
        <w:t xml:space="preserve">Heure : </w:t>
      </w:r>
      <w:r w:rsidR="00563E77" w:rsidRPr="00563E77">
        <w:rPr>
          <w:rFonts w:ascii="Arial Narrow" w:eastAsia="Arial" w:hAnsi="Arial Narrow" w:cs="Arial"/>
        </w:rPr>
        <w:t xml:space="preserve">_________________________ </w:t>
      </w:r>
      <w:r w:rsidRPr="00563E77">
        <w:rPr>
          <w:rFonts w:ascii="Arial Narrow" w:eastAsia="Arial" w:hAnsi="Arial Narrow" w:cs="Arial"/>
        </w:rPr>
        <w:t xml:space="preserve"> </w:t>
      </w:r>
    </w:p>
    <w:p w14:paraId="4CF62461" w14:textId="5A581D70" w:rsidR="006B12B2" w:rsidRPr="00335045" w:rsidRDefault="006B12B2" w:rsidP="00335045">
      <w:pPr>
        <w:pStyle w:val="Titre1"/>
        <w:tabs>
          <w:tab w:val="center" w:pos="1003"/>
          <w:tab w:val="center" w:pos="5496"/>
        </w:tabs>
        <w:spacing w:line="259" w:lineRule="auto"/>
        <w:ind w:firstLine="0"/>
        <w:jc w:val="left"/>
        <w:rPr>
          <w:rFonts w:ascii="Arial Narrow" w:hAnsi="Arial Narrow"/>
          <w:sz w:val="24"/>
          <w:lang w:val="fr-FR"/>
        </w:rPr>
      </w:pPr>
      <w:bookmarkStart w:id="49" w:name="_Toc254225"/>
      <w:r w:rsidRPr="00DE7DAE">
        <w:rPr>
          <w:rFonts w:ascii="Arial Narrow" w:eastAsia="Calibri" w:hAnsi="Arial Narrow" w:cs="Calibri"/>
          <w:sz w:val="24"/>
          <w:lang w:val="fr-FR"/>
        </w:rPr>
        <w:tab/>
      </w:r>
      <w:r w:rsidRPr="00DE7DAE">
        <w:rPr>
          <w:rFonts w:ascii="Arial Narrow" w:eastAsia="Arial" w:hAnsi="Arial Narrow" w:cs="Arial"/>
          <w:sz w:val="24"/>
          <w:lang w:val="fr-FR"/>
        </w:rPr>
        <w:t xml:space="preserve">D. </w:t>
      </w:r>
      <w:r w:rsidRPr="00DE7DAE">
        <w:rPr>
          <w:rFonts w:ascii="Arial Narrow" w:eastAsia="Arial" w:hAnsi="Arial Narrow" w:cs="Arial"/>
          <w:sz w:val="24"/>
          <w:lang w:val="fr-FR"/>
        </w:rPr>
        <w:tab/>
        <w:t xml:space="preserve">OUVERTURE DES PLIS ET EVALUATION DES COTATIONS </w:t>
      </w:r>
      <w:bookmarkEnd w:id="49"/>
    </w:p>
    <w:p w14:paraId="19DE6A7E" w14:textId="77777777" w:rsidR="006B12B2" w:rsidRPr="00DE7DAE" w:rsidRDefault="006B12B2" w:rsidP="006B12B2">
      <w:pPr>
        <w:pStyle w:val="Titre2"/>
        <w:tabs>
          <w:tab w:val="center" w:pos="1083"/>
          <w:tab w:val="center" w:pos="5024"/>
        </w:tabs>
        <w:spacing w:after="5" w:line="249" w:lineRule="auto"/>
        <w:rPr>
          <w:rFonts w:ascii="Arial Narrow" w:hAnsi="Arial Narrow"/>
          <w:sz w:val="24"/>
          <w:lang w:val="fr-FR"/>
        </w:rPr>
      </w:pPr>
      <w:bookmarkStart w:id="50" w:name="_Toc254226"/>
      <w:r w:rsidRPr="00DE7DAE">
        <w:rPr>
          <w:rFonts w:ascii="Arial Narrow" w:eastAsia="Calibri" w:hAnsi="Arial Narrow" w:cs="Calibri"/>
          <w:sz w:val="24"/>
          <w:lang w:val="fr-FR"/>
        </w:rPr>
        <w:tab/>
      </w:r>
      <w:r w:rsidRPr="00DE7DAE">
        <w:rPr>
          <w:rFonts w:ascii="Arial Narrow" w:hAnsi="Arial Narrow"/>
          <w:sz w:val="24"/>
          <w:u w:val="single" w:color="000000"/>
          <w:lang w:val="fr-FR"/>
        </w:rPr>
        <w:t>Article 10 -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Ouverture des plis par la Commission de Passation des Marchés </w:t>
      </w:r>
      <w:bookmarkEnd w:id="50"/>
    </w:p>
    <w:p w14:paraId="04A821AB" w14:textId="77777777" w:rsidR="006B12B2" w:rsidRPr="00DE7DAE" w:rsidRDefault="006B12B2" w:rsidP="006B12B2">
      <w:pPr>
        <w:ind w:left="578"/>
        <w:rPr>
          <w:rFonts w:ascii="Arial Narrow" w:hAnsi="Arial Narrow"/>
        </w:rPr>
      </w:pPr>
      <w:r w:rsidRPr="00DE7DAE">
        <w:rPr>
          <w:rFonts w:ascii="Arial Narrow" w:eastAsia="Arial" w:hAnsi="Arial Narrow" w:cs="Arial"/>
          <w:b/>
        </w:rPr>
        <w:t xml:space="preserve"> </w:t>
      </w:r>
    </w:p>
    <w:p w14:paraId="0FF48CEE" w14:textId="7B85A055" w:rsidR="006B12B2" w:rsidRPr="00DE7DAE" w:rsidRDefault="00563E77" w:rsidP="00335045">
      <w:pPr>
        <w:spacing w:line="247" w:lineRule="auto"/>
        <w:ind w:left="1096" w:right="92" w:hanging="533"/>
        <w:jc w:val="both"/>
        <w:rPr>
          <w:rFonts w:ascii="Arial Narrow" w:hAnsi="Arial Narrow"/>
        </w:rPr>
      </w:pPr>
      <w:r>
        <w:rPr>
          <w:rFonts w:ascii="Arial Narrow" w:eastAsia="Arial" w:hAnsi="Arial Narrow" w:cs="Arial"/>
        </w:rPr>
        <w:t>10</w:t>
      </w:r>
      <w:r w:rsidR="006B12B2" w:rsidRPr="00DE7DAE">
        <w:rPr>
          <w:rFonts w:ascii="Arial Narrow" w:eastAsia="Arial" w:hAnsi="Arial Narrow" w:cs="Arial"/>
        </w:rPr>
        <w:t xml:space="preserve">.1 L’ouverture </w:t>
      </w:r>
      <w:r w:rsidR="006B12B2" w:rsidRPr="00DE7DAE">
        <w:rPr>
          <w:rFonts w:ascii="Arial Narrow" w:eastAsia="Arial" w:hAnsi="Arial Narrow" w:cs="Arial"/>
          <w:i/>
        </w:rPr>
        <w:t xml:space="preserve">des plis se fait en un temps </w:t>
      </w:r>
      <w:r w:rsidR="006B12B2" w:rsidRPr="00DE7DAE">
        <w:rPr>
          <w:rFonts w:ascii="Arial Narrow" w:eastAsia="Arial" w:hAnsi="Arial Narrow" w:cs="Arial"/>
          <w:i/>
          <w:vertAlign w:val="superscript"/>
        </w:rPr>
        <w:t>et</w:t>
      </w:r>
      <w:r w:rsidR="006B12B2" w:rsidRPr="00DE7DAE">
        <w:rPr>
          <w:rFonts w:ascii="Arial Narrow" w:eastAsia="Arial" w:hAnsi="Arial Narrow" w:cs="Arial"/>
        </w:rPr>
        <w:t xml:space="preserve"> aura lieu le______</w:t>
      </w:r>
      <w:r>
        <w:rPr>
          <w:rFonts w:ascii="Arial Narrow" w:eastAsia="Arial" w:hAnsi="Arial Narrow" w:cs="Arial"/>
        </w:rPr>
        <w:t>_____________</w:t>
      </w:r>
      <w:r w:rsidR="006B12B2" w:rsidRPr="00DE7DAE">
        <w:rPr>
          <w:rFonts w:ascii="Arial Narrow" w:eastAsia="Arial" w:hAnsi="Arial Narrow" w:cs="Arial"/>
        </w:rPr>
        <w:t xml:space="preserve"> à________ heures par la Commission de Passation des Marchés</w:t>
      </w:r>
      <w:r w:rsidR="006B12B2" w:rsidRPr="00DE7DAE">
        <w:rPr>
          <w:rFonts w:ascii="Arial Narrow" w:eastAsia="Arial" w:hAnsi="Arial Narrow" w:cs="Arial"/>
          <w:i/>
        </w:rPr>
        <w:t xml:space="preserve"> du Maître d’Ouvrage </w:t>
      </w:r>
      <w:r w:rsidR="006B12B2" w:rsidRPr="00DE7DAE">
        <w:rPr>
          <w:rFonts w:ascii="Arial Narrow" w:eastAsia="Arial" w:hAnsi="Arial Narrow" w:cs="Arial"/>
        </w:rPr>
        <w:t xml:space="preserve">dans la salle de </w:t>
      </w:r>
      <w:r>
        <w:rPr>
          <w:rFonts w:ascii="Arial Narrow" w:eastAsia="Arial" w:hAnsi="Arial Narrow" w:cs="Arial"/>
        </w:rPr>
        <w:t xml:space="preserve">réunion </w:t>
      </w:r>
      <w:r w:rsidR="00AC00FA">
        <w:rPr>
          <w:rFonts w:ascii="Arial Narrow" w:eastAsia="Arial" w:hAnsi="Arial Narrow" w:cs="Arial"/>
        </w:rPr>
        <w:t>du sise à Carrefour Radio à</w:t>
      </w:r>
      <w:r w:rsidR="006B12B2" w:rsidRPr="00DE7DAE">
        <w:rPr>
          <w:rFonts w:ascii="Arial Narrow" w:eastAsia="Arial" w:hAnsi="Arial Narrow" w:cs="Arial"/>
        </w:rPr>
        <w:t xml:space="preserve"> ______</w:t>
      </w:r>
      <w:r w:rsidR="00AC00FA">
        <w:rPr>
          <w:rFonts w:ascii="Arial Narrow" w:eastAsia="Arial" w:hAnsi="Arial Narrow" w:cs="Arial"/>
        </w:rPr>
        <w:t>_______heures.</w:t>
      </w:r>
      <w:r w:rsidR="006B12B2" w:rsidRPr="00DE7DAE">
        <w:rPr>
          <w:rFonts w:ascii="Arial Narrow" w:eastAsia="Arial" w:hAnsi="Arial Narrow" w:cs="Arial"/>
        </w:rPr>
        <w:t xml:space="preserve"> </w:t>
      </w:r>
    </w:p>
    <w:p w14:paraId="303EFA3D" w14:textId="1CDC81CF" w:rsidR="006B12B2" w:rsidRPr="00DE7DAE" w:rsidRDefault="006B12B2" w:rsidP="00335045">
      <w:pPr>
        <w:spacing w:line="247" w:lineRule="auto"/>
        <w:ind w:left="730" w:right="153" w:hanging="10"/>
        <w:jc w:val="both"/>
        <w:rPr>
          <w:rFonts w:ascii="Arial Narrow" w:hAnsi="Arial Narrow"/>
        </w:rPr>
      </w:pPr>
      <w:r w:rsidRPr="00DE7DAE">
        <w:rPr>
          <w:rFonts w:ascii="Arial Narrow" w:eastAsia="Arial" w:hAnsi="Arial Narrow" w:cs="Arial"/>
        </w:rPr>
        <w:t xml:space="preserve">Seuls les soumissionnaires peuvent assister à cette séance d'ouverture ou s'y faire représenter par une seule personne de leur choix dûment mandaté même en cas de groupement d’entreprises. </w:t>
      </w:r>
    </w:p>
    <w:p w14:paraId="1BA5A2F8" w14:textId="45D62AB2" w:rsidR="006B12B2" w:rsidRPr="00DE7DAE" w:rsidRDefault="006B12B2" w:rsidP="00335045">
      <w:pPr>
        <w:spacing w:line="249" w:lineRule="auto"/>
        <w:ind w:left="426" w:right="6" w:hanging="10"/>
        <w:jc w:val="both"/>
        <w:rPr>
          <w:rFonts w:ascii="Arial Narrow" w:hAnsi="Arial Narrow"/>
        </w:rPr>
      </w:pPr>
      <w:r w:rsidRPr="00DE7DAE">
        <w:rPr>
          <w:rFonts w:ascii="Arial Narrow" w:eastAsia="Arial" w:hAnsi="Arial Narrow" w:cs="Arial"/>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w:t>
      </w:r>
      <w:r w:rsidR="00AC00FA" w:rsidRPr="00DE7DAE">
        <w:rPr>
          <w:rFonts w:ascii="Arial Narrow" w:eastAsia="Arial" w:hAnsi="Arial Narrow" w:cs="Arial"/>
          <w:b/>
        </w:rPr>
        <w:t>Demande de</w:t>
      </w:r>
      <w:r w:rsidRPr="00DE7DAE">
        <w:rPr>
          <w:rFonts w:ascii="Arial Narrow" w:eastAsia="Arial" w:hAnsi="Arial Narrow" w:cs="Arial"/>
          <w:b/>
        </w:rPr>
        <w:t xml:space="preserve"> Cotation. </w:t>
      </w:r>
    </w:p>
    <w:p w14:paraId="3C69B9F8" w14:textId="73BE1017" w:rsidR="006B12B2" w:rsidRPr="00DE7DAE" w:rsidRDefault="006B12B2" w:rsidP="006B12B2">
      <w:pPr>
        <w:spacing w:after="5" w:line="239" w:lineRule="auto"/>
        <w:ind w:left="730" w:right="131" w:hanging="10"/>
        <w:rPr>
          <w:rFonts w:ascii="Arial Narrow" w:hAnsi="Arial Narrow"/>
        </w:rPr>
      </w:pPr>
      <w:r w:rsidRPr="00DE7DAE">
        <w:rPr>
          <w:rFonts w:ascii="Arial Narrow" w:eastAsia="Arial" w:hAnsi="Arial Narrow" w:cs="Arial"/>
        </w:rPr>
        <w:t xml:space="preserve">En cas d’absence ou de non-conformité d’une pièce du dossier administratif lors de l’ouverture des plis, un </w:t>
      </w:r>
      <w:r w:rsidR="00AC00FA" w:rsidRPr="00DE7DAE">
        <w:rPr>
          <w:rFonts w:ascii="Arial Narrow" w:eastAsia="Arial" w:hAnsi="Arial Narrow" w:cs="Arial"/>
        </w:rPr>
        <w:t>délai de</w:t>
      </w:r>
      <w:r w:rsidRPr="00DE7DAE">
        <w:rPr>
          <w:rFonts w:ascii="Arial Narrow" w:eastAsia="Arial" w:hAnsi="Arial Narrow" w:cs="Arial"/>
        </w:rPr>
        <w:t xml:space="preserve"> quarante-huit heures est accordé aux soumissionnaires concernés pour produire ou remplacer la pièce </w:t>
      </w:r>
      <w:r w:rsidR="00AC00FA" w:rsidRPr="00DE7DAE">
        <w:rPr>
          <w:rFonts w:ascii="Arial Narrow" w:eastAsia="Arial" w:hAnsi="Arial Narrow" w:cs="Arial"/>
        </w:rPr>
        <w:t>en question</w:t>
      </w:r>
      <w:r w:rsidRPr="00DE7DAE">
        <w:rPr>
          <w:rFonts w:ascii="Arial Narrow" w:eastAsia="Arial" w:hAnsi="Arial Narrow" w:cs="Arial"/>
        </w:rPr>
        <w:t xml:space="preserve">. </w:t>
      </w:r>
    </w:p>
    <w:p w14:paraId="3F102993" w14:textId="77777777" w:rsidR="006B12B2" w:rsidRPr="00DE7DAE" w:rsidRDefault="006B12B2" w:rsidP="006B12B2">
      <w:pPr>
        <w:spacing w:after="90" w:line="247" w:lineRule="auto"/>
        <w:ind w:left="730" w:right="153" w:hanging="10"/>
        <w:jc w:val="both"/>
        <w:rPr>
          <w:rFonts w:ascii="Arial Narrow" w:hAnsi="Arial Narrow"/>
        </w:rPr>
      </w:pPr>
      <w:r w:rsidRPr="00DE7DAE">
        <w:rPr>
          <w:rFonts w:ascii="Arial Narrow" w:eastAsia="Arial" w:hAnsi="Arial Narrow" w:cs="Arial"/>
        </w:rPr>
        <w:t xml:space="preserve">Est déclarée irrecevable et rejetée par la Commission de Passation des Marchés : </w:t>
      </w:r>
    </w:p>
    <w:p w14:paraId="6A17B501"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Toute offre produite en nombre insuffisant ou uniquement en copies </w:t>
      </w:r>
    </w:p>
    <w:p w14:paraId="2A87E7F1" w14:textId="77777777" w:rsidR="006B12B2" w:rsidRPr="00DE7DAE" w:rsidRDefault="006B12B2" w:rsidP="00500BC5">
      <w:pPr>
        <w:numPr>
          <w:ilvl w:val="0"/>
          <w:numId w:val="24"/>
        </w:numPr>
        <w:spacing w:after="61" w:line="249" w:lineRule="auto"/>
        <w:ind w:right="153" w:hanging="415"/>
        <w:jc w:val="both"/>
        <w:rPr>
          <w:rFonts w:ascii="Arial Narrow" w:hAnsi="Arial Narrow"/>
        </w:rPr>
      </w:pPr>
      <w:r w:rsidRPr="00DE7DAE">
        <w:rPr>
          <w:rFonts w:ascii="Arial Narrow" w:eastAsia="Arial" w:hAnsi="Arial Narrow" w:cs="Arial"/>
        </w:rPr>
        <w:t xml:space="preserve">- les plis portant les indications sur l’identité des soumissionnaires,  </w:t>
      </w:r>
    </w:p>
    <w:p w14:paraId="3AD9D6B4"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lastRenderedPageBreak/>
        <w:t xml:space="preserve">les plis parvenus postérieurement aux dates et heures limites de dépôt.  </w:t>
      </w:r>
    </w:p>
    <w:p w14:paraId="520E7C2D" w14:textId="77777777" w:rsidR="006B12B2" w:rsidRPr="00DE7DAE" w:rsidRDefault="006B12B2" w:rsidP="00500BC5">
      <w:pPr>
        <w:numPr>
          <w:ilvl w:val="0"/>
          <w:numId w:val="24"/>
        </w:numPr>
        <w:spacing w:after="61" w:line="249" w:lineRule="auto"/>
        <w:ind w:right="153" w:hanging="415"/>
        <w:jc w:val="both"/>
        <w:rPr>
          <w:rFonts w:ascii="Arial Narrow" w:hAnsi="Arial Narrow"/>
        </w:rPr>
      </w:pPr>
      <w:r w:rsidRPr="00DE7DAE">
        <w:rPr>
          <w:rFonts w:ascii="Arial Narrow" w:eastAsia="Arial" w:hAnsi="Arial Narrow" w:cs="Arial"/>
        </w:rPr>
        <w:t xml:space="preserve">les plis sans indication de l’identité de l’Appel d’Offres ; </w:t>
      </w:r>
    </w:p>
    <w:p w14:paraId="10BE9A73"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les plis non-conformes au mode de soumission ; </w:t>
      </w:r>
    </w:p>
    <w:p w14:paraId="7B37E7EB"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toute offre non conforme aux dispositions du Dossier de Cotation ;  </w:t>
      </w:r>
    </w:p>
    <w:p w14:paraId="2AC920C7" w14:textId="77777777" w:rsidR="006B12B2" w:rsidRPr="00DE7DAE" w:rsidRDefault="006B12B2" w:rsidP="00500BC5">
      <w:pPr>
        <w:numPr>
          <w:ilvl w:val="0"/>
          <w:numId w:val="24"/>
        </w:numPr>
        <w:spacing w:after="85" w:line="247" w:lineRule="auto"/>
        <w:ind w:right="153" w:hanging="415"/>
        <w:jc w:val="both"/>
        <w:rPr>
          <w:rFonts w:ascii="Arial Narrow" w:hAnsi="Arial Narrow"/>
        </w:rPr>
      </w:pPr>
      <w:r w:rsidRPr="00DE7DAE">
        <w:rPr>
          <w:rFonts w:ascii="Arial Narrow" w:eastAsia="Arial" w:hAnsi="Arial Narrow" w:cs="Arial"/>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165A57F" w14:textId="3933A951" w:rsidR="006B12B2" w:rsidRPr="00335045" w:rsidRDefault="006B12B2" w:rsidP="00335045">
      <w:pPr>
        <w:numPr>
          <w:ilvl w:val="0"/>
          <w:numId w:val="24"/>
        </w:numPr>
        <w:spacing w:after="28" w:line="249" w:lineRule="auto"/>
        <w:ind w:right="153" w:hanging="415"/>
        <w:jc w:val="both"/>
        <w:rPr>
          <w:rFonts w:ascii="Arial Narrow" w:hAnsi="Arial Narrow"/>
        </w:rPr>
      </w:pPr>
      <w:r w:rsidRPr="00DE7DAE">
        <w:rPr>
          <w:rFonts w:ascii="Arial Narrow" w:eastAsia="Arial" w:hAnsi="Arial Narrow" w:cs="Arial"/>
        </w:rPr>
        <w:t xml:space="preserve">En cas d’appel d’offres restreint, le défaut de présentation d’une des copies de l’offre financière, dans une enveloppe scellée et marquée « offre témoin » destinée à l’organisme chargé de la régulation des Marchés Publics, entraîne l’irrecevabilité de l’offre du candidat concerné, dès l’ouverture des plis par la Commission de Passation des Marchés </w:t>
      </w:r>
    </w:p>
    <w:p w14:paraId="40A148EC" w14:textId="4CA62108" w:rsidR="006B12B2" w:rsidRPr="00DE7DAE" w:rsidRDefault="006B12B2" w:rsidP="00335045">
      <w:pPr>
        <w:spacing w:line="247" w:lineRule="auto"/>
        <w:ind w:left="1096" w:hanging="533"/>
        <w:jc w:val="both"/>
        <w:rPr>
          <w:rFonts w:ascii="Arial Narrow" w:hAnsi="Arial Narrow"/>
        </w:rPr>
      </w:pPr>
      <w:r w:rsidRPr="00DE7DAE">
        <w:rPr>
          <w:rFonts w:ascii="Arial Narrow" w:eastAsia="Arial" w:hAnsi="Arial Narrow" w:cs="Arial"/>
        </w:rPr>
        <w:t xml:space="preserve">9.2 La Commission de Passation des Marchés établira un procès-verbal de la séance d’ouverture des plis, dont une copie sera remise à tous les soumissionnaires. </w:t>
      </w:r>
    </w:p>
    <w:p w14:paraId="06776113" w14:textId="0262E1AA" w:rsidR="006B12B2" w:rsidRPr="00DE7DAE" w:rsidRDefault="006B12B2" w:rsidP="006B12B2">
      <w:pPr>
        <w:pStyle w:val="Titre2"/>
        <w:tabs>
          <w:tab w:val="center" w:pos="1083"/>
          <w:tab w:val="center" w:pos="3926"/>
        </w:tabs>
        <w:spacing w:after="5" w:line="249" w:lineRule="auto"/>
        <w:rPr>
          <w:rFonts w:ascii="Arial Narrow" w:hAnsi="Arial Narrow"/>
          <w:sz w:val="24"/>
          <w:lang w:val="fr-FR"/>
        </w:rPr>
      </w:pPr>
      <w:bookmarkStart w:id="51" w:name="_Toc254227"/>
      <w:r w:rsidRPr="00DE7DAE">
        <w:rPr>
          <w:rFonts w:ascii="Arial Narrow" w:hAnsi="Arial Narrow"/>
          <w:sz w:val="24"/>
          <w:u w:val="single" w:color="000000"/>
          <w:lang w:val="fr-FR"/>
        </w:rPr>
        <w:t>Article 11 -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Evaluation et Comparaison des cotations  </w:t>
      </w:r>
      <w:bookmarkEnd w:id="51"/>
    </w:p>
    <w:p w14:paraId="564B641B" w14:textId="7803FFA0" w:rsidR="006B12B2" w:rsidRPr="00DE7DAE" w:rsidRDefault="006B12B2" w:rsidP="00335045">
      <w:pPr>
        <w:spacing w:after="12" w:line="247" w:lineRule="auto"/>
        <w:ind w:left="573" w:right="153" w:hanging="10"/>
        <w:jc w:val="both"/>
        <w:rPr>
          <w:rFonts w:ascii="Arial Narrow" w:hAnsi="Arial Narrow"/>
        </w:rPr>
      </w:pPr>
      <w:r w:rsidRPr="00DE7DAE">
        <w:rPr>
          <w:rFonts w:ascii="Arial Narrow" w:eastAsia="Arial" w:hAnsi="Arial Narrow" w:cs="Arial"/>
        </w:rPr>
        <w:t xml:space="preserve">La Commission de Passation des Marchés procédera à l'évaluation des cotations dans l'ordre suivant : </w:t>
      </w:r>
    </w:p>
    <w:p w14:paraId="254C3587" w14:textId="77777777" w:rsidR="006B12B2" w:rsidRPr="00DE7DAE" w:rsidRDefault="006B12B2" w:rsidP="006B12B2">
      <w:pPr>
        <w:spacing w:after="26" w:line="249" w:lineRule="auto"/>
        <w:ind w:left="1145" w:right="61" w:hanging="720"/>
        <w:jc w:val="both"/>
        <w:rPr>
          <w:rFonts w:ascii="Arial Narrow" w:hAnsi="Arial Narrow"/>
        </w:rPr>
      </w:pPr>
      <w:r w:rsidRPr="00DE7DAE">
        <w:rPr>
          <w:rFonts w:ascii="Arial Narrow" w:eastAsia="Arial" w:hAnsi="Arial Narrow" w:cs="Arial"/>
          <w:b/>
        </w:rPr>
        <w:t>11.1- Vérification de la conformité des Offres sur la base des critères ci-après pour chaque lot retenu par le soumissionnaire</w:t>
      </w:r>
      <w:r w:rsidRPr="00DE7DAE">
        <w:rPr>
          <w:rFonts w:ascii="Arial Narrow" w:eastAsia="Arial" w:hAnsi="Arial Narrow" w:cs="Arial"/>
        </w:rPr>
        <w:t xml:space="preserve"> : Etant entendu qu’un critère ne peut être à la fois éliminatoire et essentiel] </w:t>
      </w:r>
    </w:p>
    <w:p w14:paraId="05964E26" w14:textId="4B15F7E4" w:rsidR="00AE7918" w:rsidRPr="00DE4B3E" w:rsidRDefault="00AE7918" w:rsidP="00AE7918">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w:t>
      </w:r>
      <w:r>
        <w:rPr>
          <w:rFonts w:ascii="Arial Narrow" w:hAnsi="Arial Narrow"/>
          <w:sz w:val="24"/>
          <w:lang w:val="fr-FR"/>
        </w:rPr>
        <w:t>1</w:t>
      </w:r>
      <w:r w:rsidRPr="00DE4B3E">
        <w:rPr>
          <w:rFonts w:ascii="Arial Narrow" w:hAnsi="Arial Narrow"/>
          <w:sz w:val="24"/>
          <w:lang w:val="fr-FR"/>
        </w:rPr>
        <w:t>.1-</w:t>
      </w:r>
      <w:r>
        <w:rPr>
          <w:rFonts w:ascii="Arial Narrow" w:hAnsi="Arial Narrow"/>
          <w:sz w:val="24"/>
          <w:lang w:val="fr-FR"/>
        </w:rPr>
        <w:t xml:space="preserve">a </w:t>
      </w:r>
      <w:r w:rsidRPr="00DE4B3E">
        <w:rPr>
          <w:rFonts w:ascii="Arial Narrow" w:hAnsi="Arial Narrow"/>
          <w:sz w:val="24"/>
          <w:lang w:val="fr-FR"/>
        </w:rPr>
        <w:t xml:space="preserve">Critères éliminatoires </w:t>
      </w:r>
    </w:p>
    <w:p w14:paraId="1FE51C55" w14:textId="77777777" w:rsidR="006B12B2" w:rsidRPr="00DE7DAE" w:rsidRDefault="006B12B2" w:rsidP="00AE7918">
      <w:pPr>
        <w:spacing w:after="139" w:line="247" w:lineRule="auto"/>
        <w:ind w:left="426" w:right="153" w:hanging="10"/>
        <w:jc w:val="both"/>
        <w:rPr>
          <w:rFonts w:ascii="Arial Narrow" w:hAnsi="Arial Narrow"/>
        </w:rPr>
      </w:pPr>
      <w:r w:rsidRPr="00DE7DAE">
        <w:rPr>
          <w:rFonts w:ascii="Arial Narrow" w:eastAsia="Arial" w:hAnsi="Arial Narrow" w:cs="Arial"/>
        </w:rPr>
        <w:t xml:space="preserve">NB : les soumissions par voie électronique seront évaluées après téléchargement dans les mêmes conditions que les offres physiques.  </w:t>
      </w:r>
    </w:p>
    <w:p w14:paraId="0ACBA34C" w14:textId="77777777" w:rsidR="006B12B2" w:rsidRPr="00DE7DAE" w:rsidRDefault="006B12B2" w:rsidP="006B12B2">
      <w:pPr>
        <w:pStyle w:val="Titre5"/>
        <w:spacing w:after="189" w:line="250" w:lineRule="auto"/>
        <w:ind w:left="573"/>
        <w:rPr>
          <w:rFonts w:ascii="Arial Narrow" w:hAnsi="Arial Narrow"/>
          <w:sz w:val="24"/>
          <w:lang w:val="fr-FR"/>
        </w:rPr>
      </w:pPr>
      <w:r w:rsidRPr="00DE7DAE">
        <w:rPr>
          <w:rFonts w:ascii="Arial Narrow" w:eastAsia="Arial" w:hAnsi="Arial Narrow" w:cs="Arial"/>
          <w:i/>
          <w:sz w:val="24"/>
          <w:lang w:val="fr-FR"/>
        </w:rPr>
        <w:t xml:space="preserve">11.1-C- Critères et Sous critères de l’évaluation détaillée  </w:t>
      </w:r>
    </w:p>
    <w:p w14:paraId="414446BE" w14:textId="77777777" w:rsidR="006B12B2" w:rsidRPr="00DE7DAE" w:rsidRDefault="006B12B2" w:rsidP="006B12B2">
      <w:pPr>
        <w:spacing w:after="148" w:line="250" w:lineRule="auto"/>
        <w:ind w:left="949" w:hanging="10"/>
        <w:rPr>
          <w:rFonts w:ascii="Arial Narrow" w:hAnsi="Arial Narrow"/>
        </w:rPr>
      </w:pPr>
      <w:r w:rsidRPr="00DE7DAE">
        <w:rPr>
          <w:rFonts w:ascii="Arial Narrow" w:eastAsia="Wingdings" w:hAnsi="Arial Narrow" w:cs="Wingdings"/>
        </w:rPr>
        <w:t>▪</w:t>
      </w:r>
      <w:r w:rsidRPr="00DE7DAE">
        <w:rPr>
          <w:rFonts w:ascii="Arial Narrow" w:eastAsia="Arial" w:hAnsi="Arial Narrow" w:cs="Arial"/>
        </w:rPr>
        <w:t xml:space="preserve"> </w:t>
      </w:r>
      <w:r w:rsidRPr="00DE7DAE">
        <w:rPr>
          <w:rFonts w:ascii="Arial Narrow" w:eastAsia="Arial" w:hAnsi="Arial Narrow" w:cs="Arial"/>
          <w:b/>
          <w:i/>
        </w:rPr>
        <w:t xml:space="preserve">Critères éliminatoires </w:t>
      </w:r>
    </w:p>
    <w:p w14:paraId="1A6F3E3C" w14:textId="2B6B134A" w:rsidR="006B12B2" w:rsidRPr="00DE7DAE" w:rsidRDefault="006B12B2" w:rsidP="00D33A23">
      <w:pPr>
        <w:spacing w:after="112" w:line="247" w:lineRule="auto"/>
        <w:ind w:left="573" w:right="153" w:hanging="10"/>
        <w:jc w:val="both"/>
        <w:rPr>
          <w:rFonts w:ascii="Arial Narrow" w:hAnsi="Arial Narrow"/>
        </w:rPr>
      </w:pPr>
      <w:r w:rsidRPr="00DE7DAE">
        <w:rPr>
          <w:rFonts w:ascii="Arial Narrow" w:eastAsia="Arial" w:hAnsi="Arial Narrow" w:cs="Arial"/>
        </w:rPr>
        <w:t xml:space="preserve"> Les critères éliminatoires seront à titre indicatifs évalués en fonction des sous critères ci-après : </w:t>
      </w:r>
    </w:p>
    <w:p w14:paraId="7FCB3FCB" w14:textId="77777777" w:rsidR="00692648" w:rsidRPr="006865CC" w:rsidRDefault="00692648" w:rsidP="00692648">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Absence ou non-conformité de la caution de soumission acquittée et timbrée par un timbre fiscal à l’ouverture des offres ;</w:t>
      </w:r>
    </w:p>
    <w:p w14:paraId="335B4FD9" w14:textId="77777777" w:rsidR="00692648" w:rsidRPr="006865CC" w:rsidRDefault="00692648" w:rsidP="00692648">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Pièce falsifiée ou scannée ;</w:t>
      </w:r>
    </w:p>
    <w:p w14:paraId="51131079" w14:textId="77777777" w:rsidR="00692648" w:rsidRPr="006865CC" w:rsidRDefault="00692648" w:rsidP="00692648">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Non-conformité ou absence de l’une des pièces du dossier administratif après le délai de 48 heures règlementaire</w:t>
      </w:r>
      <w:r>
        <w:rPr>
          <w:rFonts w:ascii="Arial Narrow" w:hAnsi="Arial Narrow" w:cs="Arial"/>
        </w:rPr>
        <w:t> </w:t>
      </w:r>
      <w:r>
        <w:rPr>
          <w:rFonts w:ascii="Arial Narrow" w:hAnsi="Arial Narrow" w:cs="Arial"/>
          <w:lang w:val="fr-FR"/>
        </w:rPr>
        <w:t>;</w:t>
      </w:r>
    </w:p>
    <w:p w14:paraId="636BC739" w14:textId="77777777" w:rsidR="00692648" w:rsidRPr="00410CA1" w:rsidRDefault="00692648" w:rsidP="00692648">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410CA1">
        <w:rPr>
          <w:rFonts w:ascii="Arial Narrow" w:hAnsi="Arial Narrow" w:cs="Arial"/>
        </w:rPr>
        <w:t>non satisfaction de 3/4 des critères essentiels</w:t>
      </w:r>
      <w:r>
        <w:rPr>
          <w:rFonts w:ascii="Arial Narrow" w:hAnsi="Arial Narrow" w:cs="Arial"/>
        </w:rPr>
        <w:t> </w:t>
      </w:r>
      <w:r>
        <w:rPr>
          <w:rFonts w:ascii="Arial Narrow" w:hAnsi="Arial Narrow" w:cs="Arial"/>
          <w:lang w:val="fr-FR"/>
        </w:rPr>
        <w:t>;</w:t>
      </w:r>
    </w:p>
    <w:p w14:paraId="38C6CAAC" w14:textId="77777777" w:rsidR="00692648" w:rsidRPr="00410CA1" w:rsidRDefault="00692648" w:rsidP="00692648">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9D2F11">
        <w:rPr>
          <w:rFonts w:ascii="Arial Narrow" w:hAnsi="Arial Narrow" w:cs="Arial"/>
        </w:rPr>
        <w:t>absence ou omission d’un</w:t>
      </w:r>
      <w:r>
        <w:rPr>
          <w:rFonts w:ascii="Arial Narrow" w:hAnsi="Arial Narrow" w:cs="Arial"/>
        </w:rPr>
        <w:t xml:space="preserve"> sous-détail de prix quantifié.</w:t>
      </w:r>
      <w:r>
        <w:t xml:space="preserve"> </w:t>
      </w:r>
    </w:p>
    <w:p w14:paraId="3D59F0B7" w14:textId="77777777" w:rsidR="00692648" w:rsidRPr="00DE4B3E" w:rsidRDefault="00692648" w:rsidP="00692648">
      <w:pPr>
        <w:tabs>
          <w:tab w:val="center" w:pos="-284"/>
        </w:tabs>
        <w:spacing w:after="93"/>
        <w:ind w:left="-284" w:right="3"/>
        <w:jc w:val="both"/>
        <w:rPr>
          <w:rFonts w:ascii="Arial Narrow" w:hAnsi="Arial Narrow"/>
        </w:rPr>
      </w:pPr>
      <w:r w:rsidRPr="00DE4B3E">
        <w:rPr>
          <w:rFonts w:ascii="Arial Narrow" w:eastAsia="Arial" w:hAnsi="Arial Narrow" w:cs="Arial"/>
          <w:i/>
          <w:u w:val="single" w:color="000000"/>
        </w:rPr>
        <w:t>NB</w:t>
      </w:r>
      <w:r w:rsidRPr="00DE4B3E">
        <w:rPr>
          <w:rFonts w:ascii="Arial Narrow" w:eastAsia="Arial" w:hAnsi="Arial Narrow" w:cs="Arial"/>
          <w:i/>
        </w:rPr>
        <w:t xml:space="preserve"> : en fonction de la spécificité de la prestation, d’autres critères pertinents pourront être ajoutés lors de l’élaboration de la Demande de Cotation.</w:t>
      </w:r>
    </w:p>
    <w:p w14:paraId="3E747A37" w14:textId="77777777" w:rsidR="00692648" w:rsidRPr="00DE4B3E" w:rsidRDefault="00692648" w:rsidP="00692648">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13.2-Critères essentiels  </w:t>
      </w:r>
    </w:p>
    <w:p w14:paraId="158172BD" w14:textId="77777777" w:rsidR="00692648" w:rsidRPr="00DE4B3E" w:rsidRDefault="00692648" w:rsidP="00692648">
      <w:pPr>
        <w:tabs>
          <w:tab w:val="center" w:pos="-284"/>
        </w:tabs>
        <w:ind w:left="-284" w:right="153"/>
        <w:jc w:val="both"/>
        <w:rPr>
          <w:rFonts w:ascii="Arial Narrow" w:hAnsi="Arial Narrow"/>
        </w:rPr>
      </w:pPr>
      <w:r w:rsidRPr="00DE4B3E">
        <w:rPr>
          <w:rFonts w:ascii="Arial Narrow" w:eastAsia="Arial" w:hAnsi="Arial Narrow" w:cs="Arial"/>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221B7F93" w14:textId="77777777" w:rsidR="00692648" w:rsidRPr="00DE4B3E" w:rsidRDefault="00692648" w:rsidP="00692648">
      <w:pPr>
        <w:tabs>
          <w:tab w:val="center" w:pos="-284"/>
        </w:tabs>
        <w:ind w:left="-284" w:right="153"/>
        <w:jc w:val="both"/>
        <w:rPr>
          <w:rFonts w:ascii="Arial Narrow" w:hAnsi="Arial Narrow"/>
        </w:rPr>
      </w:pPr>
      <w:r w:rsidRPr="00DE4B3E">
        <w:rPr>
          <w:rFonts w:ascii="Arial Narrow" w:eastAsia="Arial" w:hAnsi="Arial Narrow" w:cs="Arial"/>
        </w:rPr>
        <w:t xml:space="preserve">Il convient de préciser formellement les modalités de validation d'un critère à partir du nombre de sous-critères respectés. </w:t>
      </w:r>
    </w:p>
    <w:p w14:paraId="13F9E5C0" w14:textId="77777777" w:rsidR="00692648" w:rsidRPr="00DE4B3E" w:rsidRDefault="00692648" w:rsidP="00692648">
      <w:pPr>
        <w:tabs>
          <w:tab w:val="center" w:pos="-284"/>
        </w:tabs>
        <w:spacing w:after="103"/>
        <w:ind w:left="-284"/>
        <w:jc w:val="both"/>
        <w:rPr>
          <w:rFonts w:ascii="Arial Narrow" w:hAnsi="Arial Narrow"/>
        </w:rPr>
      </w:pPr>
      <w:r w:rsidRPr="00DE4B3E">
        <w:rPr>
          <w:rFonts w:ascii="Arial Narrow" w:eastAsia="Arial" w:hAnsi="Arial Narrow" w:cs="Arial"/>
        </w:rPr>
        <w:t xml:space="preserve"> </w:t>
      </w:r>
    </w:p>
    <w:p w14:paraId="74EFA4D4" w14:textId="77777777" w:rsidR="00692648" w:rsidRPr="00DE4B3E" w:rsidRDefault="00692648" w:rsidP="00692648">
      <w:pPr>
        <w:tabs>
          <w:tab w:val="center" w:pos="-284"/>
        </w:tabs>
        <w:spacing w:after="29"/>
        <w:ind w:left="-284"/>
        <w:jc w:val="both"/>
        <w:rPr>
          <w:rFonts w:ascii="Arial Narrow" w:hAnsi="Arial Narrow"/>
        </w:rPr>
      </w:pPr>
      <w:r w:rsidRPr="00DE4B3E">
        <w:rPr>
          <w:rFonts w:ascii="Arial Narrow" w:eastAsia="Arial" w:hAnsi="Arial Narrow" w:cs="Arial"/>
        </w:rPr>
        <w:t xml:space="preserve">Les critères essentiels à la qualification des soumissionnaires porteront à titre indicatif sur : </w:t>
      </w:r>
    </w:p>
    <w:p w14:paraId="28934E0E" w14:textId="77777777" w:rsidR="00692648" w:rsidRPr="00DE4B3E" w:rsidRDefault="00692648" w:rsidP="00692648">
      <w:pPr>
        <w:tabs>
          <w:tab w:val="center" w:pos="-284"/>
        </w:tabs>
        <w:spacing w:after="101"/>
        <w:ind w:left="-284"/>
        <w:jc w:val="both"/>
        <w:rPr>
          <w:rFonts w:ascii="Arial Narrow" w:hAnsi="Arial Narrow"/>
        </w:rPr>
      </w:pPr>
      <w:r w:rsidRPr="00DE4B3E">
        <w:rPr>
          <w:rFonts w:ascii="Arial Narrow" w:eastAsia="Arial" w:hAnsi="Arial Narrow" w:cs="Arial"/>
        </w:rPr>
        <w:t xml:space="preserve"> </w:t>
      </w:r>
    </w:p>
    <w:tbl>
      <w:tblPr>
        <w:tblStyle w:val="Grilledutableau"/>
        <w:tblW w:w="5000" w:type="pct"/>
        <w:tblLook w:val="04A0" w:firstRow="1" w:lastRow="0" w:firstColumn="1" w:lastColumn="0" w:noHBand="0" w:noVBand="1"/>
      </w:tblPr>
      <w:tblGrid>
        <w:gridCol w:w="550"/>
        <w:gridCol w:w="7688"/>
        <w:gridCol w:w="1108"/>
      </w:tblGrid>
      <w:tr w:rsidR="00692648" w:rsidRPr="00410CA1" w14:paraId="3780F3EB" w14:textId="77777777" w:rsidTr="00C62530">
        <w:tc>
          <w:tcPr>
            <w:tcW w:w="294" w:type="pct"/>
          </w:tcPr>
          <w:p w14:paraId="36263E70" w14:textId="77777777" w:rsidR="00692648" w:rsidRPr="00410CA1" w:rsidRDefault="00692648"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lastRenderedPageBreak/>
              <w:t>N</w:t>
            </w:r>
            <w:r w:rsidRPr="00410CA1">
              <w:rPr>
                <w:rFonts w:ascii="Arial Narrow" w:hAnsi="Arial Narrow" w:cs="Arial"/>
                <w:b/>
                <w:vertAlign w:val="superscript"/>
              </w:rPr>
              <w:t>o</w:t>
            </w:r>
          </w:p>
        </w:tc>
        <w:tc>
          <w:tcPr>
            <w:tcW w:w="4113" w:type="pct"/>
          </w:tcPr>
          <w:p w14:paraId="74360FDF" w14:textId="77777777" w:rsidR="00692648" w:rsidRPr="00410CA1" w:rsidRDefault="00692648" w:rsidP="00C62530">
            <w:pPr>
              <w:widowControl w:val="0"/>
              <w:suppressAutoHyphens/>
              <w:autoSpaceDE w:val="0"/>
              <w:autoSpaceDN w:val="0"/>
              <w:spacing w:before="29"/>
              <w:ind w:right="-123"/>
              <w:jc w:val="both"/>
              <w:textAlignment w:val="baseline"/>
              <w:rPr>
                <w:rFonts w:ascii="Arial Narrow" w:hAnsi="Arial Narrow" w:cs="Arial"/>
                <w:b/>
              </w:rPr>
            </w:pPr>
            <w:r>
              <w:rPr>
                <w:rFonts w:ascii="Arial Narrow" w:hAnsi="Arial Narrow" w:cs="Arial"/>
                <w:b/>
              </w:rPr>
              <w:t>Désignation</w:t>
            </w:r>
          </w:p>
        </w:tc>
        <w:tc>
          <w:tcPr>
            <w:tcW w:w="594" w:type="pct"/>
          </w:tcPr>
          <w:p w14:paraId="590BDF43" w14:textId="77777777" w:rsidR="00692648" w:rsidRPr="00410CA1" w:rsidRDefault="00692648"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Oui/Non</w:t>
            </w:r>
          </w:p>
        </w:tc>
      </w:tr>
      <w:tr w:rsidR="00692648" w14:paraId="012391FC" w14:textId="77777777" w:rsidTr="00C62530">
        <w:trPr>
          <w:trHeight w:val="58"/>
        </w:trPr>
        <w:tc>
          <w:tcPr>
            <w:tcW w:w="294" w:type="pct"/>
          </w:tcPr>
          <w:p w14:paraId="691A4B65"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1</w:t>
            </w:r>
          </w:p>
        </w:tc>
        <w:tc>
          <w:tcPr>
            <w:tcW w:w="4113" w:type="pct"/>
          </w:tcPr>
          <w:p w14:paraId="30CB5768" w14:textId="77777777" w:rsidR="00692648" w:rsidRPr="00410CA1" w:rsidRDefault="00692648" w:rsidP="00C62530">
            <w:pPr>
              <w:spacing w:after="160" w:line="259" w:lineRule="auto"/>
            </w:pPr>
            <w:r>
              <w:t>Références du prestataire</w:t>
            </w:r>
          </w:p>
        </w:tc>
        <w:tc>
          <w:tcPr>
            <w:tcW w:w="594" w:type="pct"/>
          </w:tcPr>
          <w:p w14:paraId="03E4F1F9"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p>
        </w:tc>
      </w:tr>
      <w:tr w:rsidR="00692648" w14:paraId="39915E33" w14:textId="77777777" w:rsidTr="00C62530">
        <w:tc>
          <w:tcPr>
            <w:tcW w:w="294" w:type="pct"/>
          </w:tcPr>
          <w:p w14:paraId="4CA430AF"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2</w:t>
            </w:r>
          </w:p>
        </w:tc>
        <w:tc>
          <w:tcPr>
            <w:tcW w:w="4113" w:type="pct"/>
          </w:tcPr>
          <w:p w14:paraId="51EC95FF"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Capacité financière</w:t>
            </w:r>
          </w:p>
        </w:tc>
        <w:tc>
          <w:tcPr>
            <w:tcW w:w="594" w:type="pct"/>
          </w:tcPr>
          <w:p w14:paraId="7C433691"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p>
        </w:tc>
      </w:tr>
      <w:tr w:rsidR="00692648" w14:paraId="1C94C0FF" w14:textId="77777777" w:rsidTr="00C62530">
        <w:tc>
          <w:tcPr>
            <w:tcW w:w="294" w:type="pct"/>
          </w:tcPr>
          <w:p w14:paraId="18D79861"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3</w:t>
            </w:r>
          </w:p>
        </w:tc>
        <w:tc>
          <w:tcPr>
            <w:tcW w:w="4113" w:type="pct"/>
          </w:tcPr>
          <w:p w14:paraId="21FD9084"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Délai de livraison</w:t>
            </w:r>
          </w:p>
        </w:tc>
        <w:tc>
          <w:tcPr>
            <w:tcW w:w="594" w:type="pct"/>
          </w:tcPr>
          <w:p w14:paraId="179DD22D"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p>
        </w:tc>
      </w:tr>
      <w:tr w:rsidR="00692648" w14:paraId="428D976C" w14:textId="77777777" w:rsidTr="00C62530">
        <w:tc>
          <w:tcPr>
            <w:tcW w:w="294" w:type="pct"/>
          </w:tcPr>
          <w:p w14:paraId="11BCB667"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4</w:t>
            </w:r>
          </w:p>
        </w:tc>
        <w:tc>
          <w:tcPr>
            <w:tcW w:w="4113" w:type="pct"/>
          </w:tcPr>
          <w:p w14:paraId="0FAE5700"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Preuve de l’acceptation des conditions du Marché</w:t>
            </w:r>
          </w:p>
        </w:tc>
        <w:tc>
          <w:tcPr>
            <w:tcW w:w="594" w:type="pct"/>
          </w:tcPr>
          <w:p w14:paraId="2E4C5CB7"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p>
        </w:tc>
      </w:tr>
    </w:tbl>
    <w:p w14:paraId="61E7F5A5" w14:textId="77777777" w:rsidR="006B12B2" w:rsidRPr="00DE7DAE" w:rsidRDefault="006B12B2" w:rsidP="006B12B2">
      <w:pPr>
        <w:tabs>
          <w:tab w:val="center" w:pos="979"/>
          <w:tab w:val="center" w:pos="5060"/>
        </w:tabs>
        <w:spacing w:after="12" w:line="247" w:lineRule="auto"/>
        <w:rPr>
          <w:rFonts w:ascii="Arial Narrow" w:hAnsi="Arial Narrow"/>
        </w:rPr>
      </w:pPr>
      <w:r w:rsidRPr="00DE7DAE">
        <w:rPr>
          <w:rFonts w:ascii="Arial Narrow" w:hAnsi="Arial Narrow"/>
        </w:rPr>
        <w:tab/>
      </w:r>
      <w:r w:rsidRPr="00DE7DAE">
        <w:rPr>
          <w:rFonts w:ascii="Arial Narrow" w:eastAsia="Arial" w:hAnsi="Arial Narrow" w:cs="Arial"/>
          <w:b/>
        </w:rPr>
        <w:t xml:space="preserve">- </w:t>
      </w:r>
      <w:r w:rsidRPr="00DE7DAE">
        <w:rPr>
          <w:rFonts w:ascii="Arial Narrow" w:eastAsia="Arial" w:hAnsi="Arial Narrow" w:cs="Arial"/>
          <w:b/>
        </w:rPr>
        <w:tab/>
      </w:r>
      <w:r w:rsidRPr="00DE7DAE">
        <w:rPr>
          <w:rFonts w:ascii="Arial Narrow" w:eastAsia="Arial" w:hAnsi="Arial Narrow" w:cs="Arial"/>
        </w:rPr>
        <w:t>En cas de divergence entre les prix en chiffres et ceux en lettre, le prix en lettre fait foi.</w:t>
      </w:r>
      <w:r w:rsidRPr="00DE7DAE">
        <w:rPr>
          <w:rFonts w:ascii="Arial Narrow" w:eastAsia="Arial" w:hAnsi="Arial Narrow" w:cs="Arial"/>
          <w:b/>
        </w:rPr>
        <w:t xml:space="preserve"> </w:t>
      </w:r>
    </w:p>
    <w:p w14:paraId="76D160BF" w14:textId="67E8B96E" w:rsidR="006B12B2" w:rsidRPr="00DE7DAE" w:rsidRDefault="006B12B2" w:rsidP="00F10037">
      <w:pPr>
        <w:spacing w:after="17"/>
        <w:ind w:left="578"/>
        <w:rPr>
          <w:rFonts w:ascii="Arial Narrow" w:hAnsi="Arial Narrow"/>
        </w:rPr>
      </w:pPr>
      <w:r w:rsidRPr="00DE7DAE">
        <w:rPr>
          <w:rFonts w:ascii="Arial Narrow" w:hAnsi="Arial Narrow"/>
          <w:b/>
        </w:rPr>
        <w:t xml:space="preserve"> </w:t>
      </w:r>
      <w:bookmarkStart w:id="52" w:name="_Toc254228"/>
      <w:r w:rsidRPr="00DE7DAE">
        <w:rPr>
          <w:rFonts w:ascii="Arial Narrow" w:hAnsi="Arial Narrow"/>
          <w:u w:val="single" w:color="000000"/>
        </w:rPr>
        <w:t>Article 12 -</w:t>
      </w:r>
      <w:r w:rsidRPr="00DE7DAE">
        <w:rPr>
          <w:rFonts w:ascii="Arial Narrow" w:eastAsia="Arial" w:hAnsi="Arial Narrow" w:cs="Arial"/>
        </w:rPr>
        <w:t xml:space="preserve"> </w:t>
      </w:r>
      <w:r w:rsidRPr="00DE7DAE">
        <w:rPr>
          <w:rFonts w:ascii="Arial Narrow" w:eastAsia="Arial" w:hAnsi="Arial Narrow" w:cs="Arial"/>
        </w:rPr>
        <w:tab/>
      </w:r>
      <w:r w:rsidRPr="00DE7DAE">
        <w:rPr>
          <w:rFonts w:ascii="Arial Narrow" w:hAnsi="Arial Narrow"/>
        </w:rPr>
        <w:t xml:space="preserve">Attribution de la lettre commande </w:t>
      </w:r>
      <w:bookmarkEnd w:id="52"/>
    </w:p>
    <w:p w14:paraId="5979746C" w14:textId="77777777" w:rsidR="006B12B2" w:rsidRPr="00DE7DAE" w:rsidRDefault="006B12B2" w:rsidP="006B12B2">
      <w:pPr>
        <w:spacing w:line="249" w:lineRule="auto"/>
        <w:ind w:left="573" w:right="90" w:hanging="10"/>
        <w:jc w:val="both"/>
        <w:rPr>
          <w:rFonts w:ascii="Arial Narrow" w:hAnsi="Arial Narrow"/>
        </w:rPr>
      </w:pPr>
      <w:r w:rsidRPr="00DE7DAE">
        <w:rPr>
          <w:rFonts w:ascii="Arial Narrow" w:eastAsia="Arial" w:hAnsi="Arial Narrow" w:cs="Arial"/>
        </w:rPr>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  </w:t>
      </w:r>
    </w:p>
    <w:p w14:paraId="2FD1D71F" w14:textId="5019CE53" w:rsidR="006B12B2" w:rsidRPr="00DE7DAE" w:rsidRDefault="006B12B2" w:rsidP="006B12B2">
      <w:pPr>
        <w:pStyle w:val="Titre2"/>
        <w:tabs>
          <w:tab w:val="center" w:pos="1083"/>
          <w:tab w:val="center" w:pos="4347"/>
        </w:tabs>
        <w:spacing w:after="5" w:line="249" w:lineRule="auto"/>
        <w:rPr>
          <w:rFonts w:ascii="Arial Narrow" w:hAnsi="Arial Narrow"/>
          <w:sz w:val="24"/>
          <w:lang w:val="fr-FR"/>
        </w:rPr>
      </w:pPr>
      <w:bookmarkStart w:id="53" w:name="_Toc254229"/>
      <w:r w:rsidRPr="00DE7DAE">
        <w:rPr>
          <w:rFonts w:ascii="Arial Narrow" w:hAnsi="Arial Narrow"/>
          <w:sz w:val="24"/>
          <w:u w:val="single" w:color="000000"/>
          <w:lang w:val="fr-FR"/>
        </w:rPr>
        <w:t>Article 13 -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Publication du résultat de la Demande de Cotation </w:t>
      </w:r>
      <w:bookmarkEnd w:id="53"/>
    </w:p>
    <w:p w14:paraId="20368067" w14:textId="77777777" w:rsidR="006B12B2" w:rsidRPr="00DE7DAE" w:rsidRDefault="006B12B2" w:rsidP="006B12B2">
      <w:pPr>
        <w:spacing w:after="31" w:line="249" w:lineRule="auto"/>
        <w:ind w:left="730" w:right="92" w:hanging="10"/>
        <w:jc w:val="both"/>
        <w:rPr>
          <w:rFonts w:ascii="Arial Narrow" w:hAnsi="Arial Narrow"/>
        </w:rPr>
      </w:pPr>
      <w:r w:rsidRPr="00DE7DAE">
        <w:rPr>
          <w:rFonts w:ascii="Arial Narrow" w:eastAsia="Arial" w:hAnsi="Arial Narrow" w:cs="Arial"/>
        </w:rPr>
        <w:t xml:space="preserve">Le Maître d’Ouvrage ou le Maître d’Ouvrage Délégué décidera de l’attribution et publiera le résultat de la Demande  de Cotation dans le Journal des Marchés édité par l’Organisme en charge de la Régulation, par voie de presse  et/ou par voie d’affichage et/ou en ligne sur la plateforme COLEPS aux adresses </w:t>
      </w:r>
      <w:hyperlink r:id="rId19">
        <w:r w:rsidRPr="00DE7DAE">
          <w:rPr>
            <w:rFonts w:ascii="Arial Narrow" w:eastAsia="Arial" w:hAnsi="Arial Narrow" w:cs="Arial"/>
            <w:color w:val="0000FF"/>
            <w:u w:val="single" w:color="0000FF"/>
          </w:rPr>
          <w:t>http://www.marchespublics.cm</w:t>
        </w:r>
      </w:hyperlink>
      <w:hyperlink r:id="rId20">
        <w:r w:rsidRPr="00DE7DAE">
          <w:rPr>
            <w:rFonts w:ascii="Arial Narrow" w:eastAsia="Arial" w:hAnsi="Arial Narrow" w:cs="Arial"/>
          </w:rPr>
          <w:t xml:space="preserve"> </w:t>
        </w:r>
      </w:hyperlink>
      <w:r w:rsidRPr="00DE7DAE">
        <w:rPr>
          <w:rFonts w:ascii="Arial Narrow" w:eastAsia="Arial" w:hAnsi="Arial Narrow" w:cs="Arial"/>
        </w:rPr>
        <w:t xml:space="preserve">  et </w:t>
      </w:r>
      <w:hyperlink r:id="rId21">
        <w:r w:rsidRPr="00DE7DAE">
          <w:rPr>
            <w:rFonts w:ascii="Arial Narrow" w:eastAsia="Arial" w:hAnsi="Arial Narrow" w:cs="Arial"/>
            <w:color w:val="0000FF"/>
            <w:u w:val="single" w:color="0000FF"/>
          </w:rPr>
          <w:t>http://www.publiccontracts.cm</w:t>
        </w:r>
      </w:hyperlink>
      <w:hyperlink r:id="rId22">
        <w:r w:rsidRPr="00DE7DAE">
          <w:rPr>
            <w:rFonts w:ascii="Arial Narrow" w:eastAsia="Arial" w:hAnsi="Arial Narrow" w:cs="Arial"/>
          </w:rPr>
          <w:t>,</w:t>
        </w:r>
      </w:hyperlink>
      <w:r w:rsidRPr="00DE7DAE">
        <w:rPr>
          <w:rFonts w:ascii="Arial Narrow" w:eastAsia="Arial" w:hAnsi="Arial Narrow" w:cs="Arial"/>
        </w:rPr>
        <w:t xml:space="preserve"> en communiquant notamment : </w:t>
      </w:r>
    </w:p>
    <w:p w14:paraId="65E8B579" w14:textId="77777777" w:rsidR="006B12B2" w:rsidRPr="00DE7DAE" w:rsidRDefault="006B12B2" w:rsidP="00500BC5">
      <w:pPr>
        <w:numPr>
          <w:ilvl w:val="0"/>
          <w:numId w:val="25"/>
        </w:numPr>
        <w:spacing w:after="30" w:line="249" w:lineRule="auto"/>
        <w:ind w:right="154" w:hanging="360"/>
        <w:jc w:val="both"/>
        <w:rPr>
          <w:rFonts w:ascii="Arial Narrow" w:hAnsi="Arial Narrow"/>
        </w:rPr>
      </w:pPr>
      <w:r w:rsidRPr="00DE7DAE">
        <w:rPr>
          <w:rFonts w:ascii="Arial Narrow" w:eastAsia="Arial" w:hAnsi="Arial Narrow" w:cs="Arial"/>
        </w:rPr>
        <w:t xml:space="preserve">Le nom de l’attributaire ; </w:t>
      </w:r>
    </w:p>
    <w:p w14:paraId="2B86DCCB" w14:textId="77777777" w:rsidR="006B12B2" w:rsidRPr="00DE7DAE" w:rsidRDefault="006B12B2" w:rsidP="00500BC5">
      <w:pPr>
        <w:numPr>
          <w:ilvl w:val="0"/>
          <w:numId w:val="25"/>
        </w:numPr>
        <w:spacing w:after="32" w:line="247" w:lineRule="auto"/>
        <w:ind w:right="154" w:hanging="360"/>
        <w:jc w:val="both"/>
        <w:rPr>
          <w:rFonts w:ascii="Arial Narrow" w:hAnsi="Arial Narrow"/>
        </w:rPr>
      </w:pPr>
      <w:r w:rsidRPr="00DE7DAE">
        <w:rPr>
          <w:rFonts w:ascii="Arial Narrow" w:eastAsia="Arial" w:hAnsi="Arial Narrow" w:cs="Arial"/>
        </w:rPr>
        <w:t xml:space="preserve">L’objet de la  Demande de Cotation ; </w:t>
      </w:r>
    </w:p>
    <w:p w14:paraId="6FD1188E" w14:textId="75762F2F" w:rsidR="006B12B2" w:rsidRPr="00DE7DAE" w:rsidRDefault="006B12B2" w:rsidP="00500BC5">
      <w:pPr>
        <w:numPr>
          <w:ilvl w:val="0"/>
          <w:numId w:val="25"/>
        </w:numPr>
        <w:spacing w:after="61" w:line="249" w:lineRule="auto"/>
        <w:ind w:right="154" w:hanging="360"/>
        <w:jc w:val="both"/>
        <w:rPr>
          <w:rFonts w:ascii="Arial Narrow" w:hAnsi="Arial Narrow"/>
        </w:rPr>
      </w:pPr>
      <w:r w:rsidRPr="00DE7DAE">
        <w:rPr>
          <w:rFonts w:ascii="Arial Narrow" w:eastAsia="Arial" w:hAnsi="Arial Narrow" w:cs="Arial"/>
        </w:rPr>
        <w:t>Le montant de la lettre</w:t>
      </w:r>
      <w:r w:rsidR="004C5921">
        <w:rPr>
          <w:rFonts w:ascii="Arial Narrow" w:eastAsia="Arial" w:hAnsi="Arial Narrow" w:cs="Arial"/>
        </w:rPr>
        <w:t xml:space="preserve"> </w:t>
      </w:r>
      <w:r w:rsidR="004C5921" w:rsidRPr="00DE7DAE">
        <w:rPr>
          <w:rFonts w:ascii="Arial Narrow" w:eastAsia="Arial" w:hAnsi="Arial Narrow" w:cs="Arial"/>
        </w:rPr>
        <w:t>commande ;</w:t>
      </w:r>
      <w:r w:rsidRPr="00DE7DAE">
        <w:rPr>
          <w:rFonts w:ascii="Arial Narrow" w:eastAsia="Arial" w:hAnsi="Arial Narrow" w:cs="Arial"/>
        </w:rPr>
        <w:t xml:space="preserve">  </w:t>
      </w:r>
    </w:p>
    <w:p w14:paraId="43A8045C" w14:textId="77777777" w:rsidR="006B12B2" w:rsidRPr="00DE7DAE" w:rsidRDefault="006B12B2" w:rsidP="00500BC5">
      <w:pPr>
        <w:numPr>
          <w:ilvl w:val="0"/>
          <w:numId w:val="25"/>
        </w:numPr>
        <w:spacing w:line="247" w:lineRule="auto"/>
        <w:ind w:right="154" w:hanging="360"/>
        <w:jc w:val="both"/>
        <w:rPr>
          <w:rFonts w:ascii="Arial Narrow" w:hAnsi="Arial Narrow"/>
        </w:rPr>
      </w:pPr>
      <w:r w:rsidRPr="00DE7DAE">
        <w:rPr>
          <w:rFonts w:ascii="Arial Narrow" w:eastAsia="Arial" w:hAnsi="Arial Narrow" w:cs="Arial"/>
        </w:rPr>
        <w:t>Le délai d’exécution ou de livraison.</w:t>
      </w:r>
      <w:r w:rsidRPr="00DE7DAE">
        <w:rPr>
          <w:rFonts w:ascii="Arial Narrow" w:eastAsia="Tahoma" w:hAnsi="Arial Narrow" w:cs="Tahoma"/>
        </w:rPr>
        <w:t xml:space="preserve">  </w:t>
      </w:r>
    </w:p>
    <w:p w14:paraId="0D11BFCF" w14:textId="2B0B3478" w:rsidR="006B12B2" w:rsidRPr="00DE7DAE" w:rsidRDefault="006B12B2" w:rsidP="00F10037">
      <w:pPr>
        <w:spacing w:after="2"/>
        <w:ind w:left="720"/>
        <w:rPr>
          <w:rFonts w:ascii="Arial Narrow" w:hAnsi="Arial Narrow"/>
        </w:rPr>
      </w:pPr>
      <w:r w:rsidRPr="00DE7DAE">
        <w:rPr>
          <w:rFonts w:ascii="Arial Narrow" w:eastAsia="Tahoma" w:hAnsi="Arial Narrow" w:cs="Tahoma"/>
        </w:rPr>
        <w:t xml:space="preserve"> </w:t>
      </w:r>
      <w:bookmarkStart w:id="54" w:name="_Toc254230"/>
      <w:r w:rsidRPr="00DE7DAE">
        <w:rPr>
          <w:rFonts w:ascii="Arial Narrow" w:hAnsi="Arial Narrow"/>
          <w:u w:val="single" w:color="000000"/>
        </w:rPr>
        <w:t>Article 14 -</w:t>
      </w:r>
      <w:r w:rsidRPr="00DE7DAE">
        <w:rPr>
          <w:rFonts w:ascii="Arial Narrow" w:eastAsia="Arial" w:hAnsi="Arial Narrow" w:cs="Arial"/>
        </w:rPr>
        <w:t xml:space="preserve"> </w:t>
      </w:r>
      <w:r w:rsidRPr="00DE7DAE">
        <w:rPr>
          <w:rFonts w:ascii="Arial Narrow" w:eastAsia="Arial" w:hAnsi="Arial Narrow" w:cs="Arial"/>
        </w:rPr>
        <w:tab/>
      </w:r>
      <w:r w:rsidRPr="00DE7DAE">
        <w:rPr>
          <w:rFonts w:ascii="Arial Narrow" w:hAnsi="Arial Narrow"/>
        </w:rPr>
        <w:t xml:space="preserve">Signature de la lettre commande </w:t>
      </w:r>
      <w:bookmarkEnd w:id="54"/>
    </w:p>
    <w:p w14:paraId="7CF826E9" w14:textId="77777777" w:rsidR="006B12B2" w:rsidRPr="00DE7DAE" w:rsidRDefault="006B12B2" w:rsidP="006B12B2">
      <w:pPr>
        <w:spacing w:line="249" w:lineRule="auto"/>
        <w:ind w:left="573" w:right="92" w:hanging="10"/>
        <w:jc w:val="both"/>
        <w:rPr>
          <w:rFonts w:ascii="Arial Narrow" w:hAnsi="Arial Narrow"/>
        </w:rPr>
      </w:pPr>
      <w:r w:rsidRPr="00DE7DAE">
        <w:rPr>
          <w:rFonts w:ascii="Arial Narrow" w:eastAsia="Arial" w:hAnsi="Arial Narrow" w:cs="Arial"/>
        </w:rPr>
        <w:t xml:space="preserve">Dans les quinze (15) jours suivant l’attribution, la lettre commande préalablement souscrite par l’attributaire, sera signée par le Maître d’Ouvrage ou le Maître d’Ouvrage Délégué et lui sera notifiée en vue de l’enregistrement selon la procédure en vigueur. </w:t>
      </w:r>
    </w:p>
    <w:p w14:paraId="45660C4E" w14:textId="36064ED6" w:rsidR="006B12B2" w:rsidRPr="00C0326B" w:rsidRDefault="006B12B2" w:rsidP="00F10037">
      <w:pPr>
        <w:spacing w:after="20"/>
        <w:ind w:left="360"/>
        <w:rPr>
          <w:rFonts w:ascii="Arial Narrow" w:hAnsi="Arial Narrow"/>
        </w:rPr>
      </w:pPr>
      <w:r w:rsidRPr="00DE7DAE">
        <w:rPr>
          <w:rFonts w:ascii="Arial Narrow" w:eastAsia="Arial" w:hAnsi="Arial Narrow" w:cs="Arial"/>
        </w:rPr>
        <w:t xml:space="preserve"> </w:t>
      </w:r>
      <w:bookmarkStart w:id="55" w:name="_Toc254231"/>
      <w:r w:rsidRPr="00C0326B">
        <w:rPr>
          <w:rFonts w:ascii="Arial Narrow" w:hAnsi="Arial Narrow"/>
          <w:u w:val="single" w:color="000000"/>
        </w:rPr>
        <w:t>Article 15 -</w:t>
      </w:r>
      <w:r w:rsidRPr="00C0326B">
        <w:rPr>
          <w:rFonts w:ascii="Arial Narrow" w:eastAsia="Arial" w:hAnsi="Arial Narrow" w:cs="Arial"/>
        </w:rPr>
        <w:t xml:space="preserve"> </w:t>
      </w:r>
      <w:r w:rsidRPr="00C0326B">
        <w:rPr>
          <w:rFonts w:ascii="Arial Narrow" w:eastAsia="Arial" w:hAnsi="Arial Narrow" w:cs="Arial"/>
        </w:rPr>
        <w:tab/>
      </w:r>
      <w:r w:rsidRPr="00C0326B">
        <w:rPr>
          <w:rFonts w:ascii="Arial Narrow" w:hAnsi="Arial Narrow"/>
        </w:rPr>
        <w:t xml:space="preserve">Principes </w:t>
      </w:r>
      <w:r w:rsidR="004C5921" w:rsidRPr="00C0326B">
        <w:rPr>
          <w:rFonts w:ascii="Arial Narrow" w:hAnsi="Arial Narrow"/>
        </w:rPr>
        <w:t>é</w:t>
      </w:r>
      <w:r w:rsidRPr="00C0326B">
        <w:rPr>
          <w:rFonts w:ascii="Arial Narrow" w:hAnsi="Arial Narrow"/>
        </w:rPr>
        <w:t>t</w:t>
      </w:r>
      <w:r w:rsidR="004C5921" w:rsidRPr="00C0326B">
        <w:rPr>
          <w:rFonts w:ascii="Arial Narrow" w:hAnsi="Arial Narrow"/>
        </w:rPr>
        <w:t>h</w:t>
      </w:r>
      <w:r w:rsidRPr="00C0326B">
        <w:rPr>
          <w:rFonts w:ascii="Arial Narrow" w:hAnsi="Arial Narrow"/>
        </w:rPr>
        <w:t xml:space="preserve">iques </w:t>
      </w:r>
      <w:bookmarkEnd w:id="55"/>
    </w:p>
    <w:p w14:paraId="76F2EC64" w14:textId="77777777" w:rsidR="006B12B2" w:rsidRPr="00DE7DAE" w:rsidRDefault="006B12B2" w:rsidP="006B12B2">
      <w:pPr>
        <w:spacing w:line="247" w:lineRule="auto"/>
        <w:ind w:left="573" w:right="153" w:hanging="10"/>
        <w:jc w:val="both"/>
        <w:rPr>
          <w:rFonts w:ascii="Arial Narrow" w:hAnsi="Arial Narrow"/>
        </w:rPr>
      </w:pPr>
      <w:r w:rsidRPr="00DE7DAE">
        <w:rPr>
          <w:rFonts w:ascii="Arial Narrow" w:eastAsia="Arial" w:hAnsi="Arial Narrow" w:cs="Arial"/>
        </w:rPr>
        <w:t xml:space="preserve">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14:paraId="6BE1D434" w14:textId="77777777" w:rsidR="006B12B2" w:rsidRPr="00DE7DAE" w:rsidRDefault="006B12B2" w:rsidP="00F10037">
      <w:pPr>
        <w:numPr>
          <w:ilvl w:val="0"/>
          <w:numId w:val="26"/>
        </w:numPr>
        <w:spacing w:after="61" w:line="249" w:lineRule="auto"/>
        <w:ind w:left="284" w:hanging="568"/>
        <w:jc w:val="both"/>
        <w:rPr>
          <w:rFonts w:ascii="Arial Narrow" w:hAnsi="Arial Narrow"/>
        </w:rPr>
      </w:pPr>
      <w:r w:rsidRPr="00DE7DAE">
        <w:rPr>
          <w:rFonts w:ascii="Arial Narrow" w:eastAsia="Arial" w:hAnsi="Arial Narrow" w:cs="Arial"/>
        </w:rPr>
        <w:t xml:space="preserve">est coupable de </w:t>
      </w:r>
      <w:r w:rsidRPr="00DE7DAE">
        <w:rPr>
          <w:rFonts w:ascii="Arial Narrow" w:eastAsia="Arial" w:hAnsi="Arial Narrow" w:cs="Arial"/>
          <w:b/>
        </w:rPr>
        <w:t>“corruption”</w:t>
      </w:r>
      <w:r w:rsidRPr="00DE7DAE">
        <w:rPr>
          <w:rFonts w:ascii="Arial Narrow" w:eastAsia="Arial" w:hAnsi="Arial Narrow" w:cs="Arial"/>
        </w:rPr>
        <w:t xml:space="preserve"> quiconque offre, donne, sollicite ou accepte directement ou indirectement un quelconque avantage en vue d’influencer l’action d’un agent public au cours de l’attribution ou de l’exécution d’une lettre commande, et </w:t>
      </w:r>
    </w:p>
    <w:p w14:paraId="5196C32E" w14:textId="77777777" w:rsidR="006B12B2" w:rsidRPr="00DE7DAE" w:rsidRDefault="006B12B2" w:rsidP="00500BC5">
      <w:pPr>
        <w:numPr>
          <w:ilvl w:val="0"/>
          <w:numId w:val="26"/>
        </w:numPr>
        <w:spacing w:line="249" w:lineRule="auto"/>
        <w:ind w:left="284" w:hanging="720"/>
        <w:jc w:val="both"/>
        <w:rPr>
          <w:rFonts w:ascii="Arial Narrow" w:hAnsi="Arial Narrow"/>
        </w:rPr>
      </w:pPr>
      <w:r w:rsidRPr="00DE7DAE">
        <w:rPr>
          <w:rFonts w:ascii="Arial Narrow" w:eastAsia="Arial" w:hAnsi="Arial Narrow" w:cs="Arial"/>
        </w:rPr>
        <w:t xml:space="preserve">est coupable de ‘’corruption’’ quiconque fournit, sollicite ou accepte plusieurs cotations émises par le même soumissionnaire sous des noms des sociétés différentes et/ou sur des numéros d’enregistrement différents.  </w:t>
      </w:r>
    </w:p>
    <w:p w14:paraId="394E1A1A" w14:textId="7C13B4CC" w:rsidR="006B12B2" w:rsidRPr="00DE7DAE" w:rsidRDefault="006B12B2" w:rsidP="00F10037">
      <w:pPr>
        <w:spacing w:after="144"/>
        <w:ind w:left="284" w:firstLine="11"/>
        <w:rPr>
          <w:rFonts w:ascii="Arial Narrow" w:hAnsi="Arial Narrow"/>
        </w:rPr>
      </w:pPr>
      <w:r w:rsidRPr="00DE7DAE">
        <w:rPr>
          <w:rFonts w:ascii="Arial Narrow" w:eastAsia="Arial" w:hAnsi="Arial Narrow" w:cs="Arial"/>
        </w:rPr>
        <w:t xml:space="preserve"> se livre à des “manœuvres frauduleuses” quiconque déforme ou dénature des faits afin d’influencer l’attribution ou l’exécution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p w14:paraId="0C7CFA90" w14:textId="6E4D02B4" w:rsidR="00C2477A" w:rsidRDefault="002A0149" w:rsidP="004C5921">
      <w:pPr>
        <w:jc w:val="both"/>
        <w:rPr>
          <w:rFonts w:ascii="Arial Narrow" w:hAnsi="Arial Narrow" w:cs="Arial"/>
          <w:b/>
          <w:sz w:val="28"/>
        </w:rPr>
      </w:pPr>
      <w:r w:rsidRPr="00C51E21">
        <w:rPr>
          <w:rFonts w:ascii="Arial Narrow" w:hAnsi="Arial Narrow" w:cs="Arial"/>
          <w:b/>
          <w:bCs/>
        </w:rPr>
        <w:fldChar w:fldCharType="end"/>
      </w:r>
      <w:bookmarkStart w:id="56" w:name="_Toc390633265"/>
      <w:bookmarkStart w:id="57" w:name="_Toc340304394"/>
      <w:bookmarkStart w:id="58" w:name="_Toc451824068"/>
      <w:bookmarkEnd w:id="0"/>
      <w:bookmarkEnd w:id="1"/>
      <w:bookmarkEnd w:id="26"/>
    </w:p>
    <w:p w14:paraId="31A5282D" w14:textId="77777777" w:rsidR="00C2477A" w:rsidRDefault="00C2477A" w:rsidP="002A0149">
      <w:pPr>
        <w:pStyle w:val="Titre1"/>
        <w:spacing w:line="276" w:lineRule="auto"/>
        <w:jc w:val="both"/>
        <w:rPr>
          <w:rFonts w:ascii="Arial Narrow" w:hAnsi="Arial Narrow" w:cs="Arial"/>
          <w:b/>
          <w:sz w:val="28"/>
          <w:lang w:val="fr-FR"/>
        </w:rPr>
      </w:pPr>
    </w:p>
    <w:p w14:paraId="2803133A" w14:textId="77777777" w:rsidR="00C2477A" w:rsidRDefault="00C2477A" w:rsidP="002A0149">
      <w:pPr>
        <w:pStyle w:val="Titre1"/>
        <w:spacing w:line="276" w:lineRule="auto"/>
        <w:jc w:val="both"/>
        <w:rPr>
          <w:rFonts w:ascii="Arial Narrow" w:hAnsi="Arial Narrow" w:cs="Arial"/>
          <w:b/>
          <w:sz w:val="28"/>
          <w:lang w:val="fr-FR"/>
        </w:rPr>
      </w:pPr>
    </w:p>
    <w:p w14:paraId="1905597C" w14:textId="77777777" w:rsidR="00C2477A" w:rsidRDefault="00C2477A" w:rsidP="002A0149">
      <w:pPr>
        <w:pStyle w:val="Titre1"/>
        <w:spacing w:line="276" w:lineRule="auto"/>
        <w:jc w:val="both"/>
        <w:rPr>
          <w:rFonts w:ascii="Arial Narrow" w:hAnsi="Arial Narrow" w:cs="Arial"/>
          <w:b/>
          <w:sz w:val="28"/>
          <w:lang w:val="fr-FR"/>
        </w:rPr>
      </w:pPr>
    </w:p>
    <w:p w14:paraId="7D46B379" w14:textId="77777777" w:rsidR="00C2477A" w:rsidRDefault="00C2477A" w:rsidP="002A0149">
      <w:pPr>
        <w:pStyle w:val="Titre1"/>
        <w:spacing w:line="276" w:lineRule="auto"/>
        <w:jc w:val="both"/>
        <w:rPr>
          <w:rFonts w:ascii="Arial Narrow" w:hAnsi="Arial Narrow" w:cs="Arial"/>
          <w:b/>
          <w:sz w:val="28"/>
          <w:lang w:val="fr-FR"/>
        </w:rPr>
      </w:pPr>
    </w:p>
    <w:p w14:paraId="1C602976" w14:textId="77777777" w:rsidR="00C2477A" w:rsidRDefault="00C2477A" w:rsidP="002A0149">
      <w:pPr>
        <w:pStyle w:val="Titre1"/>
        <w:spacing w:line="276" w:lineRule="auto"/>
        <w:jc w:val="both"/>
        <w:rPr>
          <w:rFonts w:ascii="Arial Narrow" w:hAnsi="Arial Narrow" w:cs="Arial"/>
          <w:b/>
          <w:sz w:val="28"/>
          <w:lang w:val="fr-FR"/>
        </w:rPr>
      </w:pPr>
    </w:p>
    <w:p w14:paraId="30235B20" w14:textId="77777777" w:rsidR="00C2477A" w:rsidRDefault="00C2477A" w:rsidP="00C2477A"/>
    <w:p w14:paraId="576BAA7F" w14:textId="77777777" w:rsidR="00C2477A" w:rsidRDefault="00C2477A" w:rsidP="00C2477A"/>
    <w:p w14:paraId="5878BC1A" w14:textId="77777777" w:rsidR="00C2477A" w:rsidRDefault="00C2477A" w:rsidP="00C2477A"/>
    <w:p w14:paraId="2AD515DA" w14:textId="77777777" w:rsidR="00C2477A" w:rsidRDefault="00C2477A" w:rsidP="00C2477A"/>
    <w:p w14:paraId="4BB40EF5" w14:textId="77777777" w:rsidR="00C2477A" w:rsidRDefault="00C2477A" w:rsidP="00C2477A"/>
    <w:p w14:paraId="55AEA0C6" w14:textId="77777777" w:rsidR="00C2477A" w:rsidRDefault="00C2477A" w:rsidP="00C2477A"/>
    <w:p w14:paraId="275AA89E" w14:textId="77777777" w:rsidR="00A6595E" w:rsidRDefault="00A6595E" w:rsidP="00C2477A"/>
    <w:p w14:paraId="5C038353" w14:textId="77777777" w:rsidR="00A6595E" w:rsidRDefault="00A6595E" w:rsidP="00C2477A"/>
    <w:p w14:paraId="0DD1DD66" w14:textId="77777777" w:rsidR="00A6595E" w:rsidRDefault="00A6595E" w:rsidP="00C2477A"/>
    <w:p w14:paraId="47274827" w14:textId="77777777" w:rsidR="00A6595E" w:rsidRDefault="00A6595E" w:rsidP="00C2477A"/>
    <w:p w14:paraId="4907DF8D" w14:textId="77777777" w:rsidR="00A6595E" w:rsidRDefault="00A6595E" w:rsidP="00C2477A"/>
    <w:p w14:paraId="4E1806D4" w14:textId="77777777" w:rsidR="00A6595E" w:rsidRDefault="00A6595E" w:rsidP="00C2477A"/>
    <w:p w14:paraId="0ACACE5B" w14:textId="77777777" w:rsidR="00A6595E" w:rsidRDefault="00A6595E" w:rsidP="00C2477A"/>
    <w:p w14:paraId="215B3CA5" w14:textId="77777777" w:rsidR="00A6595E" w:rsidRDefault="00A6595E" w:rsidP="00C2477A"/>
    <w:p w14:paraId="443259A3" w14:textId="77777777" w:rsidR="00A6595E" w:rsidRDefault="00A6595E" w:rsidP="00C2477A"/>
    <w:p w14:paraId="5AA597EE" w14:textId="77777777" w:rsidR="00A6595E" w:rsidRDefault="00A6595E" w:rsidP="00C2477A"/>
    <w:p w14:paraId="1DC27DE0" w14:textId="77777777" w:rsidR="00A6595E" w:rsidRDefault="00A6595E" w:rsidP="00C2477A"/>
    <w:p w14:paraId="4963A9E1" w14:textId="77777777" w:rsidR="00C2477A" w:rsidRPr="00C2477A" w:rsidRDefault="00C2477A" w:rsidP="00C2477A"/>
    <w:p w14:paraId="51A801C8" w14:textId="186BE11A" w:rsidR="006065F4" w:rsidRDefault="006065F4" w:rsidP="006065F4">
      <w:pPr>
        <w:spacing w:after="156"/>
        <w:ind w:left="422" w:hanging="10"/>
        <w:jc w:val="center"/>
      </w:pPr>
      <w:bookmarkStart w:id="59" w:name="_Hlk200542520"/>
      <w:r w:rsidRPr="006065F4">
        <w:rPr>
          <w:rFonts w:ascii="Arial" w:eastAsia="Arial" w:hAnsi="Arial" w:cs="Arial"/>
          <w:b/>
        </w:rPr>
        <w:t xml:space="preserve">PIECE III : </w:t>
      </w:r>
      <w:r>
        <w:rPr>
          <w:rFonts w:ascii="Arial" w:eastAsia="Arial" w:hAnsi="Arial" w:cs="Arial"/>
          <w:b/>
          <w:sz w:val="34"/>
        </w:rPr>
        <w:t xml:space="preserve"> </w:t>
      </w:r>
    </w:p>
    <w:p w14:paraId="176FD238" w14:textId="77777777" w:rsidR="006065F4" w:rsidRDefault="006065F4" w:rsidP="006065F4">
      <w:pPr>
        <w:spacing w:after="156"/>
        <w:ind w:left="422" w:hanging="10"/>
        <w:jc w:val="center"/>
        <w:rPr>
          <w:rFonts w:ascii="Arial" w:eastAsia="Arial" w:hAnsi="Arial" w:cs="Arial"/>
          <w:b/>
        </w:rPr>
      </w:pPr>
      <w:r>
        <w:rPr>
          <w:rFonts w:ascii="Arial" w:eastAsia="Arial" w:hAnsi="Arial" w:cs="Arial"/>
          <w:b/>
        </w:rPr>
        <w:t xml:space="preserve">CAHIER DES SPECIFICATIONS TECHNIQUES POUR LES FOURNITURES </w:t>
      </w:r>
    </w:p>
    <w:p w14:paraId="3559248F" w14:textId="744ECCC8" w:rsidR="006065F4" w:rsidRDefault="006065F4" w:rsidP="006065F4">
      <w:pPr>
        <w:spacing w:after="156"/>
        <w:ind w:left="422" w:hanging="10"/>
        <w:jc w:val="center"/>
      </w:pPr>
      <w:r>
        <w:rPr>
          <w:rFonts w:ascii="Arial" w:eastAsia="Arial" w:hAnsi="Arial" w:cs="Arial"/>
          <w:b/>
        </w:rPr>
        <w:t xml:space="preserve">(DESCRIPTIF DES FOURNITURES) </w:t>
      </w:r>
    </w:p>
    <w:p w14:paraId="0F78FCBA" w14:textId="46D4BF26" w:rsidR="006065F4" w:rsidRDefault="006065F4">
      <w:pPr>
        <w:spacing w:after="160" w:line="259" w:lineRule="auto"/>
        <w:rPr>
          <w:rFonts w:ascii="Arial Narrow" w:hAnsi="Arial Narrow" w:cs="Arial"/>
          <w:b/>
          <w:sz w:val="28"/>
        </w:rPr>
      </w:pPr>
      <w:r>
        <w:rPr>
          <w:rFonts w:ascii="Arial Narrow" w:hAnsi="Arial Narrow" w:cs="Arial"/>
          <w:b/>
          <w:sz w:val="28"/>
        </w:rPr>
        <w:br w:type="page"/>
      </w:r>
    </w:p>
    <w:p w14:paraId="4D21C64A" w14:textId="70FB6EDF" w:rsidR="00B242FE" w:rsidRDefault="00166C42" w:rsidP="00B242FE">
      <w:bookmarkStart w:id="60" w:name="_Hlk200604084"/>
      <w:r w:rsidRPr="00166C42">
        <w:lastRenderedPageBreak/>
        <w:t>Equipement de l'atelier de maçonnerie du Lycée Technique de Mandjou</w:t>
      </w:r>
      <w:r w:rsidR="00B242FE">
        <w:t>.</w:t>
      </w:r>
    </w:p>
    <w:bookmarkEnd w:id="60"/>
    <w:p w14:paraId="23C0F607" w14:textId="77777777" w:rsidR="00B242FE" w:rsidRDefault="00B242FE" w:rsidP="00B242FE">
      <w:r>
        <w:rPr>
          <w:u w:val="single"/>
        </w:rPr>
        <w:t xml:space="preserve"> </w:t>
      </w:r>
    </w:p>
    <w:tbl>
      <w:tblPr>
        <w:tblStyle w:val="Grilledutableau"/>
        <w:tblW w:w="5306" w:type="pct"/>
        <w:tblLook w:val="04A0" w:firstRow="1" w:lastRow="0" w:firstColumn="1" w:lastColumn="0" w:noHBand="0" w:noVBand="1"/>
      </w:tblPr>
      <w:tblGrid>
        <w:gridCol w:w="428"/>
        <w:gridCol w:w="9490"/>
      </w:tblGrid>
      <w:tr w:rsidR="00166C42" w:rsidRPr="00E458DF" w14:paraId="3D282663" w14:textId="77777777" w:rsidTr="00D65A5C">
        <w:trPr>
          <w:trHeight w:val="300"/>
          <w:tblHeader/>
        </w:trPr>
        <w:tc>
          <w:tcPr>
            <w:tcW w:w="216" w:type="pct"/>
            <w:noWrap/>
            <w:vAlign w:val="center"/>
            <w:hideMark/>
          </w:tcPr>
          <w:p w14:paraId="532C1806" w14:textId="77777777" w:rsidR="00166C42" w:rsidRPr="00E458DF" w:rsidRDefault="00166C42" w:rsidP="00D65A5C">
            <w:pPr>
              <w:jc w:val="center"/>
              <w:rPr>
                <w:rFonts w:ascii="Arial Narrow" w:hAnsi="Arial Narrow"/>
                <w:b/>
                <w:sz w:val="20"/>
                <w:szCs w:val="20"/>
              </w:rPr>
            </w:pPr>
            <w:r w:rsidRPr="00E458DF">
              <w:rPr>
                <w:rFonts w:ascii="Arial Narrow" w:hAnsi="Arial Narrow"/>
                <w:b/>
                <w:sz w:val="20"/>
                <w:szCs w:val="20"/>
              </w:rPr>
              <w:t>N°</w:t>
            </w:r>
          </w:p>
        </w:tc>
        <w:tc>
          <w:tcPr>
            <w:tcW w:w="4784" w:type="pct"/>
            <w:vAlign w:val="center"/>
            <w:hideMark/>
          </w:tcPr>
          <w:p w14:paraId="5DA279D1" w14:textId="77777777" w:rsidR="00166C42" w:rsidRPr="00E458DF" w:rsidRDefault="00166C42" w:rsidP="00D65A5C">
            <w:pPr>
              <w:jc w:val="center"/>
              <w:rPr>
                <w:rFonts w:ascii="Arial Narrow" w:hAnsi="Arial Narrow"/>
                <w:b/>
                <w:sz w:val="20"/>
                <w:szCs w:val="20"/>
              </w:rPr>
            </w:pPr>
            <w:r w:rsidRPr="00E458DF">
              <w:rPr>
                <w:rFonts w:ascii="Arial Narrow" w:hAnsi="Arial Narrow"/>
                <w:b/>
                <w:sz w:val="20"/>
                <w:szCs w:val="20"/>
              </w:rPr>
              <w:t>Equipements/Matériels</w:t>
            </w:r>
          </w:p>
        </w:tc>
      </w:tr>
      <w:tr w:rsidR="00166C42" w:rsidRPr="00E458DF" w14:paraId="0A767EA4" w14:textId="77777777" w:rsidTr="00D65A5C">
        <w:trPr>
          <w:trHeight w:val="58"/>
        </w:trPr>
        <w:tc>
          <w:tcPr>
            <w:tcW w:w="216" w:type="pct"/>
            <w:noWrap/>
            <w:vAlign w:val="center"/>
            <w:hideMark/>
          </w:tcPr>
          <w:p w14:paraId="4855672D"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w:t>
            </w:r>
          </w:p>
        </w:tc>
        <w:tc>
          <w:tcPr>
            <w:tcW w:w="4784" w:type="pct"/>
            <w:vAlign w:val="center"/>
            <w:hideMark/>
          </w:tcPr>
          <w:p w14:paraId="0F640091"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Aiguille vibrante électrique : Alimentation 220v</w:t>
            </w:r>
          </w:p>
        </w:tc>
      </w:tr>
      <w:tr w:rsidR="00166C42" w:rsidRPr="00E458DF" w14:paraId="0445C70D" w14:textId="77777777" w:rsidTr="00D65A5C">
        <w:trPr>
          <w:trHeight w:val="58"/>
        </w:trPr>
        <w:tc>
          <w:tcPr>
            <w:tcW w:w="216" w:type="pct"/>
            <w:noWrap/>
            <w:vAlign w:val="center"/>
            <w:hideMark/>
          </w:tcPr>
          <w:p w14:paraId="7EE50362"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w:t>
            </w:r>
          </w:p>
        </w:tc>
        <w:tc>
          <w:tcPr>
            <w:tcW w:w="4784" w:type="pct"/>
            <w:vAlign w:val="center"/>
            <w:hideMark/>
          </w:tcPr>
          <w:p w14:paraId="32BFD471"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Brouettes renforcées avec épaisseur de tôle 1,5mm, capacité 50 litres</w:t>
            </w:r>
          </w:p>
        </w:tc>
      </w:tr>
      <w:tr w:rsidR="00166C42" w:rsidRPr="00E458DF" w14:paraId="0247EC3E" w14:textId="77777777" w:rsidTr="00D65A5C">
        <w:trPr>
          <w:trHeight w:val="58"/>
        </w:trPr>
        <w:tc>
          <w:tcPr>
            <w:tcW w:w="216" w:type="pct"/>
            <w:noWrap/>
            <w:vAlign w:val="center"/>
            <w:hideMark/>
          </w:tcPr>
          <w:p w14:paraId="03F1E297"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3</w:t>
            </w:r>
          </w:p>
        </w:tc>
        <w:tc>
          <w:tcPr>
            <w:tcW w:w="4784" w:type="pct"/>
            <w:vAlign w:val="center"/>
            <w:hideMark/>
          </w:tcPr>
          <w:p w14:paraId="718E7C6A"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Serre joint de maçon en acier traité des dimensions standards</w:t>
            </w:r>
          </w:p>
        </w:tc>
      </w:tr>
      <w:tr w:rsidR="00166C42" w:rsidRPr="00E458DF" w14:paraId="4BCBA93F" w14:textId="77777777" w:rsidTr="00D65A5C">
        <w:trPr>
          <w:trHeight w:val="150"/>
        </w:trPr>
        <w:tc>
          <w:tcPr>
            <w:tcW w:w="216" w:type="pct"/>
            <w:noWrap/>
            <w:vAlign w:val="center"/>
            <w:hideMark/>
          </w:tcPr>
          <w:p w14:paraId="1C3EB236"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4</w:t>
            </w:r>
          </w:p>
        </w:tc>
        <w:tc>
          <w:tcPr>
            <w:tcW w:w="4784" w:type="pct"/>
            <w:vAlign w:val="center"/>
            <w:hideMark/>
          </w:tcPr>
          <w:p w14:paraId="2C477120"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Scie égoïne lame rigide 7 dents/pouce de longueur 500mm</w:t>
            </w:r>
          </w:p>
        </w:tc>
      </w:tr>
      <w:tr w:rsidR="00166C42" w:rsidRPr="00E458DF" w14:paraId="0AFF26FD" w14:textId="77777777" w:rsidTr="00D65A5C">
        <w:trPr>
          <w:trHeight w:val="195"/>
        </w:trPr>
        <w:tc>
          <w:tcPr>
            <w:tcW w:w="216" w:type="pct"/>
            <w:noWrap/>
            <w:vAlign w:val="center"/>
            <w:hideMark/>
          </w:tcPr>
          <w:p w14:paraId="5F28C0CF"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5</w:t>
            </w:r>
          </w:p>
        </w:tc>
        <w:tc>
          <w:tcPr>
            <w:tcW w:w="4784" w:type="pct"/>
            <w:vAlign w:val="center"/>
            <w:hideMark/>
          </w:tcPr>
          <w:p w14:paraId="3979A6C2"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Monture de scie à métaux de longueur réglable plus un (01) paquets de lames de scie</w:t>
            </w:r>
          </w:p>
        </w:tc>
      </w:tr>
      <w:tr w:rsidR="00166C42" w:rsidRPr="00E458DF" w14:paraId="7C92D2F1" w14:textId="77777777" w:rsidTr="00D65A5C">
        <w:trPr>
          <w:trHeight w:val="58"/>
        </w:trPr>
        <w:tc>
          <w:tcPr>
            <w:tcW w:w="216" w:type="pct"/>
            <w:noWrap/>
            <w:vAlign w:val="center"/>
            <w:hideMark/>
          </w:tcPr>
          <w:p w14:paraId="79876876"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6</w:t>
            </w:r>
          </w:p>
        </w:tc>
        <w:tc>
          <w:tcPr>
            <w:tcW w:w="4784" w:type="pct"/>
            <w:vAlign w:val="center"/>
            <w:hideMark/>
          </w:tcPr>
          <w:p w14:paraId="5ABF6BAE"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Equerre du maçon en acier</w:t>
            </w:r>
          </w:p>
        </w:tc>
      </w:tr>
      <w:tr w:rsidR="00166C42" w:rsidRPr="00E458DF" w14:paraId="6E9EF23F" w14:textId="77777777" w:rsidTr="00D65A5C">
        <w:trPr>
          <w:trHeight w:val="58"/>
        </w:trPr>
        <w:tc>
          <w:tcPr>
            <w:tcW w:w="216" w:type="pct"/>
            <w:noWrap/>
            <w:vAlign w:val="center"/>
            <w:hideMark/>
          </w:tcPr>
          <w:p w14:paraId="27B35480"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7</w:t>
            </w:r>
          </w:p>
        </w:tc>
        <w:tc>
          <w:tcPr>
            <w:tcW w:w="4784" w:type="pct"/>
            <w:vAlign w:val="center"/>
            <w:hideMark/>
          </w:tcPr>
          <w:p w14:paraId="25BD6A2C"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Ciseaux de maçon</w:t>
            </w:r>
          </w:p>
        </w:tc>
      </w:tr>
      <w:tr w:rsidR="00166C42" w:rsidRPr="00E458DF" w14:paraId="436E2255" w14:textId="77777777" w:rsidTr="00D65A5C">
        <w:trPr>
          <w:trHeight w:val="58"/>
        </w:trPr>
        <w:tc>
          <w:tcPr>
            <w:tcW w:w="216" w:type="pct"/>
            <w:noWrap/>
            <w:vAlign w:val="center"/>
            <w:hideMark/>
          </w:tcPr>
          <w:p w14:paraId="62C05A0A"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8</w:t>
            </w:r>
          </w:p>
        </w:tc>
        <w:tc>
          <w:tcPr>
            <w:tcW w:w="4784" w:type="pct"/>
            <w:vAlign w:val="center"/>
            <w:hideMark/>
          </w:tcPr>
          <w:p w14:paraId="084B14EB"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Massette de 2kg en acier traité avec manche en acier</w:t>
            </w:r>
          </w:p>
        </w:tc>
      </w:tr>
      <w:tr w:rsidR="00166C42" w:rsidRPr="00E458DF" w14:paraId="5E005C20" w14:textId="77777777" w:rsidTr="00D65A5C">
        <w:trPr>
          <w:trHeight w:val="141"/>
        </w:trPr>
        <w:tc>
          <w:tcPr>
            <w:tcW w:w="216" w:type="pct"/>
            <w:noWrap/>
            <w:vAlign w:val="center"/>
            <w:hideMark/>
          </w:tcPr>
          <w:p w14:paraId="73280219"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9</w:t>
            </w:r>
          </w:p>
        </w:tc>
        <w:tc>
          <w:tcPr>
            <w:tcW w:w="4784" w:type="pct"/>
            <w:vAlign w:val="center"/>
            <w:hideMark/>
          </w:tcPr>
          <w:p w14:paraId="60E57683"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Plâtroir en acier pour appliquer et lisser une grande quantité d’enduit/mortier</w:t>
            </w:r>
          </w:p>
        </w:tc>
      </w:tr>
      <w:tr w:rsidR="00166C42" w:rsidRPr="00E458DF" w14:paraId="4672320C" w14:textId="77777777" w:rsidTr="00D65A5C">
        <w:trPr>
          <w:trHeight w:val="105"/>
        </w:trPr>
        <w:tc>
          <w:tcPr>
            <w:tcW w:w="216" w:type="pct"/>
            <w:noWrap/>
            <w:vAlign w:val="center"/>
            <w:hideMark/>
          </w:tcPr>
          <w:p w14:paraId="4EDB1DFA"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10</w:t>
            </w:r>
          </w:p>
        </w:tc>
        <w:tc>
          <w:tcPr>
            <w:tcW w:w="4784" w:type="pct"/>
            <w:vAlign w:val="center"/>
            <w:hideMark/>
          </w:tcPr>
          <w:p w14:paraId="4719DE4E"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Truelle à maçonner carrée</w:t>
            </w:r>
          </w:p>
        </w:tc>
      </w:tr>
      <w:tr w:rsidR="00166C42" w:rsidRPr="00E458DF" w14:paraId="0F96298D" w14:textId="77777777" w:rsidTr="00D65A5C">
        <w:trPr>
          <w:trHeight w:val="58"/>
        </w:trPr>
        <w:tc>
          <w:tcPr>
            <w:tcW w:w="216" w:type="pct"/>
            <w:noWrap/>
            <w:vAlign w:val="center"/>
            <w:hideMark/>
          </w:tcPr>
          <w:p w14:paraId="25F6DCCA"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11</w:t>
            </w:r>
          </w:p>
        </w:tc>
        <w:tc>
          <w:tcPr>
            <w:tcW w:w="4784" w:type="pct"/>
            <w:vAlign w:val="center"/>
            <w:hideMark/>
          </w:tcPr>
          <w:p w14:paraId="0A80F07A"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Fil à plomb standard</w:t>
            </w:r>
          </w:p>
        </w:tc>
      </w:tr>
      <w:tr w:rsidR="00166C42" w:rsidRPr="00E458DF" w14:paraId="3C861081" w14:textId="77777777" w:rsidTr="00D65A5C">
        <w:trPr>
          <w:trHeight w:val="199"/>
        </w:trPr>
        <w:tc>
          <w:tcPr>
            <w:tcW w:w="216" w:type="pct"/>
            <w:noWrap/>
            <w:vAlign w:val="center"/>
            <w:hideMark/>
          </w:tcPr>
          <w:p w14:paraId="0EC4C6AA"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12</w:t>
            </w:r>
          </w:p>
        </w:tc>
        <w:tc>
          <w:tcPr>
            <w:tcW w:w="4784" w:type="pct"/>
            <w:vAlign w:val="center"/>
            <w:hideMark/>
          </w:tcPr>
          <w:p w14:paraId="2E062354"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Pelle bêche en acier avec manche en bois</w:t>
            </w:r>
          </w:p>
        </w:tc>
      </w:tr>
      <w:tr w:rsidR="00166C42" w:rsidRPr="00E458DF" w14:paraId="19A08A89" w14:textId="77777777" w:rsidTr="00D65A5C">
        <w:trPr>
          <w:trHeight w:val="58"/>
        </w:trPr>
        <w:tc>
          <w:tcPr>
            <w:tcW w:w="216" w:type="pct"/>
            <w:noWrap/>
            <w:vAlign w:val="center"/>
            <w:hideMark/>
          </w:tcPr>
          <w:p w14:paraId="7E33E72C"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13</w:t>
            </w:r>
          </w:p>
        </w:tc>
        <w:tc>
          <w:tcPr>
            <w:tcW w:w="4784" w:type="pct"/>
            <w:vAlign w:val="center"/>
            <w:hideMark/>
          </w:tcPr>
          <w:p w14:paraId="283879AC"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Taloche</w:t>
            </w:r>
          </w:p>
        </w:tc>
      </w:tr>
      <w:tr w:rsidR="00166C42" w:rsidRPr="00E458DF" w14:paraId="6774E105" w14:textId="77777777" w:rsidTr="00D65A5C">
        <w:trPr>
          <w:trHeight w:val="58"/>
        </w:trPr>
        <w:tc>
          <w:tcPr>
            <w:tcW w:w="216" w:type="pct"/>
            <w:noWrap/>
            <w:vAlign w:val="center"/>
            <w:hideMark/>
          </w:tcPr>
          <w:p w14:paraId="3EEF7573"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14</w:t>
            </w:r>
          </w:p>
        </w:tc>
        <w:tc>
          <w:tcPr>
            <w:tcW w:w="4784" w:type="pct"/>
            <w:vAlign w:val="center"/>
            <w:hideMark/>
          </w:tcPr>
          <w:p w14:paraId="037981CA"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Pioche en acier avec manche en bois</w:t>
            </w:r>
          </w:p>
        </w:tc>
      </w:tr>
      <w:tr w:rsidR="00166C42" w:rsidRPr="00E458DF" w14:paraId="2247F71D" w14:textId="77777777" w:rsidTr="00D65A5C">
        <w:trPr>
          <w:trHeight w:val="114"/>
        </w:trPr>
        <w:tc>
          <w:tcPr>
            <w:tcW w:w="216" w:type="pct"/>
            <w:noWrap/>
            <w:vAlign w:val="center"/>
            <w:hideMark/>
          </w:tcPr>
          <w:p w14:paraId="09E97754"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15</w:t>
            </w:r>
          </w:p>
        </w:tc>
        <w:tc>
          <w:tcPr>
            <w:tcW w:w="4784" w:type="pct"/>
            <w:vAlign w:val="center"/>
            <w:hideMark/>
          </w:tcPr>
          <w:p w14:paraId="5C938451"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Niveau à bulle d’air en acier 50cm antichocs</w:t>
            </w:r>
          </w:p>
        </w:tc>
      </w:tr>
      <w:tr w:rsidR="00166C42" w:rsidRPr="00E458DF" w14:paraId="425E81BF" w14:textId="77777777" w:rsidTr="00D65A5C">
        <w:trPr>
          <w:trHeight w:val="89"/>
        </w:trPr>
        <w:tc>
          <w:tcPr>
            <w:tcW w:w="216" w:type="pct"/>
            <w:noWrap/>
            <w:vAlign w:val="center"/>
            <w:hideMark/>
          </w:tcPr>
          <w:p w14:paraId="3DDFC54A"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16</w:t>
            </w:r>
          </w:p>
        </w:tc>
        <w:tc>
          <w:tcPr>
            <w:tcW w:w="4784" w:type="pct"/>
            <w:vAlign w:val="center"/>
            <w:hideMark/>
          </w:tcPr>
          <w:p w14:paraId="4CA072BC"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Cordeaux</w:t>
            </w:r>
          </w:p>
        </w:tc>
      </w:tr>
      <w:tr w:rsidR="00166C42" w:rsidRPr="00E458DF" w14:paraId="018763F0" w14:textId="77777777" w:rsidTr="00D65A5C">
        <w:trPr>
          <w:trHeight w:val="58"/>
        </w:trPr>
        <w:tc>
          <w:tcPr>
            <w:tcW w:w="216" w:type="pct"/>
            <w:noWrap/>
            <w:vAlign w:val="center"/>
            <w:hideMark/>
          </w:tcPr>
          <w:p w14:paraId="3EA441FF"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17</w:t>
            </w:r>
          </w:p>
        </w:tc>
        <w:tc>
          <w:tcPr>
            <w:tcW w:w="4784" w:type="pct"/>
            <w:vAlign w:val="center"/>
            <w:hideMark/>
          </w:tcPr>
          <w:p w14:paraId="3E84A3A9"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Sceau de maçon avec rondelle de protection au niveau de contact caoutchouc-poigné</w:t>
            </w:r>
          </w:p>
        </w:tc>
      </w:tr>
      <w:tr w:rsidR="00166C42" w:rsidRPr="00EC4389" w14:paraId="0463DB6E" w14:textId="77777777" w:rsidTr="00D65A5C">
        <w:trPr>
          <w:trHeight w:val="58"/>
        </w:trPr>
        <w:tc>
          <w:tcPr>
            <w:tcW w:w="216" w:type="pct"/>
            <w:noWrap/>
            <w:vAlign w:val="center"/>
            <w:hideMark/>
          </w:tcPr>
          <w:p w14:paraId="4211A3FC"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18</w:t>
            </w:r>
          </w:p>
        </w:tc>
        <w:tc>
          <w:tcPr>
            <w:tcW w:w="4784" w:type="pct"/>
            <w:vAlign w:val="center"/>
            <w:hideMark/>
          </w:tcPr>
          <w:p w14:paraId="39CCE46C" w14:textId="77777777" w:rsidR="00166C42" w:rsidRPr="00935CEA" w:rsidRDefault="00166C42" w:rsidP="00D65A5C">
            <w:pPr>
              <w:rPr>
                <w:rFonts w:ascii="Arial Narrow" w:hAnsi="Arial Narrow"/>
                <w:sz w:val="20"/>
                <w:szCs w:val="20"/>
                <w:lang w:val="en-GB"/>
              </w:rPr>
            </w:pPr>
            <w:r w:rsidRPr="00935CEA">
              <w:rPr>
                <w:rFonts w:ascii="Arial Narrow" w:hAnsi="Arial Narrow"/>
                <w:sz w:val="20"/>
                <w:szCs w:val="20"/>
                <w:lang w:val="en-GB"/>
              </w:rPr>
              <w:t>Mètre ruban 5m x 25 cm</w:t>
            </w:r>
          </w:p>
        </w:tc>
      </w:tr>
      <w:tr w:rsidR="00166C42" w:rsidRPr="00E458DF" w14:paraId="42F18083" w14:textId="77777777" w:rsidTr="00D65A5C">
        <w:trPr>
          <w:trHeight w:val="58"/>
        </w:trPr>
        <w:tc>
          <w:tcPr>
            <w:tcW w:w="216" w:type="pct"/>
            <w:noWrap/>
            <w:vAlign w:val="center"/>
            <w:hideMark/>
          </w:tcPr>
          <w:p w14:paraId="05E5B66C"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19</w:t>
            </w:r>
          </w:p>
        </w:tc>
        <w:tc>
          <w:tcPr>
            <w:tcW w:w="4784" w:type="pct"/>
            <w:vAlign w:val="center"/>
            <w:hideMark/>
          </w:tcPr>
          <w:p w14:paraId="58940E32"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Moule de 15 pour parpaings</w:t>
            </w:r>
          </w:p>
        </w:tc>
      </w:tr>
      <w:tr w:rsidR="00166C42" w:rsidRPr="00E458DF" w14:paraId="28498BB4" w14:textId="77777777" w:rsidTr="00D65A5C">
        <w:trPr>
          <w:trHeight w:val="58"/>
        </w:trPr>
        <w:tc>
          <w:tcPr>
            <w:tcW w:w="216" w:type="pct"/>
            <w:noWrap/>
            <w:vAlign w:val="center"/>
            <w:hideMark/>
          </w:tcPr>
          <w:p w14:paraId="45DBEE17"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20</w:t>
            </w:r>
          </w:p>
        </w:tc>
        <w:tc>
          <w:tcPr>
            <w:tcW w:w="4784" w:type="pct"/>
            <w:vAlign w:val="center"/>
            <w:hideMark/>
          </w:tcPr>
          <w:p w14:paraId="2149D3A8"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Moule de 20 pour parpaings</w:t>
            </w:r>
          </w:p>
        </w:tc>
      </w:tr>
      <w:tr w:rsidR="00166C42" w:rsidRPr="00E458DF" w14:paraId="1251FC7F" w14:textId="77777777" w:rsidTr="00D65A5C">
        <w:trPr>
          <w:trHeight w:val="58"/>
        </w:trPr>
        <w:tc>
          <w:tcPr>
            <w:tcW w:w="216" w:type="pct"/>
            <w:noWrap/>
            <w:vAlign w:val="center"/>
            <w:hideMark/>
          </w:tcPr>
          <w:p w14:paraId="288150A8"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21</w:t>
            </w:r>
          </w:p>
        </w:tc>
        <w:tc>
          <w:tcPr>
            <w:tcW w:w="4784" w:type="pct"/>
            <w:vAlign w:val="center"/>
            <w:hideMark/>
          </w:tcPr>
          <w:p w14:paraId="040015D3"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Balance triple beam 2610 gr</w:t>
            </w:r>
          </w:p>
        </w:tc>
      </w:tr>
      <w:tr w:rsidR="00166C42" w:rsidRPr="00E458DF" w14:paraId="442EECBE" w14:textId="77777777" w:rsidTr="00D65A5C">
        <w:trPr>
          <w:trHeight w:val="58"/>
        </w:trPr>
        <w:tc>
          <w:tcPr>
            <w:tcW w:w="216" w:type="pct"/>
            <w:noWrap/>
            <w:vAlign w:val="center"/>
            <w:hideMark/>
          </w:tcPr>
          <w:p w14:paraId="6E505A7E"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22</w:t>
            </w:r>
          </w:p>
        </w:tc>
        <w:tc>
          <w:tcPr>
            <w:tcW w:w="4784" w:type="pct"/>
            <w:vAlign w:val="center"/>
            <w:hideMark/>
          </w:tcPr>
          <w:p w14:paraId="1BAC831F"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Maquette pavillon (maison de dimensions modestes) 1/40ème.Reproduction de tous les éléments essentiels constituants un pavillon et leur ordonnancement</w:t>
            </w:r>
          </w:p>
        </w:tc>
      </w:tr>
      <w:tr w:rsidR="00166C42" w:rsidRPr="00E458DF" w14:paraId="473E0A2E" w14:textId="77777777" w:rsidTr="00D65A5C">
        <w:trPr>
          <w:trHeight w:val="58"/>
        </w:trPr>
        <w:tc>
          <w:tcPr>
            <w:tcW w:w="216" w:type="pct"/>
            <w:noWrap/>
            <w:vAlign w:val="center"/>
            <w:hideMark/>
          </w:tcPr>
          <w:p w14:paraId="573CFC81"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23</w:t>
            </w:r>
          </w:p>
        </w:tc>
        <w:tc>
          <w:tcPr>
            <w:tcW w:w="4784" w:type="pct"/>
            <w:vAlign w:val="center"/>
            <w:hideMark/>
          </w:tcPr>
          <w:p w14:paraId="59AFC5A4"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r>
      <w:tr w:rsidR="00166C42" w:rsidRPr="00E458DF" w14:paraId="6524FB86" w14:textId="77777777" w:rsidTr="00D65A5C">
        <w:trPr>
          <w:trHeight w:val="58"/>
        </w:trPr>
        <w:tc>
          <w:tcPr>
            <w:tcW w:w="216" w:type="pct"/>
            <w:noWrap/>
            <w:vAlign w:val="center"/>
            <w:hideMark/>
          </w:tcPr>
          <w:p w14:paraId="32196C3D"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24</w:t>
            </w:r>
          </w:p>
        </w:tc>
        <w:tc>
          <w:tcPr>
            <w:tcW w:w="4784" w:type="pct"/>
            <w:vAlign w:val="center"/>
            <w:hideMark/>
          </w:tcPr>
          <w:p w14:paraId="145A3EB9"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Série de tamis de 0,08 à 25 mm de la Norme ISO 3310/1 et ISO 3310/2</w:t>
            </w:r>
          </w:p>
        </w:tc>
      </w:tr>
      <w:tr w:rsidR="00166C42" w:rsidRPr="00E458DF" w14:paraId="6CE8A8F1" w14:textId="77777777" w:rsidTr="00D65A5C">
        <w:trPr>
          <w:trHeight w:val="58"/>
        </w:trPr>
        <w:tc>
          <w:tcPr>
            <w:tcW w:w="216" w:type="pct"/>
            <w:vMerge w:val="restart"/>
            <w:noWrap/>
            <w:vAlign w:val="center"/>
            <w:hideMark/>
          </w:tcPr>
          <w:p w14:paraId="56D225FC"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25</w:t>
            </w:r>
          </w:p>
        </w:tc>
        <w:tc>
          <w:tcPr>
            <w:tcW w:w="4784" w:type="pct"/>
            <w:vAlign w:val="center"/>
            <w:hideMark/>
          </w:tcPr>
          <w:p w14:paraId="57081A60"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r>
      <w:tr w:rsidR="00166C42" w:rsidRPr="00E458DF" w14:paraId="561B5D6E" w14:textId="77777777" w:rsidTr="00D65A5C">
        <w:trPr>
          <w:trHeight w:val="58"/>
        </w:trPr>
        <w:tc>
          <w:tcPr>
            <w:tcW w:w="216" w:type="pct"/>
            <w:vMerge/>
            <w:vAlign w:val="center"/>
            <w:hideMark/>
          </w:tcPr>
          <w:p w14:paraId="34A61E1D" w14:textId="77777777" w:rsidR="00166C42" w:rsidRPr="00E458DF" w:rsidRDefault="00166C42" w:rsidP="00D65A5C">
            <w:pPr>
              <w:jc w:val="center"/>
              <w:rPr>
                <w:rFonts w:ascii="Arial Narrow" w:hAnsi="Arial Narrow"/>
                <w:sz w:val="20"/>
                <w:szCs w:val="20"/>
              </w:rPr>
            </w:pPr>
          </w:p>
        </w:tc>
        <w:tc>
          <w:tcPr>
            <w:tcW w:w="4784" w:type="pct"/>
            <w:vAlign w:val="center"/>
            <w:hideMark/>
          </w:tcPr>
          <w:p w14:paraId="63DDFC0D"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d’un moule sans fond, de forme tronconique, indéformable, muni de 2 poignets ;</w:t>
            </w:r>
          </w:p>
        </w:tc>
      </w:tr>
      <w:tr w:rsidR="00166C42" w:rsidRPr="00E458DF" w14:paraId="76F6D3BD" w14:textId="77777777" w:rsidTr="00D65A5C">
        <w:trPr>
          <w:trHeight w:val="58"/>
        </w:trPr>
        <w:tc>
          <w:tcPr>
            <w:tcW w:w="216" w:type="pct"/>
            <w:vMerge/>
            <w:vAlign w:val="center"/>
            <w:hideMark/>
          </w:tcPr>
          <w:p w14:paraId="72DC3593" w14:textId="77777777" w:rsidR="00166C42" w:rsidRPr="00E458DF" w:rsidRDefault="00166C42" w:rsidP="00D65A5C">
            <w:pPr>
              <w:jc w:val="center"/>
              <w:rPr>
                <w:rFonts w:ascii="Arial Narrow" w:hAnsi="Arial Narrow"/>
                <w:sz w:val="20"/>
                <w:szCs w:val="20"/>
              </w:rPr>
            </w:pPr>
          </w:p>
        </w:tc>
        <w:tc>
          <w:tcPr>
            <w:tcW w:w="4784" w:type="pct"/>
            <w:vAlign w:val="center"/>
            <w:hideMark/>
          </w:tcPr>
          <w:p w14:paraId="050048D5"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d’un dispositif de fixation permettant de l’assujettir sur la surface d’appui.</w:t>
            </w:r>
          </w:p>
        </w:tc>
      </w:tr>
      <w:tr w:rsidR="00166C42" w:rsidRPr="00E458DF" w14:paraId="5626D892" w14:textId="77777777" w:rsidTr="00D65A5C">
        <w:trPr>
          <w:trHeight w:val="58"/>
        </w:trPr>
        <w:tc>
          <w:tcPr>
            <w:tcW w:w="216" w:type="pct"/>
            <w:vMerge w:val="restart"/>
            <w:noWrap/>
            <w:vAlign w:val="center"/>
            <w:hideMark/>
          </w:tcPr>
          <w:p w14:paraId="7625FAFC"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26</w:t>
            </w:r>
          </w:p>
        </w:tc>
        <w:tc>
          <w:tcPr>
            <w:tcW w:w="4784" w:type="pct"/>
            <w:vAlign w:val="center"/>
            <w:hideMark/>
          </w:tcPr>
          <w:p w14:paraId="2A1A832B"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xml:space="preserve">Digital Theodolite </w:t>
            </w:r>
          </w:p>
        </w:tc>
      </w:tr>
      <w:tr w:rsidR="00166C42" w:rsidRPr="00E458DF" w14:paraId="61C47D23" w14:textId="77777777" w:rsidTr="00D65A5C">
        <w:trPr>
          <w:trHeight w:val="58"/>
        </w:trPr>
        <w:tc>
          <w:tcPr>
            <w:tcW w:w="216" w:type="pct"/>
            <w:vMerge/>
            <w:vAlign w:val="center"/>
            <w:hideMark/>
          </w:tcPr>
          <w:p w14:paraId="2B4F2B9D" w14:textId="77777777" w:rsidR="00166C42" w:rsidRPr="00E458DF" w:rsidRDefault="00166C42" w:rsidP="00D65A5C">
            <w:pPr>
              <w:jc w:val="center"/>
              <w:rPr>
                <w:rFonts w:ascii="Arial Narrow" w:hAnsi="Arial Narrow"/>
                <w:sz w:val="20"/>
                <w:szCs w:val="20"/>
              </w:rPr>
            </w:pPr>
          </w:p>
        </w:tc>
        <w:tc>
          <w:tcPr>
            <w:tcW w:w="4784" w:type="pct"/>
            <w:vAlign w:val="center"/>
            <w:hideMark/>
          </w:tcPr>
          <w:p w14:paraId="1748DFF5"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Grossissement lunette : 30X ;</w:t>
            </w:r>
          </w:p>
        </w:tc>
      </w:tr>
      <w:tr w:rsidR="00166C42" w:rsidRPr="00E458DF" w14:paraId="6639F161" w14:textId="77777777" w:rsidTr="00D65A5C">
        <w:trPr>
          <w:trHeight w:val="58"/>
        </w:trPr>
        <w:tc>
          <w:tcPr>
            <w:tcW w:w="216" w:type="pct"/>
            <w:vMerge/>
            <w:vAlign w:val="center"/>
            <w:hideMark/>
          </w:tcPr>
          <w:p w14:paraId="4A019E53" w14:textId="77777777" w:rsidR="00166C42" w:rsidRPr="00E458DF" w:rsidRDefault="00166C42" w:rsidP="00D65A5C">
            <w:pPr>
              <w:jc w:val="center"/>
              <w:rPr>
                <w:rFonts w:ascii="Arial Narrow" w:hAnsi="Arial Narrow"/>
                <w:sz w:val="20"/>
                <w:szCs w:val="20"/>
              </w:rPr>
            </w:pPr>
          </w:p>
        </w:tc>
        <w:tc>
          <w:tcPr>
            <w:tcW w:w="4784" w:type="pct"/>
            <w:vAlign w:val="center"/>
            <w:hideMark/>
          </w:tcPr>
          <w:p w14:paraId="3B23C499"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Distance de visée minimum : 1.3 m ;</w:t>
            </w:r>
          </w:p>
        </w:tc>
      </w:tr>
      <w:tr w:rsidR="00166C42" w:rsidRPr="00E458DF" w14:paraId="31CD898A" w14:textId="77777777" w:rsidTr="00D65A5C">
        <w:trPr>
          <w:trHeight w:val="58"/>
        </w:trPr>
        <w:tc>
          <w:tcPr>
            <w:tcW w:w="216" w:type="pct"/>
            <w:vMerge/>
            <w:vAlign w:val="center"/>
            <w:hideMark/>
          </w:tcPr>
          <w:p w14:paraId="57EE013C" w14:textId="77777777" w:rsidR="00166C42" w:rsidRPr="00E458DF" w:rsidRDefault="00166C42" w:rsidP="00D65A5C">
            <w:pPr>
              <w:jc w:val="center"/>
              <w:rPr>
                <w:rFonts w:ascii="Arial Narrow" w:hAnsi="Arial Narrow"/>
                <w:sz w:val="20"/>
                <w:szCs w:val="20"/>
              </w:rPr>
            </w:pPr>
          </w:p>
        </w:tc>
        <w:tc>
          <w:tcPr>
            <w:tcW w:w="4784" w:type="pct"/>
            <w:vAlign w:val="center"/>
            <w:hideMark/>
          </w:tcPr>
          <w:p w14:paraId="60B24352"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Précision : 5" ;</w:t>
            </w:r>
          </w:p>
        </w:tc>
      </w:tr>
      <w:tr w:rsidR="00166C42" w:rsidRPr="00E458DF" w14:paraId="0603C119" w14:textId="77777777" w:rsidTr="00D65A5C">
        <w:trPr>
          <w:trHeight w:val="58"/>
        </w:trPr>
        <w:tc>
          <w:tcPr>
            <w:tcW w:w="216" w:type="pct"/>
            <w:vMerge/>
            <w:vAlign w:val="center"/>
            <w:hideMark/>
          </w:tcPr>
          <w:p w14:paraId="35224A6D" w14:textId="77777777" w:rsidR="00166C42" w:rsidRPr="00E458DF" w:rsidRDefault="00166C42" w:rsidP="00D65A5C">
            <w:pPr>
              <w:jc w:val="center"/>
              <w:rPr>
                <w:rFonts w:ascii="Arial Narrow" w:hAnsi="Arial Narrow"/>
                <w:sz w:val="20"/>
                <w:szCs w:val="20"/>
              </w:rPr>
            </w:pPr>
          </w:p>
        </w:tc>
        <w:tc>
          <w:tcPr>
            <w:tcW w:w="4784" w:type="pct"/>
            <w:vAlign w:val="center"/>
            <w:hideMark/>
          </w:tcPr>
          <w:p w14:paraId="7F8E0286"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Ecran LCD haute résolution ;</w:t>
            </w:r>
          </w:p>
        </w:tc>
      </w:tr>
      <w:tr w:rsidR="00166C42" w:rsidRPr="00E458DF" w14:paraId="19939A99" w14:textId="77777777" w:rsidTr="00D65A5C">
        <w:trPr>
          <w:trHeight w:val="58"/>
        </w:trPr>
        <w:tc>
          <w:tcPr>
            <w:tcW w:w="216" w:type="pct"/>
            <w:vMerge/>
            <w:vAlign w:val="center"/>
            <w:hideMark/>
          </w:tcPr>
          <w:p w14:paraId="59139DA5" w14:textId="77777777" w:rsidR="00166C42" w:rsidRPr="00E458DF" w:rsidRDefault="00166C42" w:rsidP="00D65A5C">
            <w:pPr>
              <w:jc w:val="center"/>
              <w:rPr>
                <w:rFonts w:ascii="Arial Narrow" w:hAnsi="Arial Narrow"/>
                <w:sz w:val="20"/>
                <w:szCs w:val="20"/>
              </w:rPr>
            </w:pPr>
          </w:p>
        </w:tc>
        <w:tc>
          <w:tcPr>
            <w:tcW w:w="4784" w:type="pct"/>
            <w:vAlign w:val="center"/>
            <w:hideMark/>
          </w:tcPr>
          <w:p w14:paraId="60939A4E"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Compensateur 2 axes ±3 ;</w:t>
            </w:r>
          </w:p>
        </w:tc>
      </w:tr>
      <w:tr w:rsidR="00166C42" w:rsidRPr="00E458DF" w14:paraId="3F3002CD" w14:textId="77777777" w:rsidTr="00D65A5C">
        <w:trPr>
          <w:trHeight w:val="58"/>
        </w:trPr>
        <w:tc>
          <w:tcPr>
            <w:tcW w:w="216" w:type="pct"/>
            <w:vMerge/>
            <w:vAlign w:val="center"/>
            <w:hideMark/>
          </w:tcPr>
          <w:p w14:paraId="4E9EA783" w14:textId="77777777" w:rsidR="00166C42" w:rsidRPr="00E458DF" w:rsidRDefault="00166C42" w:rsidP="00D65A5C">
            <w:pPr>
              <w:jc w:val="center"/>
              <w:rPr>
                <w:rFonts w:ascii="Arial Narrow" w:hAnsi="Arial Narrow"/>
                <w:sz w:val="20"/>
                <w:szCs w:val="20"/>
              </w:rPr>
            </w:pPr>
          </w:p>
        </w:tc>
        <w:tc>
          <w:tcPr>
            <w:tcW w:w="4784" w:type="pct"/>
            <w:vAlign w:val="center"/>
            <w:hideMark/>
          </w:tcPr>
          <w:p w14:paraId="378D34D1"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Plomb laser ;</w:t>
            </w:r>
          </w:p>
        </w:tc>
      </w:tr>
      <w:tr w:rsidR="00166C42" w:rsidRPr="00E458DF" w14:paraId="1268775A" w14:textId="77777777" w:rsidTr="00D65A5C">
        <w:trPr>
          <w:trHeight w:val="58"/>
        </w:trPr>
        <w:tc>
          <w:tcPr>
            <w:tcW w:w="216" w:type="pct"/>
            <w:vMerge/>
            <w:vAlign w:val="center"/>
            <w:hideMark/>
          </w:tcPr>
          <w:p w14:paraId="2FE85A40" w14:textId="77777777" w:rsidR="00166C42" w:rsidRPr="00E458DF" w:rsidRDefault="00166C42" w:rsidP="00D65A5C">
            <w:pPr>
              <w:jc w:val="center"/>
              <w:rPr>
                <w:rFonts w:ascii="Arial Narrow" w:hAnsi="Arial Narrow"/>
                <w:sz w:val="20"/>
                <w:szCs w:val="20"/>
              </w:rPr>
            </w:pPr>
          </w:p>
        </w:tc>
        <w:tc>
          <w:tcPr>
            <w:tcW w:w="4784" w:type="pct"/>
            <w:vAlign w:val="center"/>
            <w:hideMark/>
          </w:tcPr>
          <w:p w14:paraId="7FDB12AD"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Poids : 4,8Kg ;</w:t>
            </w:r>
          </w:p>
        </w:tc>
      </w:tr>
      <w:tr w:rsidR="00166C42" w:rsidRPr="00E458DF" w14:paraId="0668618F" w14:textId="77777777" w:rsidTr="00D65A5C">
        <w:trPr>
          <w:trHeight w:val="80"/>
        </w:trPr>
        <w:tc>
          <w:tcPr>
            <w:tcW w:w="216" w:type="pct"/>
            <w:vMerge/>
            <w:vAlign w:val="center"/>
            <w:hideMark/>
          </w:tcPr>
          <w:p w14:paraId="4CB77EF4" w14:textId="77777777" w:rsidR="00166C42" w:rsidRPr="00E458DF" w:rsidRDefault="00166C42" w:rsidP="00D65A5C">
            <w:pPr>
              <w:jc w:val="center"/>
              <w:rPr>
                <w:rFonts w:ascii="Arial Narrow" w:hAnsi="Arial Narrow"/>
                <w:sz w:val="20"/>
                <w:szCs w:val="20"/>
              </w:rPr>
            </w:pPr>
          </w:p>
        </w:tc>
        <w:tc>
          <w:tcPr>
            <w:tcW w:w="4784" w:type="pct"/>
            <w:vAlign w:val="center"/>
            <w:hideMark/>
          </w:tcPr>
          <w:p w14:paraId="368E2684"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Dimensions : 144x175x324 mm ;</w:t>
            </w:r>
          </w:p>
        </w:tc>
      </w:tr>
      <w:tr w:rsidR="00166C42" w:rsidRPr="00E458DF" w14:paraId="433B7C1D" w14:textId="77777777" w:rsidTr="00D65A5C">
        <w:trPr>
          <w:trHeight w:val="58"/>
        </w:trPr>
        <w:tc>
          <w:tcPr>
            <w:tcW w:w="216" w:type="pct"/>
            <w:vMerge/>
            <w:vAlign w:val="center"/>
            <w:hideMark/>
          </w:tcPr>
          <w:p w14:paraId="6D7368FD" w14:textId="77777777" w:rsidR="00166C42" w:rsidRPr="00E458DF" w:rsidRDefault="00166C42" w:rsidP="00D65A5C">
            <w:pPr>
              <w:jc w:val="center"/>
              <w:rPr>
                <w:rFonts w:ascii="Arial Narrow" w:hAnsi="Arial Narrow"/>
                <w:sz w:val="20"/>
                <w:szCs w:val="20"/>
              </w:rPr>
            </w:pPr>
          </w:p>
        </w:tc>
        <w:tc>
          <w:tcPr>
            <w:tcW w:w="4784" w:type="pct"/>
            <w:vAlign w:val="center"/>
            <w:hideMark/>
          </w:tcPr>
          <w:p w14:paraId="7F8F9B08"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Power working time : 10hrs</w:t>
            </w:r>
          </w:p>
        </w:tc>
      </w:tr>
      <w:tr w:rsidR="00166C42" w:rsidRPr="00E458DF" w14:paraId="177DFFD2" w14:textId="77777777" w:rsidTr="00D65A5C">
        <w:trPr>
          <w:trHeight w:val="58"/>
        </w:trPr>
        <w:tc>
          <w:tcPr>
            <w:tcW w:w="216" w:type="pct"/>
            <w:vMerge/>
            <w:vAlign w:val="center"/>
            <w:hideMark/>
          </w:tcPr>
          <w:p w14:paraId="5C154843" w14:textId="77777777" w:rsidR="00166C42" w:rsidRPr="00E458DF" w:rsidRDefault="00166C42" w:rsidP="00D65A5C">
            <w:pPr>
              <w:jc w:val="center"/>
              <w:rPr>
                <w:rFonts w:ascii="Arial Narrow" w:hAnsi="Arial Narrow"/>
                <w:sz w:val="20"/>
                <w:szCs w:val="20"/>
              </w:rPr>
            </w:pPr>
          </w:p>
        </w:tc>
        <w:tc>
          <w:tcPr>
            <w:tcW w:w="4784" w:type="pct"/>
            <w:vAlign w:val="center"/>
            <w:hideMark/>
          </w:tcPr>
          <w:p w14:paraId="3782297A"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Affichage en degre;</w:t>
            </w:r>
          </w:p>
        </w:tc>
      </w:tr>
      <w:tr w:rsidR="00166C42" w:rsidRPr="00E458DF" w14:paraId="50CFB387" w14:textId="77777777" w:rsidTr="00D65A5C">
        <w:trPr>
          <w:trHeight w:val="58"/>
        </w:trPr>
        <w:tc>
          <w:tcPr>
            <w:tcW w:w="216" w:type="pct"/>
            <w:vMerge/>
            <w:vAlign w:val="center"/>
            <w:hideMark/>
          </w:tcPr>
          <w:p w14:paraId="57CBCE3D" w14:textId="77777777" w:rsidR="00166C42" w:rsidRPr="00E458DF" w:rsidRDefault="00166C42" w:rsidP="00D65A5C">
            <w:pPr>
              <w:jc w:val="center"/>
              <w:rPr>
                <w:rFonts w:ascii="Arial Narrow" w:hAnsi="Arial Narrow"/>
                <w:sz w:val="20"/>
                <w:szCs w:val="20"/>
              </w:rPr>
            </w:pPr>
          </w:p>
        </w:tc>
        <w:tc>
          <w:tcPr>
            <w:tcW w:w="4784" w:type="pct"/>
            <w:vAlign w:val="center"/>
            <w:hideMark/>
          </w:tcPr>
          <w:p w14:paraId="40B3E7C8"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Accessoires.</w:t>
            </w:r>
          </w:p>
        </w:tc>
      </w:tr>
      <w:tr w:rsidR="00166C42" w:rsidRPr="00E458DF" w14:paraId="234E7C1D" w14:textId="77777777" w:rsidTr="00D65A5C">
        <w:trPr>
          <w:trHeight w:val="58"/>
        </w:trPr>
        <w:tc>
          <w:tcPr>
            <w:tcW w:w="216" w:type="pct"/>
            <w:vMerge w:val="restart"/>
            <w:noWrap/>
            <w:vAlign w:val="center"/>
            <w:hideMark/>
          </w:tcPr>
          <w:p w14:paraId="4B273402"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27</w:t>
            </w:r>
          </w:p>
        </w:tc>
        <w:tc>
          <w:tcPr>
            <w:tcW w:w="4784" w:type="pct"/>
            <w:vAlign w:val="center"/>
            <w:hideMark/>
          </w:tcPr>
          <w:p w14:paraId="3A031522"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xml:space="preserve">NIVEAU OPTIQUE DE PRECISION </w:t>
            </w:r>
          </w:p>
        </w:tc>
      </w:tr>
      <w:tr w:rsidR="00166C42" w:rsidRPr="00E458DF" w14:paraId="0F46E51C" w14:textId="77777777" w:rsidTr="00D65A5C">
        <w:trPr>
          <w:trHeight w:val="58"/>
        </w:trPr>
        <w:tc>
          <w:tcPr>
            <w:tcW w:w="216" w:type="pct"/>
            <w:vMerge/>
            <w:vAlign w:val="center"/>
            <w:hideMark/>
          </w:tcPr>
          <w:p w14:paraId="14FC384F" w14:textId="77777777" w:rsidR="00166C42" w:rsidRPr="00E458DF" w:rsidRDefault="00166C42" w:rsidP="00D65A5C">
            <w:pPr>
              <w:jc w:val="center"/>
              <w:rPr>
                <w:rFonts w:ascii="Arial Narrow" w:hAnsi="Arial Narrow"/>
                <w:sz w:val="20"/>
                <w:szCs w:val="20"/>
              </w:rPr>
            </w:pPr>
          </w:p>
        </w:tc>
        <w:tc>
          <w:tcPr>
            <w:tcW w:w="4784" w:type="pct"/>
            <w:vAlign w:val="center"/>
            <w:hideMark/>
          </w:tcPr>
          <w:p w14:paraId="2B08E506"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Caractéristiques</w:t>
            </w:r>
          </w:p>
        </w:tc>
      </w:tr>
      <w:tr w:rsidR="00166C42" w:rsidRPr="00E458DF" w14:paraId="65950875" w14:textId="77777777" w:rsidTr="00D65A5C">
        <w:trPr>
          <w:trHeight w:val="58"/>
        </w:trPr>
        <w:tc>
          <w:tcPr>
            <w:tcW w:w="216" w:type="pct"/>
            <w:vMerge/>
            <w:vAlign w:val="center"/>
            <w:hideMark/>
          </w:tcPr>
          <w:p w14:paraId="2DD0130D" w14:textId="77777777" w:rsidR="00166C42" w:rsidRPr="00E458DF" w:rsidRDefault="00166C42" w:rsidP="00D65A5C">
            <w:pPr>
              <w:jc w:val="center"/>
              <w:rPr>
                <w:rFonts w:ascii="Arial Narrow" w:hAnsi="Arial Narrow"/>
                <w:sz w:val="20"/>
                <w:szCs w:val="20"/>
              </w:rPr>
            </w:pPr>
          </w:p>
        </w:tc>
        <w:tc>
          <w:tcPr>
            <w:tcW w:w="4784" w:type="pct"/>
            <w:vAlign w:val="center"/>
            <w:hideMark/>
          </w:tcPr>
          <w:p w14:paraId="2277B630"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Grossissement : 32x</w:t>
            </w:r>
          </w:p>
        </w:tc>
      </w:tr>
      <w:tr w:rsidR="00166C42" w:rsidRPr="00E458DF" w14:paraId="0F4A492E" w14:textId="77777777" w:rsidTr="00D65A5C">
        <w:trPr>
          <w:trHeight w:val="58"/>
        </w:trPr>
        <w:tc>
          <w:tcPr>
            <w:tcW w:w="216" w:type="pct"/>
            <w:vMerge/>
            <w:vAlign w:val="center"/>
            <w:hideMark/>
          </w:tcPr>
          <w:p w14:paraId="2172531D" w14:textId="77777777" w:rsidR="00166C42" w:rsidRPr="00E458DF" w:rsidRDefault="00166C42" w:rsidP="00D65A5C">
            <w:pPr>
              <w:jc w:val="center"/>
              <w:rPr>
                <w:rFonts w:ascii="Arial Narrow" w:hAnsi="Arial Narrow"/>
                <w:sz w:val="20"/>
                <w:szCs w:val="20"/>
              </w:rPr>
            </w:pPr>
          </w:p>
        </w:tc>
        <w:tc>
          <w:tcPr>
            <w:tcW w:w="4784" w:type="pct"/>
            <w:vAlign w:val="center"/>
            <w:hideMark/>
          </w:tcPr>
          <w:p w14:paraId="39EB3483"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Ecart type (par Km de ND) :1mm</w:t>
            </w:r>
          </w:p>
        </w:tc>
      </w:tr>
      <w:tr w:rsidR="00166C42" w:rsidRPr="00E458DF" w14:paraId="394FFC87" w14:textId="77777777" w:rsidTr="00D65A5C">
        <w:trPr>
          <w:trHeight w:val="58"/>
        </w:trPr>
        <w:tc>
          <w:tcPr>
            <w:tcW w:w="216" w:type="pct"/>
            <w:vMerge/>
            <w:vAlign w:val="center"/>
            <w:hideMark/>
          </w:tcPr>
          <w:p w14:paraId="2FE6170B" w14:textId="77777777" w:rsidR="00166C42" w:rsidRPr="00E458DF" w:rsidRDefault="00166C42" w:rsidP="00D65A5C">
            <w:pPr>
              <w:jc w:val="center"/>
              <w:rPr>
                <w:rFonts w:ascii="Arial Narrow" w:hAnsi="Arial Narrow"/>
                <w:sz w:val="20"/>
                <w:szCs w:val="20"/>
              </w:rPr>
            </w:pPr>
          </w:p>
        </w:tc>
        <w:tc>
          <w:tcPr>
            <w:tcW w:w="4784" w:type="pct"/>
            <w:vAlign w:val="center"/>
            <w:hideMark/>
          </w:tcPr>
          <w:p w14:paraId="290ED6B7"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Projections d'eau : IP53</w:t>
            </w:r>
          </w:p>
        </w:tc>
      </w:tr>
      <w:tr w:rsidR="00166C42" w:rsidRPr="00E458DF" w14:paraId="08B2CC1E" w14:textId="77777777" w:rsidTr="00D65A5C">
        <w:trPr>
          <w:trHeight w:val="58"/>
        </w:trPr>
        <w:tc>
          <w:tcPr>
            <w:tcW w:w="216" w:type="pct"/>
            <w:vMerge/>
            <w:vAlign w:val="center"/>
            <w:hideMark/>
          </w:tcPr>
          <w:p w14:paraId="4C979CE9" w14:textId="77777777" w:rsidR="00166C42" w:rsidRPr="00E458DF" w:rsidRDefault="00166C42" w:rsidP="00D65A5C">
            <w:pPr>
              <w:jc w:val="center"/>
              <w:rPr>
                <w:rFonts w:ascii="Arial Narrow" w:hAnsi="Arial Narrow"/>
                <w:sz w:val="20"/>
                <w:szCs w:val="20"/>
              </w:rPr>
            </w:pPr>
          </w:p>
        </w:tc>
        <w:tc>
          <w:tcPr>
            <w:tcW w:w="4784" w:type="pct"/>
            <w:vAlign w:val="center"/>
            <w:hideMark/>
          </w:tcPr>
          <w:p w14:paraId="6F6B76A0"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Température d’opération : -30 oC +50oC</w:t>
            </w:r>
          </w:p>
        </w:tc>
      </w:tr>
      <w:tr w:rsidR="00166C42" w:rsidRPr="00E458DF" w14:paraId="5E520430" w14:textId="77777777" w:rsidTr="00D65A5C">
        <w:trPr>
          <w:trHeight w:val="58"/>
        </w:trPr>
        <w:tc>
          <w:tcPr>
            <w:tcW w:w="216" w:type="pct"/>
            <w:vMerge/>
            <w:vAlign w:val="center"/>
            <w:hideMark/>
          </w:tcPr>
          <w:p w14:paraId="4E4D5544" w14:textId="77777777" w:rsidR="00166C42" w:rsidRPr="00E458DF" w:rsidRDefault="00166C42" w:rsidP="00D65A5C">
            <w:pPr>
              <w:jc w:val="center"/>
              <w:rPr>
                <w:rFonts w:ascii="Arial Narrow" w:hAnsi="Arial Narrow"/>
                <w:sz w:val="20"/>
                <w:szCs w:val="20"/>
              </w:rPr>
            </w:pPr>
          </w:p>
        </w:tc>
        <w:tc>
          <w:tcPr>
            <w:tcW w:w="4784" w:type="pct"/>
            <w:vAlign w:val="center"/>
            <w:hideMark/>
          </w:tcPr>
          <w:p w14:paraId="07CCFEA7"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Portee 2-100m</w:t>
            </w:r>
          </w:p>
        </w:tc>
      </w:tr>
      <w:tr w:rsidR="00166C42" w:rsidRPr="00E458DF" w14:paraId="4A7C0F46" w14:textId="77777777" w:rsidTr="00D65A5C">
        <w:trPr>
          <w:trHeight w:val="58"/>
        </w:trPr>
        <w:tc>
          <w:tcPr>
            <w:tcW w:w="216" w:type="pct"/>
            <w:vMerge w:val="restart"/>
            <w:vAlign w:val="center"/>
            <w:hideMark/>
          </w:tcPr>
          <w:p w14:paraId="0B779622"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28</w:t>
            </w:r>
          </w:p>
        </w:tc>
        <w:tc>
          <w:tcPr>
            <w:tcW w:w="4784" w:type="pct"/>
            <w:vAlign w:val="center"/>
            <w:hideMark/>
          </w:tcPr>
          <w:p w14:paraId="05C75106"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TREPIEDS ALUMINIUM STANDARD</w:t>
            </w:r>
          </w:p>
        </w:tc>
      </w:tr>
      <w:tr w:rsidR="00166C42" w:rsidRPr="00E458DF" w14:paraId="078CA434" w14:textId="77777777" w:rsidTr="00D65A5C">
        <w:trPr>
          <w:trHeight w:val="58"/>
        </w:trPr>
        <w:tc>
          <w:tcPr>
            <w:tcW w:w="216" w:type="pct"/>
            <w:vMerge/>
            <w:vAlign w:val="center"/>
            <w:hideMark/>
          </w:tcPr>
          <w:p w14:paraId="1462BDD5" w14:textId="77777777" w:rsidR="00166C42" w:rsidRPr="00E458DF" w:rsidRDefault="00166C42" w:rsidP="00D65A5C">
            <w:pPr>
              <w:jc w:val="center"/>
              <w:rPr>
                <w:rFonts w:ascii="Arial Narrow" w:hAnsi="Arial Narrow"/>
                <w:sz w:val="20"/>
                <w:szCs w:val="20"/>
              </w:rPr>
            </w:pPr>
          </w:p>
        </w:tc>
        <w:tc>
          <w:tcPr>
            <w:tcW w:w="4784" w:type="pct"/>
            <w:vAlign w:val="center"/>
            <w:hideMark/>
          </w:tcPr>
          <w:p w14:paraId="2B196035"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Trépieds aluminium ;</w:t>
            </w:r>
          </w:p>
        </w:tc>
      </w:tr>
      <w:tr w:rsidR="00166C42" w:rsidRPr="00E458DF" w14:paraId="56F2806A" w14:textId="77777777" w:rsidTr="00D65A5C">
        <w:trPr>
          <w:trHeight w:val="58"/>
        </w:trPr>
        <w:tc>
          <w:tcPr>
            <w:tcW w:w="216" w:type="pct"/>
            <w:vMerge/>
            <w:vAlign w:val="center"/>
            <w:hideMark/>
          </w:tcPr>
          <w:p w14:paraId="3984154A" w14:textId="77777777" w:rsidR="00166C42" w:rsidRPr="00E458DF" w:rsidRDefault="00166C42" w:rsidP="00D65A5C">
            <w:pPr>
              <w:jc w:val="center"/>
              <w:rPr>
                <w:rFonts w:ascii="Arial Narrow" w:hAnsi="Arial Narrow"/>
                <w:sz w:val="20"/>
                <w:szCs w:val="20"/>
              </w:rPr>
            </w:pPr>
          </w:p>
        </w:tc>
        <w:tc>
          <w:tcPr>
            <w:tcW w:w="4784" w:type="pct"/>
            <w:vAlign w:val="center"/>
            <w:hideMark/>
          </w:tcPr>
          <w:p w14:paraId="1B318CC7"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Trépied mi-lourd ;</w:t>
            </w:r>
          </w:p>
        </w:tc>
      </w:tr>
      <w:tr w:rsidR="00166C42" w:rsidRPr="00E458DF" w14:paraId="7B962F60" w14:textId="77777777" w:rsidTr="00D65A5C">
        <w:trPr>
          <w:trHeight w:val="58"/>
        </w:trPr>
        <w:tc>
          <w:tcPr>
            <w:tcW w:w="216" w:type="pct"/>
            <w:vMerge/>
            <w:vAlign w:val="center"/>
            <w:hideMark/>
          </w:tcPr>
          <w:p w14:paraId="30353F58" w14:textId="77777777" w:rsidR="00166C42" w:rsidRPr="00E458DF" w:rsidRDefault="00166C42" w:rsidP="00D65A5C">
            <w:pPr>
              <w:jc w:val="center"/>
              <w:rPr>
                <w:rFonts w:ascii="Arial Narrow" w:hAnsi="Arial Narrow"/>
                <w:sz w:val="20"/>
                <w:szCs w:val="20"/>
              </w:rPr>
            </w:pPr>
          </w:p>
        </w:tc>
        <w:tc>
          <w:tcPr>
            <w:tcW w:w="4784" w:type="pct"/>
            <w:vAlign w:val="center"/>
            <w:hideMark/>
          </w:tcPr>
          <w:p w14:paraId="05CBEED6"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Ce trépied en aluminium mi-lourd de grande qualité est équipé d'un serrage à vis et d'une tête triangulaire plate ;</w:t>
            </w:r>
          </w:p>
        </w:tc>
      </w:tr>
      <w:tr w:rsidR="00166C42" w:rsidRPr="00E458DF" w14:paraId="046EA3A9" w14:textId="77777777" w:rsidTr="00D65A5C">
        <w:trPr>
          <w:trHeight w:val="58"/>
        </w:trPr>
        <w:tc>
          <w:tcPr>
            <w:tcW w:w="216" w:type="pct"/>
            <w:vMerge/>
            <w:vAlign w:val="center"/>
            <w:hideMark/>
          </w:tcPr>
          <w:p w14:paraId="4BA47973" w14:textId="77777777" w:rsidR="00166C42" w:rsidRPr="00E458DF" w:rsidRDefault="00166C42" w:rsidP="00D65A5C">
            <w:pPr>
              <w:jc w:val="center"/>
              <w:rPr>
                <w:rFonts w:ascii="Arial Narrow" w:hAnsi="Arial Narrow"/>
                <w:sz w:val="20"/>
                <w:szCs w:val="20"/>
              </w:rPr>
            </w:pPr>
          </w:p>
        </w:tc>
        <w:tc>
          <w:tcPr>
            <w:tcW w:w="4784" w:type="pct"/>
            <w:vAlign w:val="center"/>
            <w:hideMark/>
          </w:tcPr>
          <w:p w14:paraId="7FD4091D"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Il est également télescopique jusqu’ à 2,10 m ;</w:t>
            </w:r>
          </w:p>
        </w:tc>
      </w:tr>
      <w:tr w:rsidR="00166C42" w:rsidRPr="00E458DF" w14:paraId="17728C18" w14:textId="77777777" w:rsidTr="00D65A5C">
        <w:trPr>
          <w:trHeight w:val="58"/>
        </w:trPr>
        <w:tc>
          <w:tcPr>
            <w:tcW w:w="216" w:type="pct"/>
            <w:vMerge/>
            <w:vAlign w:val="center"/>
            <w:hideMark/>
          </w:tcPr>
          <w:p w14:paraId="23894344" w14:textId="77777777" w:rsidR="00166C42" w:rsidRPr="00E458DF" w:rsidRDefault="00166C42" w:rsidP="00D65A5C">
            <w:pPr>
              <w:jc w:val="center"/>
              <w:rPr>
                <w:rFonts w:ascii="Arial Narrow" w:hAnsi="Arial Narrow"/>
                <w:sz w:val="20"/>
                <w:szCs w:val="20"/>
              </w:rPr>
            </w:pPr>
          </w:p>
        </w:tc>
        <w:tc>
          <w:tcPr>
            <w:tcW w:w="4784" w:type="pct"/>
            <w:vAlign w:val="center"/>
            <w:hideMark/>
          </w:tcPr>
          <w:p w14:paraId="63E65C5F"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Il est idéal pour les niveaux, les lasers et les théodolites ;</w:t>
            </w:r>
          </w:p>
        </w:tc>
      </w:tr>
      <w:tr w:rsidR="00166C42" w:rsidRPr="00E458DF" w14:paraId="162ED1B8" w14:textId="77777777" w:rsidTr="00D65A5C">
        <w:trPr>
          <w:trHeight w:val="300"/>
        </w:trPr>
        <w:tc>
          <w:tcPr>
            <w:tcW w:w="216" w:type="pct"/>
            <w:vMerge/>
            <w:vAlign w:val="center"/>
            <w:hideMark/>
          </w:tcPr>
          <w:p w14:paraId="2075378F" w14:textId="77777777" w:rsidR="00166C42" w:rsidRPr="00E458DF" w:rsidRDefault="00166C42" w:rsidP="00D65A5C">
            <w:pPr>
              <w:jc w:val="center"/>
              <w:rPr>
                <w:rFonts w:ascii="Arial Narrow" w:hAnsi="Arial Narrow"/>
                <w:sz w:val="20"/>
                <w:szCs w:val="20"/>
              </w:rPr>
            </w:pPr>
          </w:p>
        </w:tc>
        <w:tc>
          <w:tcPr>
            <w:tcW w:w="4784" w:type="pct"/>
            <w:vAlign w:val="center"/>
            <w:hideMark/>
          </w:tcPr>
          <w:p w14:paraId="4BE11D53"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Poids : 3.5 kg</w:t>
            </w:r>
          </w:p>
        </w:tc>
      </w:tr>
      <w:tr w:rsidR="00166C42" w:rsidRPr="00E458DF" w14:paraId="7136771D" w14:textId="77777777" w:rsidTr="00D65A5C">
        <w:trPr>
          <w:trHeight w:val="58"/>
        </w:trPr>
        <w:tc>
          <w:tcPr>
            <w:tcW w:w="216" w:type="pct"/>
            <w:vMerge w:val="restart"/>
            <w:noWrap/>
            <w:vAlign w:val="center"/>
            <w:hideMark/>
          </w:tcPr>
          <w:p w14:paraId="1D304E25"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29</w:t>
            </w:r>
          </w:p>
        </w:tc>
        <w:tc>
          <w:tcPr>
            <w:tcW w:w="4784" w:type="pct"/>
            <w:vAlign w:val="center"/>
            <w:hideMark/>
          </w:tcPr>
          <w:p w14:paraId="6132B429"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xml:space="preserve">MIRES DE NIVELLEMENT 5M </w:t>
            </w:r>
          </w:p>
        </w:tc>
      </w:tr>
      <w:tr w:rsidR="00166C42" w:rsidRPr="00E458DF" w14:paraId="3B6F002B" w14:textId="77777777" w:rsidTr="00D65A5C">
        <w:trPr>
          <w:trHeight w:val="58"/>
        </w:trPr>
        <w:tc>
          <w:tcPr>
            <w:tcW w:w="216" w:type="pct"/>
            <w:vMerge/>
            <w:vAlign w:val="center"/>
            <w:hideMark/>
          </w:tcPr>
          <w:p w14:paraId="518474CB" w14:textId="77777777" w:rsidR="00166C42" w:rsidRPr="00E458DF" w:rsidRDefault="00166C42" w:rsidP="00D65A5C">
            <w:pPr>
              <w:jc w:val="center"/>
              <w:rPr>
                <w:rFonts w:ascii="Arial Narrow" w:hAnsi="Arial Narrow"/>
                <w:sz w:val="20"/>
                <w:szCs w:val="20"/>
              </w:rPr>
            </w:pPr>
          </w:p>
        </w:tc>
        <w:tc>
          <w:tcPr>
            <w:tcW w:w="4784" w:type="pct"/>
            <w:vAlign w:val="center"/>
            <w:hideMark/>
          </w:tcPr>
          <w:p w14:paraId="618160E4"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Mire télescopique 5 m en aluminium ; avec longueur réglable ;</w:t>
            </w:r>
          </w:p>
        </w:tc>
      </w:tr>
      <w:tr w:rsidR="00166C42" w:rsidRPr="00E458DF" w14:paraId="5955455B" w14:textId="77777777" w:rsidTr="00D65A5C">
        <w:trPr>
          <w:trHeight w:val="58"/>
        </w:trPr>
        <w:tc>
          <w:tcPr>
            <w:tcW w:w="216" w:type="pct"/>
            <w:vMerge/>
            <w:vAlign w:val="center"/>
            <w:hideMark/>
          </w:tcPr>
          <w:p w14:paraId="2C663655" w14:textId="77777777" w:rsidR="00166C42" w:rsidRPr="00E458DF" w:rsidRDefault="00166C42" w:rsidP="00D65A5C">
            <w:pPr>
              <w:jc w:val="center"/>
              <w:rPr>
                <w:rFonts w:ascii="Arial Narrow" w:hAnsi="Arial Narrow"/>
                <w:sz w:val="20"/>
                <w:szCs w:val="20"/>
              </w:rPr>
            </w:pPr>
          </w:p>
        </w:tc>
        <w:tc>
          <w:tcPr>
            <w:tcW w:w="4784" w:type="pct"/>
            <w:vAlign w:val="center"/>
            <w:hideMark/>
          </w:tcPr>
          <w:p w14:paraId="683F2402"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Mire télescopique 1er prix, face avant à division cm, face arrière à division mm ;</w:t>
            </w:r>
          </w:p>
        </w:tc>
      </w:tr>
      <w:tr w:rsidR="00166C42" w:rsidRPr="00E458DF" w14:paraId="1708C5A2" w14:textId="77777777" w:rsidTr="00D65A5C">
        <w:trPr>
          <w:trHeight w:val="58"/>
        </w:trPr>
        <w:tc>
          <w:tcPr>
            <w:tcW w:w="216" w:type="pct"/>
            <w:vMerge/>
            <w:vAlign w:val="center"/>
            <w:hideMark/>
          </w:tcPr>
          <w:p w14:paraId="37528BBA" w14:textId="77777777" w:rsidR="00166C42" w:rsidRPr="00E458DF" w:rsidRDefault="00166C42" w:rsidP="00D65A5C">
            <w:pPr>
              <w:jc w:val="center"/>
              <w:rPr>
                <w:rFonts w:ascii="Arial Narrow" w:hAnsi="Arial Narrow"/>
                <w:sz w:val="20"/>
                <w:szCs w:val="20"/>
              </w:rPr>
            </w:pPr>
          </w:p>
        </w:tc>
        <w:tc>
          <w:tcPr>
            <w:tcW w:w="4784" w:type="pct"/>
            <w:vAlign w:val="center"/>
            <w:hideMark/>
          </w:tcPr>
          <w:p w14:paraId="74C725F9"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Blocage par bouton poussoir en métal, livrée avec une housse.</w:t>
            </w:r>
          </w:p>
        </w:tc>
      </w:tr>
      <w:tr w:rsidR="00166C42" w:rsidRPr="00E458DF" w14:paraId="59BCA6A5" w14:textId="77777777" w:rsidTr="00D65A5C">
        <w:trPr>
          <w:trHeight w:val="58"/>
        </w:trPr>
        <w:tc>
          <w:tcPr>
            <w:tcW w:w="216" w:type="pct"/>
            <w:vMerge w:val="restart"/>
            <w:noWrap/>
            <w:vAlign w:val="center"/>
            <w:hideMark/>
          </w:tcPr>
          <w:p w14:paraId="46929B36" w14:textId="77777777" w:rsidR="00166C42" w:rsidRPr="00E458DF" w:rsidRDefault="00166C42" w:rsidP="00D65A5C">
            <w:pPr>
              <w:jc w:val="center"/>
              <w:rPr>
                <w:rFonts w:ascii="Arial Narrow" w:hAnsi="Arial Narrow"/>
                <w:sz w:val="20"/>
                <w:szCs w:val="20"/>
              </w:rPr>
            </w:pPr>
            <w:r w:rsidRPr="00E458DF">
              <w:rPr>
                <w:rFonts w:ascii="Arial Narrow" w:hAnsi="Arial Narrow"/>
                <w:sz w:val="20"/>
                <w:szCs w:val="20"/>
              </w:rPr>
              <w:t>30</w:t>
            </w:r>
          </w:p>
        </w:tc>
        <w:tc>
          <w:tcPr>
            <w:tcW w:w="4784" w:type="pct"/>
            <w:vAlign w:val="center"/>
            <w:hideMark/>
          </w:tcPr>
          <w:p w14:paraId="01594BC6"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JALONS EN ACIER 2 M :</w:t>
            </w:r>
          </w:p>
        </w:tc>
      </w:tr>
      <w:tr w:rsidR="00166C42" w:rsidRPr="00E458DF" w14:paraId="4ED7D626" w14:textId="77777777" w:rsidTr="00D65A5C">
        <w:trPr>
          <w:trHeight w:val="58"/>
        </w:trPr>
        <w:tc>
          <w:tcPr>
            <w:tcW w:w="216" w:type="pct"/>
            <w:vMerge/>
            <w:vAlign w:val="center"/>
            <w:hideMark/>
          </w:tcPr>
          <w:p w14:paraId="3551FF3B" w14:textId="77777777" w:rsidR="00166C42" w:rsidRPr="00E458DF" w:rsidRDefault="00166C42" w:rsidP="00D65A5C">
            <w:pPr>
              <w:jc w:val="center"/>
              <w:rPr>
                <w:rFonts w:ascii="Arial Narrow" w:hAnsi="Arial Narrow"/>
                <w:sz w:val="20"/>
                <w:szCs w:val="20"/>
              </w:rPr>
            </w:pPr>
          </w:p>
        </w:tc>
        <w:tc>
          <w:tcPr>
            <w:tcW w:w="4784" w:type="pct"/>
            <w:vAlign w:val="center"/>
            <w:hideMark/>
          </w:tcPr>
          <w:p w14:paraId="25B93FF8"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Jalon en acier de longueur 2,00 m et de diamètre Ø 25 mm ;1,2kg ;</w:t>
            </w:r>
          </w:p>
        </w:tc>
      </w:tr>
      <w:tr w:rsidR="00166C42" w:rsidRPr="00E458DF" w14:paraId="350648D9" w14:textId="77777777" w:rsidTr="00D65A5C">
        <w:trPr>
          <w:trHeight w:val="58"/>
        </w:trPr>
        <w:tc>
          <w:tcPr>
            <w:tcW w:w="216" w:type="pct"/>
            <w:vMerge/>
            <w:vAlign w:val="center"/>
            <w:hideMark/>
          </w:tcPr>
          <w:p w14:paraId="493F4D77" w14:textId="77777777" w:rsidR="00166C42" w:rsidRPr="00E458DF" w:rsidRDefault="00166C42" w:rsidP="00D65A5C">
            <w:pPr>
              <w:jc w:val="center"/>
              <w:rPr>
                <w:rFonts w:ascii="Arial Narrow" w:hAnsi="Arial Narrow"/>
                <w:sz w:val="20"/>
                <w:szCs w:val="20"/>
              </w:rPr>
            </w:pPr>
          </w:p>
        </w:tc>
        <w:tc>
          <w:tcPr>
            <w:tcW w:w="4784" w:type="pct"/>
            <w:vAlign w:val="center"/>
            <w:hideMark/>
          </w:tcPr>
          <w:p w14:paraId="1C8BAA05" w14:textId="77777777" w:rsidR="00166C42" w:rsidRPr="00E458DF" w:rsidRDefault="00166C42" w:rsidP="00D65A5C">
            <w:pPr>
              <w:rPr>
                <w:rFonts w:ascii="Arial Narrow" w:hAnsi="Arial Narrow"/>
                <w:sz w:val="20"/>
                <w:szCs w:val="20"/>
              </w:rPr>
            </w:pPr>
            <w:r w:rsidRPr="00E458DF">
              <w:rPr>
                <w:rFonts w:ascii="Arial Narrow" w:hAnsi="Arial Narrow"/>
                <w:sz w:val="20"/>
                <w:szCs w:val="20"/>
              </w:rPr>
              <w:t>• Pour la construction, la mesure, l’alignement et le marquage de points de repère</w:t>
            </w:r>
          </w:p>
        </w:tc>
      </w:tr>
    </w:tbl>
    <w:p w14:paraId="10D90EF1" w14:textId="77777777" w:rsidR="00B242FE" w:rsidRDefault="00B242FE" w:rsidP="00B242FE"/>
    <w:p w14:paraId="6AB5F6F5" w14:textId="77777777" w:rsidR="00C2477A" w:rsidRDefault="00C2477A" w:rsidP="002A0149">
      <w:pPr>
        <w:pStyle w:val="Titre1"/>
        <w:spacing w:line="276" w:lineRule="auto"/>
        <w:jc w:val="both"/>
        <w:rPr>
          <w:rFonts w:ascii="Arial Narrow" w:hAnsi="Arial Narrow" w:cs="Arial"/>
          <w:b/>
          <w:sz w:val="28"/>
          <w:lang w:val="fr-FR"/>
        </w:rPr>
      </w:pPr>
    </w:p>
    <w:p w14:paraId="2F8412D6" w14:textId="2287FB4B" w:rsidR="002A0149" w:rsidRPr="00D05A84" w:rsidRDefault="002A0149" w:rsidP="00C2477A">
      <w:pPr>
        <w:pStyle w:val="Titre1"/>
        <w:spacing w:line="276" w:lineRule="auto"/>
        <w:rPr>
          <w:rFonts w:ascii="Arial Narrow" w:hAnsi="Arial Narrow" w:cs="Arial"/>
          <w:b/>
          <w:sz w:val="28"/>
          <w:lang w:val="fr-FR"/>
        </w:rPr>
      </w:pPr>
      <w:bookmarkStart w:id="61" w:name="_Toc127865383"/>
      <w:bookmarkStart w:id="62" w:name="_Toc128019382"/>
      <w:bookmarkStart w:id="63" w:name="_Toc133319128"/>
      <w:bookmarkStart w:id="64" w:name="_Toc133319270"/>
      <w:bookmarkStart w:id="65" w:name="_Toc165984455"/>
      <w:r w:rsidRPr="00D05A84">
        <w:rPr>
          <w:rFonts w:ascii="Arial Narrow" w:hAnsi="Arial Narrow" w:cs="Arial"/>
          <w:b/>
          <w:sz w:val="28"/>
          <w:lang w:val="fr-FR"/>
        </w:rPr>
        <w:t>PIÈCE N° I</w:t>
      </w:r>
      <w:r w:rsidR="00BA2450">
        <w:rPr>
          <w:rFonts w:ascii="Arial Narrow" w:hAnsi="Arial Narrow" w:cs="Arial"/>
          <w:b/>
          <w:sz w:val="28"/>
          <w:lang w:val="fr-FR"/>
        </w:rPr>
        <w:t>V</w:t>
      </w:r>
      <w:r w:rsidRPr="00D05A84">
        <w:rPr>
          <w:rFonts w:ascii="Arial Narrow" w:hAnsi="Arial Narrow" w:cs="Arial"/>
          <w:b/>
          <w:sz w:val="28"/>
          <w:lang w:val="fr-FR"/>
        </w:rPr>
        <w:t xml:space="preserve"> :</w:t>
      </w:r>
      <w:bookmarkEnd w:id="56"/>
      <w:r w:rsidRPr="00D05A84">
        <w:rPr>
          <w:rFonts w:ascii="Arial Narrow" w:hAnsi="Arial Narrow" w:cs="Arial"/>
          <w:b/>
          <w:sz w:val="28"/>
          <w:lang w:val="fr-FR"/>
        </w:rPr>
        <w:t xml:space="preserve"> </w:t>
      </w:r>
      <w:bookmarkStart w:id="66" w:name="_Toc390633266"/>
      <w:r w:rsidRPr="00D05A84">
        <w:rPr>
          <w:rFonts w:ascii="Arial Narrow" w:hAnsi="Arial Narrow" w:cs="Arial"/>
          <w:b/>
          <w:sz w:val="28"/>
          <w:lang w:val="fr-FR"/>
        </w:rPr>
        <w:t>MODÈLES D</w:t>
      </w:r>
      <w:bookmarkEnd w:id="66"/>
      <w:r w:rsidRPr="00D05A84">
        <w:rPr>
          <w:rFonts w:ascii="Arial Narrow" w:hAnsi="Arial Narrow" w:cs="Arial"/>
          <w:b/>
          <w:sz w:val="28"/>
          <w:lang w:val="fr-FR"/>
        </w:rPr>
        <w:t>E PIECES</w:t>
      </w:r>
      <w:bookmarkEnd w:id="61"/>
      <w:bookmarkEnd w:id="62"/>
      <w:bookmarkEnd w:id="63"/>
      <w:bookmarkEnd w:id="64"/>
      <w:bookmarkEnd w:id="65"/>
    </w:p>
    <w:p w14:paraId="42694459" w14:textId="77777777" w:rsidR="002A0149" w:rsidRPr="00C51E21" w:rsidRDefault="002A0149" w:rsidP="004C5921">
      <w:pPr>
        <w:spacing w:line="276" w:lineRule="auto"/>
        <w:ind w:left="840" w:right="-72" w:hanging="720"/>
        <w:jc w:val="center"/>
        <w:rPr>
          <w:rFonts w:ascii="Arial Narrow" w:hAnsi="Arial Narrow" w:cs="Arial"/>
        </w:rPr>
      </w:pPr>
    </w:p>
    <w:p w14:paraId="5B6FF029" w14:textId="77777777" w:rsidR="002A0149" w:rsidRPr="00C51E21" w:rsidRDefault="002A0149" w:rsidP="002A0149">
      <w:pPr>
        <w:spacing w:line="276" w:lineRule="auto"/>
        <w:ind w:left="840" w:right="-72" w:hanging="720"/>
        <w:jc w:val="both"/>
        <w:rPr>
          <w:rFonts w:ascii="Arial Narrow" w:hAnsi="Arial Narrow" w:cs="Arial"/>
        </w:rPr>
      </w:pPr>
    </w:p>
    <w:p w14:paraId="705D28F6" w14:textId="77777777" w:rsidR="008E29C8" w:rsidRPr="008E29C8" w:rsidRDefault="008E29C8" w:rsidP="008E29C8">
      <w:pPr>
        <w:pStyle w:val="Titre2"/>
        <w:spacing w:line="240" w:lineRule="auto"/>
        <w:jc w:val="center"/>
        <w:rPr>
          <w:rFonts w:ascii="Arial Narrow" w:hAnsi="Arial Narrow"/>
          <w:sz w:val="24"/>
          <w:lang w:val="fr-FR"/>
        </w:rPr>
      </w:pPr>
      <w:bookmarkStart w:id="67" w:name="_Toc133319129"/>
      <w:bookmarkStart w:id="68" w:name="_Toc133319271"/>
      <w:bookmarkStart w:id="69" w:name="_Toc165984456"/>
      <w:bookmarkStart w:id="70" w:name="_Toc380497343"/>
      <w:bookmarkStart w:id="71" w:name="_Toc380498139"/>
      <w:bookmarkStart w:id="72" w:name="_Toc380498273"/>
      <w:bookmarkStart w:id="73" w:name="_Toc380500231"/>
      <w:bookmarkStart w:id="74" w:name="_Toc380501553"/>
      <w:bookmarkStart w:id="75" w:name="_Toc387140515"/>
      <w:bookmarkStart w:id="76" w:name="_Toc390633267"/>
      <w:bookmarkStart w:id="77" w:name="_Toc127865384"/>
      <w:bookmarkEnd w:id="57"/>
      <w:bookmarkEnd w:id="58"/>
      <w:r w:rsidRPr="008E29C8">
        <w:rPr>
          <w:rFonts w:ascii="Arial Narrow" w:hAnsi="Arial Narrow"/>
          <w:sz w:val="24"/>
          <w:lang w:val="fr-FR"/>
        </w:rPr>
        <w:t>3. 1. LETTRE DE SOUMISSION</w:t>
      </w:r>
      <w:bookmarkEnd w:id="67"/>
      <w:bookmarkEnd w:id="68"/>
      <w:bookmarkEnd w:id="69"/>
      <w:r w:rsidRPr="008E29C8">
        <w:rPr>
          <w:rFonts w:ascii="Arial Narrow" w:hAnsi="Arial Narrow"/>
          <w:sz w:val="24"/>
          <w:lang w:val="fr-FR"/>
        </w:rPr>
        <w:t xml:space="preserve"> </w:t>
      </w:r>
    </w:p>
    <w:p w14:paraId="40F95DED" w14:textId="77777777" w:rsidR="008E29C8" w:rsidRPr="008E29C8" w:rsidRDefault="008E29C8" w:rsidP="008E29C8">
      <w:pPr>
        <w:rPr>
          <w:rFonts w:ascii="Arial Narrow" w:hAnsi="Arial Narrow"/>
        </w:rPr>
      </w:pPr>
      <w:r w:rsidRPr="008E29C8">
        <w:rPr>
          <w:rFonts w:ascii="Arial Narrow" w:hAnsi="Arial Narrow"/>
        </w:rPr>
        <w:t xml:space="preserve">A </w:t>
      </w:r>
    </w:p>
    <w:p w14:paraId="399530FA" w14:textId="77777777" w:rsidR="008E29C8" w:rsidRPr="008E29C8" w:rsidRDefault="008E29C8" w:rsidP="008E29C8">
      <w:pPr>
        <w:rPr>
          <w:rFonts w:ascii="Arial Narrow" w:hAnsi="Arial Narrow"/>
        </w:rPr>
      </w:pPr>
      <w:r w:rsidRPr="008E29C8">
        <w:rPr>
          <w:rFonts w:ascii="Arial Narrow" w:hAnsi="Arial Narrow"/>
        </w:rPr>
        <w:t xml:space="preserve">Monsieur le </w:t>
      </w:r>
      <w:r w:rsidR="00974404">
        <w:rPr>
          <w:rFonts w:ascii="Arial Narrow" w:hAnsi="Arial Narrow"/>
        </w:rPr>
        <w:t>Président du Conseil Régional de l’Est</w:t>
      </w:r>
      <w:r w:rsidRPr="008E29C8">
        <w:rPr>
          <w:rFonts w:ascii="Arial Narrow" w:hAnsi="Arial Narrow"/>
        </w:rPr>
        <w:t xml:space="preserve"> </w:t>
      </w:r>
    </w:p>
    <w:p w14:paraId="2B84C588" w14:textId="77777777" w:rsidR="008E29C8" w:rsidRPr="008E29C8" w:rsidRDefault="008E29C8" w:rsidP="008E29C8">
      <w:pPr>
        <w:rPr>
          <w:rFonts w:ascii="Arial Narrow" w:hAnsi="Arial Narrow"/>
        </w:rPr>
      </w:pPr>
      <w:r w:rsidRPr="008E29C8">
        <w:rPr>
          <w:rFonts w:ascii="Arial Narrow" w:hAnsi="Arial Narrow"/>
        </w:rPr>
        <w:t xml:space="preserve"> </w:t>
      </w:r>
    </w:p>
    <w:p w14:paraId="1F9ABCAA" w14:textId="77777777" w:rsidR="008E29C8" w:rsidRPr="008E29C8" w:rsidRDefault="008E29C8" w:rsidP="008E29C8">
      <w:pPr>
        <w:ind w:right="15"/>
        <w:rPr>
          <w:rFonts w:ascii="Arial Narrow" w:hAnsi="Arial Narrow"/>
        </w:rPr>
      </w:pPr>
      <w:r w:rsidRPr="008E29C8">
        <w:rPr>
          <w:rFonts w:ascii="Arial Narrow" w:hAnsi="Arial Narrow"/>
        </w:rPr>
        <w:t xml:space="preserve">Monsieur le </w:t>
      </w:r>
      <w:r w:rsidR="00974404">
        <w:rPr>
          <w:rFonts w:ascii="Arial Narrow" w:hAnsi="Arial Narrow"/>
        </w:rPr>
        <w:t>Président,</w:t>
      </w:r>
    </w:p>
    <w:p w14:paraId="0E447976" w14:textId="77777777" w:rsidR="008E29C8" w:rsidRPr="008E29C8" w:rsidRDefault="008E29C8" w:rsidP="008E29C8">
      <w:pPr>
        <w:ind w:right="398"/>
        <w:rPr>
          <w:rFonts w:ascii="Arial Narrow" w:hAnsi="Arial Narrow"/>
        </w:rPr>
      </w:pPr>
      <w:r w:rsidRPr="008E29C8">
        <w:rPr>
          <w:rFonts w:ascii="Arial Narrow" w:hAnsi="Arial Narrow"/>
        </w:rPr>
        <w:t xml:space="preserve">Après avoir examiné le Dossier de Demande de Cotation, nous soussignés, offrons d'exécuter le service de gardiennage des installations, des biens et personnes </w:t>
      </w:r>
      <w:r w:rsidR="00A12235">
        <w:rPr>
          <w:rFonts w:ascii="Arial Narrow" w:hAnsi="Arial Narrow"/>
        </w:rPr>
        <w:t>du Conseil Régional de l’Est</w:t>
      </w:r>
      <w:r w:rsidRPr="008E29C8">
        <w:rPr>
          <w:rFonts w:ascii="Arial Narrow" w:hAnsi="Arial Narrow"/>
        </w:rPr>
        <w:t xml:space="preserve"> conformément à la Demande de Cotation pour la somme : </w:t>
      </w:r>
    </w:p>
    <w:p w14:paraId="73F46414" w14:textId="77777777" w:rsidR="008E29C8" w:rsidRPr="008E29C8" w:rsidRDefault="008E29C8" w:rsidP="008E29C8">
      <w:pPr>
        <w:ind w:right="299" w:firstLine="65"/>
        <w:rPr>
          <w:rFonts w:ascii="Arial Narrow" w:hAnsi="Arial Narrow"/>
        </w:rPr>
      </w:pPr>
      <w:r w:rsidRPr="008E29C8">
        <w:rPr>
          <w:rFonts w:ascii="Arial Narrow" w:hAnsi="Arial Narrow"/>
        </w:rPr>
        <w:t xml:space="preserve">De .............. Chiffre ............. (En lettres) F CFA    Toutes Taxes comprises et ...........  Chiffre ................ (en lettres) F CFA Hors Taxe sur la Valeur Ajoutée. </w:t>
      </w:r>
    </w:p>
    <w:p w14:paraId="01B046A9" w14:textId="77777777" w:rsidR="008E29C8" w:rsidRPr="008E29C8" w:rsidRDefault="008E29C8" w:rsidP="008E29C8">
      <w:pPr>
        <w:ind w:right="299" w:firstLine="698"/>
        <w:rPr>
          <w:rFonts w:ascii="Arial Narrow" w:hAnsi="Arial Narrow"/>
        </w:rPr>
      </w:pPr>
      <w:r w:rsidRPr="008E29C8">
        <w:rPr>
          <w:rFonts w:ascii="Arial Narrow" w:hAnsi="Arial Narrow"/>
        </w:rPr>
        <w:t xml:space="preserve">Nous nous engageons, si notre offre est acceptée, à exécuter les prestations selon les dispositions précisées dans le Bordereau des Prix Unitaires et le Détail Estimatif et Quantitatif. </w:t>
      </w:r>
    </w:p>
    <w:p w14:paraId="62936A61" w14:textId="77777777" w:rsidR="008E29C8" w:rsidRPr="008E29C8" w:rsidRDefault="008E29C8" w:rsidP="008E29C8">
      <w:pPr>
        <w:ind w:right="299" w:firstLine="706"/>
        <w:rPr>
          <w:rFonts w:ascii="Arial Narrow" w:hAnsi="Arial Narrow"/>
        </w:rPr>
      </w:pPr>
      <w:r w:rsidRPr="008E29C8">
        <w:rPr>
          <w:rFonts w:ascii="Arial Narrow" w:hAnsi="Arial Narrow"/>
        </w:rPr>
        <w:t xml:space="preserve">Nous nous engageons sur les termes de cette offre pour une période de 90 jours à compter de la date fixée pour l'ouverture des plis, telle que stipulée dans le dossier de consultation ; l'offre continuera à nous engager et pourra être acceptée à tout moment avant la fin de cette période. </w:t>
      </w:r>
    </w:p>
    <w:p w14:paraId="4C64F2CB" w14:textId="77777777" w:rsidR="008E29C8" w:rsidRPr="008E29C8" w:rsidRDefault="008E29C8" w:rsidP="008E29C8">
      <w:pPr>
        <w:ind w:right="299" w:firstLine="691"/>
        <w:rPr>
          <w:rFonts w:ascii="Arial Narrow" w:hAnsi="Arial Narrow"/>
        </w:rPr>
      </w:pPr>
      <w:r w:rsidRPr="008E29C8">
        <w:rPr>
          <w:rFonts w:ascii="Arial Narrow" w:hAnsi="Arial Narrow"/>
        </w:rPr>
        <w:t xml:space="preserve">Jusqu'à ce qu'une lettre commande en bonne et due forme soit préparée et signée, la présente offre complétée par votre acceptation écrite et la notification d'attribution de la lettre commande, constituera une lettre nous obligeant réciproquement. </w:t>
      </w:r>
    </w:p>
    <w:p w14:paraId="57C32146"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73E057DD"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______ _______ _ _ _ </w:t>
      </w:r>
    </w:p>
    <w:p w14:paraId="0097A689"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54DC82F3" w14:textId="77777777" w:rsidR="008E29C8" w:rsidRPr="008E29C8" w:rsidRDefault="008E29C8" w:rsidP="008E29C8">
      <w:pPr>
        <w:ind w:right="6366"/>
        <w:rPr>
          <w:rFonts w:ascii="Arial Narrow" w:hAnsi="Arial Narrow"/>
        </w:rPr>
      </w:pPr>
      <w:r w:rsidRPr="008E29C8">
        <w:rPr>
          <w:rFonts w:ascii="Arial Narrow" w:hAnsi="Arial Narrow"/>
        </w:rPr>
        <w:t xml:space="preserve"> </w:t>
      </w: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p>
    <w:p w14:paraId="2A98926D" w14:textId="77777777" w:rsidR="008E29C8" w:rsidRPr="008E29C8" w:rsidRDefault="008E29C8" w:rsidP="008E29C8">
      <w:pPr>
        <w:jc w:val="center"/>
        <w:rPr>
          <w:rFonts w:ascii="Arial Narrow" w:hAnsi="Arial Narrow"/>
        </w:rPr>
      </w:pPr>
      <w:r w:rsidRPr="008E29C8">
        <w:rPr>
          <w:rFonts w:ascii="Arial Narrow" w:hAnsi="Arial Narrow"/>
        </w:rPr>
        <w:t xml:space="preserve">3.2. : Déclaration d’intention de soumissionner </w:t>
      </w:r>
    </w:p>
    <w:p w14:paraId="3A361EFD" w14:textId="77777777" w:rsidR="008E29C8" w:rsidRPr="008E29C8" w:rsidRDefault="008E29C8" w:rsidP="008E29C8">
      <w:pPr>
        <w:rPr>
          <w:rFonts w:ascii="Arial Narrow" w:hAnsi="Arial Narrow"/>
        </w:rPr>
      </w:pPr>
      <w:r w:rsidRPr="008E29C8">
        <w:rPr>
          <w:rFonts w:ascii="Arial Narrow" w:hAnsi="Arial Narrow"/>
        </w:rPr>
        <w:t xml:space="preserve"> </w:t>
      </w:r>
    </w:p>
    <w:p w14:paraId="494F9D03" w14:textId="77777777" w:rsidR="008E29C8" w:rsidRPr="008E29C8" w:rsidRDefault="008E29C8" w:rsidP="008E29C8">
      <w:pPr>
        <w:ind w:right="15"/>
        <w:rPr>
          <w:rFonts w:ascii="Arial Narrow" w:hAnsi="Arial Narrow"/>
        </w:rPr>
      </w:pPr>
      <w:r w:rsidRPr="008E29C8">
        <w:rPr>
          <w:rFonts w:ascii="Arial Narrow" w:hAnsi="Arial Narrow"/>
        </w:rPr>
        <w:t xml:space="preserve">Je soussigné, Nationalité : Domicile : Fonction </w:t>
      </w:r>
    </w:p>
    <w:p w14:paraId="0E475269" w14:textId="77777777" w:rsidR="008E29C8" w:rsidRPr="008E29C8" w:rsidRDefault="008E29C8" w:rsidP="008E29C8">
      <w:pPr>
        <w:rPr>
          <w:rFonts w:ascii="Arial Narrow" w:hAnsi="Arial Narrow"/>
        </w:rPr>
      </w:pPr>
      <w:r w:rsidRPr="008E29C8">
        <w:rPr>
          <w:rFonts w:ascii="Arial Narrow" w:hAnsi="Arial Narrow"/>
        </w:rPr>
        <w:t xml:space="preserve"> </w:t>
      </w:r>
    </w:p>
    <w:p w14:paraId="61314336" w14:textId="77777777" w:rsidR="008E29C8" w:rsidRPr="008E29C8" w:rsidRDefault="008E29C8" w:rsidP="008E29C8">
      <w:pPr>
        <w:ind w:right="15"/>
        <w:rPr>
          <w:rFonts w:ascii="Arial Narrow" w:hAnsi="Arial Narrow"/>
        </w:rPr>
      </w:pPr>
      <w:r w:rsidRPr="008E29C8">
        <w:rPr>
          <w:rFonts w:ascii="Arial Narrow" w:hAnsi="Arial Narrow"/>
        </w:rPr>
        <w:t xml:space="preserve">En vertu de mes pouvoirs (préciser la qualité), après avoir pris connaissance de la Demande de Cotation N° (indiquer la nature de la prestation) </w:t>
      </w:r>
    </w:p>
    <w:p w14:paraId="39EC49E1" w14:textId="77777777" w:rsidR="008E29C8" w:rsidRPr="008E29C8" w:rsidRDefault="008E29C8" w:rsidP="008E29C8">
      <w:pPr>
        <w:rPr>
          <w:rFonts w:ascii="Arial Narrow" w:hAnsi="Arial Narrow"/>
        </w:rPr>
      </w:pPr>
      <w:r w:rsidRPr="008E29C8">
        <w:rPr>
          <w:rFonts w:ascii="Arial Narrow" w:hAnsi="Arial Narrow"/>
        </w:rPr>
        <w:t xml:space="preserve"> </w:t>
      </w:r>
    </w:p>
    <w:p w14:paraId="38DB1FB8" w14:textId="77777777" w:rsidR="008E29C8" w:rsidRPr="008E29C8" w:rsidRDefault="008E29C8" w:rsidP="008E29C8">
      <w:pPr>
        <w:rPr>
          <w:rFonts w:ascii="Arial Narrow" w:hAnsi="Arial Narrow"/>
        </w:rPr>
      </w:pPr>
      <w:r w:rsidRPr="008E29C8">
        <w:rPr>
          <w:rFonts w:ascii="Arial Narrow" w:hAnsi="Arial Narrow"/>
        </w:rPr>
        <w:t xml:space="preserve"> </w:t>
      </w:r>
    </w:p>
    <w:p w14:paraId="495CADA9" w14:textId="77777777" w:rsidR="008E29C8" w:rsidRPr="008E29C8" w:rsidRDefault="008E29C8" w:rsidP="008E29C8">
      <w:pPr>
        <w:rPr>
          <w:rFonts w:ascii="Arial Narrow" w:hAnsi="Arial Narrow"/>
        </w:rPr>
      </w:pPr>
      <w:r w:rsidRPr="008E29C8">
        <w:rPr>
          <w:rFonts w:ascii="Arial Narrow" w:hAnsi="Arial Narrow"/>
        </w:rPr>
        <w:t xml:space="preserve">Déclare par la présente, l’intention de soumissionner pour cette demande de cotation. </w:t>
      </w:r>
    </w:p>
    <w:p w14:paraId="037F01BE" w14:textId="77777777" w:rsidR="008E29C8" w:rsidRPr="008E29C8" w:rsidRDefault="008E29C8" w:rsidP="008E29C8">
      <w:pPr>
        <w:rPr>
          <w:rFonts w:ascii="Arial Narrow" w:hAnsi="Arial Narrow"/>
        </w:rPr>
      </w:pPr>
      <w:r w:rsidRPr="008E29C8">
        <w:rPr>
          <w:rFonts w:ascii="Arial Narrow" w:hAnsi="Arial Narrow"/>
        </w:rPr>
        <w:t xml:space="preserve"> </w:t>
      </w:r>
    </w:p>
    <w:p w14:paraId="3A72853B" w14:textId="77777777" w:rsidR="008E29C8" w:rsidRPr="008E29C8" w:rsidRDefault="008E29C8" w:rsidP="008E29C8">
      <w:pPr>
        <w:rPr>
          <w:rFonts w:ascii="Arial Narrow" w:hAnsi="Arial Narrow"/>
        </w:rPr>
      </w:pPr>
      <w:r w:rsidRPr="008E29C8">
        <w:rPr>
          <w:rFonts w:ascii="Arial Narrow" w:hAnsi="Arial Narrow"/>
        </w:rPr>
        <w:t xml:space="preserve"> </w:t>
      </w:r>
    </w:p>
    <w:p w14:paraId="566DEC8B" w14:textId="77777777" w:rsidR="008E29C8" w:rsidRPr="008E29C8" w:rsidRDefault="008E29C8" w:rsidP="008E29C8">
      <w:pPr>
        <w:ind w:right="15"/>
        <w:rPr>
          <w:rFonts w:ascii="Arial Narrow" w:hAnsi="Arial Narrow"/>
        </w:rPr>
      </w:pPr>
      <w:r w:rsidRPr="008E29C8">
        <w:rPr>
          <w:rFonts w:ascii="Arial Narrow" w:hAnsi="Arial Narrow"/>
        </w:rPr>
        <w:t xml:space="preserve">Fait à ________________, le______________ </w:t>
      </w:r>
    </w:p>
    <w:p w14:paraId="52186E9B" w14:textId="77777777" w:rsidR="008E29C8" w:rsidRPr="008E29C8" w:rsidRDefault="008E29C8" w:rsidP="008E29C8">
      <w:pPr>
        <w:rPr>
          <w:rFonts w:ascii="Arial Narrow" w:hAnsi="Arial Narrow"/>
        </w:rPr>
      </w:pPr>
      <w:r w:rsidRPr="008E29C8">
        <w:rPr>
          <w:rFonts w:ascii="Arial Narrow" w:hAnsi="Arial Narrow"/>
        </w:rPr>
        <w:t xml:space="preserve"> </w:t>
      </w:r>
    </w:p>
    <w:p w14:paraId="63591C2A" w14:textId="5BC18993" w:rsidR="008E29C8" w:rsidRPr="008E29C8" w:rsidRDefault="008E29C8" w:rsidP="008E29C8">
      <w:pPr>
        <w:rPr>
          <w:rFonts w:ascii="Arial Narrow" w:hAnsi="Arial Narrow"/>
        </w:rPr>
      </w:pPr>
      <w:r w:rsidRPr="008E29C8">
        <w:rPr>
          <w:rFonts w:ascii="Arial Narrow" w:hAnsi="Arial Narrow"/>
        </w:rPr>
        <w:t xml:space="preserve">  </w:t>
      </w:r>
    </w:p>
    <w:p w14:paraId="6C9A5AD6" w14:textId="77777777" w:rsidR="008E29C8" w:rsidRPr="008E29C8" w:rsidRDefault="008E29C8" w:rsidP="008E29C8">
      <w:pPr>
        <w:ind w:right="15"/>
        <w:rPr>
          <w:rFonts w:ascii="Arial Narrow" w:hAnsi="Arial Narrow"/>
        </w:rPr>
      </w:pPr>
      <w:r w:rsidRPr="008E29C8">
        <w:rPr>
          <w:rFonts w:ascii="Arial Narrow" w:hAnsi="Arial Narrow"/>
        </w:rPr>
        <w:t xml:space="preserve">Signature, nom et cachet du Prestataire </w:t>
      </w:r>
    </w:p>
    <w:p w14:paraId="789BACF0" w14:textId="77777777" w:rsidR="008E29C8" w:rsidRPr="008E29C8" w:rsidRDefault="008E29C8" w:rsidP="008E29C8">
      <w:pPr>
        <w:rPr>
          <w:rFonts w:ascii="Arial Narrow" w:hAnsi="Arial Narrow"/>
        </w:rPr>
      </w:pP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r w:rsidRPr="008E29C8">
        <w:rPr>
          <w:rFonts w:ascii="Arial Narrow" w:hAnsi="Arial Narrow"/>
        </w:rPr>
        <w:br w:type="page"/>
      </w:r>
    </w:p>
    <w:p w14:paraId="0746744B" w14:textId="77777777" w:rsidR="008E29C8" w:rsidRPr="008E29C8" w:rsidRDefault="008E29C8" w:rsidP="008E29C8">
      <w:pPr>
        <w:pStyle w:val="Titre3"/>
        <w:spacing w:line="240" w:lineRule="auto"/>
        <w:rPr>
          <w:rFonts w:ascii="Arial Narrow" w:hAnsi="Arial Narrow"/>
          <w:sz w:val="24"/>
          <w:lang w:val="fr-FR"/>
        </w:rPr>
      </w:pPr>
      <w:bookmarkStart w:id="78" w:name="_Toc133319130"/>
      <w:bookmarkStart w:id="79" w:name="_Toc133319272"/>
      <w:bookmarkStart w:id="80" w:name="_Toc165984457"/>
      <w:r w:rsidRPr="008E29C8">
        <w:rPr>
          <w:rFonts w:ascii="Arial Narrow" w:hAnsi="Arial Narrow"/>
          <w:sz w:val="24"/>
          <w:lang w:val="fr-FR"/>
        </w:rPr>
        <w:lastRenderedPageBreak/>
        <w:t>3.2. a. LETTRE DE SOUMISSION DE LA PROPOSITION TECHNIQUE</w:t>
      </w:r>
      <w:bookmarkEnd w:id="78"/>
      <w:bookmarkEnd w:id="79"/>
      <w:bookmarkEnd w:id="80"/>
      <w:r w:rsidRPr="008E29C8">
        <w:rPr>
          <w:rFonts w:ascii="Arial Narrow" w:hAnsi="Arial Narrow"/>
          <w:sz w:val="24"/>
          <w:lang w:val="fr-FR"/>
        </w:rPr>
        <w:t xml:space="preserve"> </w:t>
      </w:r>
    </w:p>
    <w:p w14:paraId="73C96120" w14:textId="5EFD9395" w:rsidR="00166C42" w:rsidRPr="00166C42" w:rsidRDefault="008E29C8" w:rsidP="00166C42">
      <w:pPr>
        <w:jc w:val="center"/>
        <w:rPr>
          <w:rFonts w:ascii="Arial Narrow" w:eastAsia="Arial" w:hAnsi="Arial Narrow"/>
          <w:b/>
        </w:rPr>
      </w:pPr>
      <w:r w:rsidRPr="00C51E21">
        <w:rPr>
          <w:rFonts w:ascii="Arial Narrow" w:hAnsi="Arial Narrow" w:cs="Arial"/>
          <w:b/>
        </w:rPr>
        <w:t xml:space="preserve">AVIS DE CONSULTATION </w:t>
      </w:r>
      <w:r w:rsidRPr="005A6971">
        <w:rPr>
          <w:rFonts w:ascii="Arial Narrow" w:hAnsi="Arial Narrow" w:cs="Arial"/>
          <w:b/>
        </w:rPr>
        <w:t>N</w:t>
      </w:r>
      <w:r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Pr="005A6971">
        <w:rPr>
          <w:rFonts w:ascii="Arial Narrow" w:hAnsi="Arial Narrow" w:cs="Arial"/>
          <w:b/>
        </w:rPr>
        <w:t xml:space="preserve"> DU _____________ POUR </w:t>
      </w:r>
      <w:r w:rsidR="00077D54" w:rsidRPr="00B242FE">
        <w:rPr>
          <w:rFonts w:ascii="Arial Narrow" w:eastAsia="Arial" w:hAnsi="Arial Narrow"/>
          <w:b/>
        </w:rPr>
        <w:t>L’EQUIPEMENT</w:t>
      </w:r>
      <w:r w:rsidR="00166C42" w:rsidRPr="00166C42">
        <w:rPr>
          <w:rFonts w:ascii="Arial Narrow" w:eastAsia="Arial" w:hAnsi="Arial Narrow"/>
          <w:b/>
        </w:rPr>
        <w:t xml:space="preserve"> de l'atelier de maçonnerie du Lycée Technique de Mandjou.</w:t>
      </w:r>
    </w:p>
    <w:p w14:paraId="65F9C8E0" w14:textId="0F9FF1E7" w:rsidR="008E29C8" w:rsidRPr="008E29C8" w:rsidRDefault="008E29C8" w:rsidP="005F12E2">
      <w:pPr>
        <w:jc w:val="center"/>
        <w:rPr>
          <w:rFonts w:ascii="Arial Narrow" w:hAnsi="Arial Narrow"/>
        </w:rPr>
      </w:pPr>
      <w:r w:rsidRPr="008E29C8">
        <w:rPr>
          <w:rFonts w:ascii="Arial Narrow" w:hAnsi="Arial Narrow"/>
        </w:rPr>
        <w:t xml:space="preserve">Monsieur le </w:t>
      </w:r>
      <w:r w:rsidR="00CF4095">
        <w:rPr>
          <w:rFonts w:ascii="Arial Narrow" w:hAnsi="Arial Narrow"/>
        </w:rPr>
        <w:t>Président</w:t>
      </w:r>
      <w:r w:rsidRPr="008E29C8">
        <w:rPr>
          <w:rFonts w:ascii="Arial Narrow" w:hAnsi="Arial Narrow"/>
        </w:rPr>
        <w:t xml:space="preserve"> </w:t>
      </w:r>
      <w:r w:rsidR="00CF4095">
        <w:rPr>
          <w:rFonts w:ascii="Arial Narrow" w:hAnsi="Arial Narrow"/>
        </w:rPr>
        <w:t>du Conseil Régional de l’Est,</w:t>
      </w:r>
    </w:p>
    <w:p w14:paraId="3A9C27F8" w14:textId="77777777" w:rsidR="008E29C8" w:rsidRPr="008E29C8" w:rsidRDefault="008E29C8" w:rsidP="008E29C8">
      <w:pPr>
        <w:ind w:right="299" w:firstLine="691"/>
        <w:rPr>
          <w:rFonts w:ascii="Arial Narrow" w:hAnsi="Arial Narrow"/>
        </w:rPr>
      </w:pPr>
      <w:r w:rsidRPr="008E29C8">
        <w:rPr>
          <w:rFonts w:ascii="Arial Narrow" w:hAnsi="Arial Narrow"/>
        </w:rPr>
        <w:t xml:space="preserve">Nous, soussignés, conformément à la Demande de Cotation N° relative à…. De vous soumettre ci-joint, notre proposition technique pour prestation objet de la présente DC. </w:t>
      </w:r>
    </w:p>
    <w:p w14:paraId="13B632D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 cas où cette proposition retiendrait votre attention, nous sommes entièrement disposés, sur la base du personnel proposé à entamer des négociations pour la meilleure conduite du projet. </w:t>
      </w:r>
    </w:p>
    <w:p w14:paraId="4FC8D1C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Aussi, prenons-nous un ferme engagement pour le respect scrupuleux du contenu de ladite proposition technique, sous réserve des modifications éventuelles qui résulteraient des négociations du contrat. </w:t>
      </w:r>
    </w:p>
    <w:p w14:paraId="66245BD7" w14:textId="77777777" w:rsidR="008E29C8" w:rsidRDefault="008E29C8" w:rsidP="00CF4095">
      <w:pPr>
        <w:ind w:right="299" w:firstLine="691"/>
        <w:rPr>
          <w:rFonts w:ascii="Arial Narrow" w:hAnsi="Arial Narrow"/>
        </w:rPr>
      </w:pPr>
      <w:r w:rsidRPr="008E29C8">
        <w:rPr>
          <w:rFonts w:ascii="Arial Narrow" w:hAnsi="Arial Narrow"/>
        </w:rPr>
        <w:t xml:space="preserve">Veuillez agréer, Monsieur…l’expression de notre parfaite considération. / </w:t>
      </w:r>
    </w:p>
    <w:p w14:paraId="1BE428D1" w14:textId="77777777" w:rsidR="00CF4095" w:rsidRPr="008E29C8" w:rsidRDefault="00CF4095" w:rsidP="00CF4095">
      <w:pPr>
        <w:ind w:right="299" w:firstLine="691"/>
        <w:rPr>
          <w:rFonts w:ascii="Arial Narrow" w:hAnsi="Arial Narrow"/>
        </w:rPr>
      </w:pPr>
    </w:p>
    <w:p w14:paraId="1AFE8802"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31B48367"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w:t>
      </w:r>
      <w:r w:rsidR="00CF4095">
        <w:rPr>
          <w:rFonts w:ascii="Arial Narrow" w:hAnsi="Arial Narrow"/>
        </w:rPr>
        <w:t>_________________</w:t>
      </w:r>
    </w:p>
    <w:p w14:paraId="7521D59D"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2E0CE804" w14:textId="77777777" w:rsidR="008E29C8" w:rsidRPr="008E29C8" w:rsidRDefault="008E29C8" w:rsidP="008E29C8">
      <w:pPr>
        <w:rPr>
          <w:rFonts w:ascii="Arial Narrow" w:hAnsi="Arial Narrow"/>
        </w:rPr>
      </w:pPr>
      <w:r w:rsidRPr="008E29C8">
        <w:rPr>
          <w:rFonts w:ascii="Arial Narrow" w:hAnsi="Arial Narrow"/>
        </w:rPr>
        <w:t xml:space="preserve"> </w:t>
      </w:r>
    </w:p>
    <w:p w14:paraId="402D9E38" w14:textId="77777777" w:rsidR="008E29C8" w:rsidRPr="008E29C8" w:rsidRDefault="008E29C8" w:rsidP="008E29C8">
      <w:pPr>
        <w:rPr>
          <w:rFonts w:ascii="Arial Narrow" w:hAnsi="Arial Narrow"/>
        </w:rPr>
      </w:pPr>
      <w:r w:rsidRPr="008E29C8">
        <w:rPr>
          <w:rFonts w:ascii="Arial Narrow" w:hAnsi="Arial Narrow"/>
        </w:rPr>
        <w:t xml:space="preserve"> </w:t>
      </w:r>
    </w:p>
    <w:p w14:paraId="311BB019" w14:textId="77777777" w:rsidR="008E29C8" w:rsidRPr="008E29C8" w:rsidRDefault="008E29C8" w:rsidP="008E29C8">
      <w:pPr>
        <w:jc w:val="center"/>
        <w:rPr>
          <w:rFonts w:ascii="Arial Narrow" w:hAnsi="Arial Narrow"/>
        </w:rPr>
      </w:pPr>
      <w:r w:rsidRPr="008E29C8">
        <w:rPr>
          <w:rFonts w:ascii="Arial Narrow" w:hAnsi="Arial Narrow"/>
        </w:rPr>
        <w:t xml:space="preserve"> </w:t>
      </w:r>
    </w:p>
    <w:p w14:paraId="0E3F7C30" w14:textId="77777777" w:rsidR="008E29C8" w:rsidRPr="008E29C8" w:rsidRDefault="008E29C8" w:rsidP="008E29C8">
      <w:pPr>
        <w:pStyle w:val="Titre3"/>
        <w:spacing w:line="240" w:lineRule="auto"/>
        <w:rPr>
          <w:rFonts w:ascii="Arial Narrow" w:hAnsi="Arial Narrow"/>
          <w:sz w:val="24"/>
          <w:lang w:val="fr-FR"/>
        </w:rPr>
      </w:pPr>
      <w:bookmarkStart w:id="81" w:name="_Toc133319131"/>
      <w:bookmarkStart w:id="82" w:name="_Toc133319273"/>
      <w:bookmarkStart w:id="83" w:name="_Toc165984458"/>
      <w:r w:rsidRPr="008E29C8">
        <w:rPr>
          <w:rFonts w:ascii="Arial Narrow" w:hAnsi="Arial Narrow"/>
          <w:sz w:val="24"/>
          <w:lang w:val="fr-FR"/>
        </w:rPr>
        <w:t>3.2. b. Référence du candidat</w:t>
      </w:r>
      <w:bookmarkEnd w:id="81"/>
      <w:bookmarkEnd w:id="82"/>
      <w:bookmarkEnd w:id="83"/>
      <w:r w:rsidRPr="008E29C8">
        <w:rPr>
          <w:rFonts w:ascii="Arial Narrow" w:hAnsi="Arial Narrow"/>
          <w:sz w:val="24"/>
          <w:lang w:val="fr-FR"/>
        </w:rPr>
        <w:t xml:space="preserve"> </w:t>
      </w:r>
    </w:p>
    <w:p w14:paraId="348BED65" w14:textId="77777777" w:rsidR="008E29C8" w:rsidRPr="008E29C8" w:rsidRDefault="008E29C8" w:rsidP="008E29C8">
      <w:pPr>
        <w:pStyle w:val="Titre4"/>
        <w:spacing w:line="240" w:lineRule="auto"/>
        <w:rPr>
          <w:rFonts w:ascii="Arial Narrow" w:hAnsi="Arial Narrow"/>
          <w:sz w:val="24"/>
          <w:lang w:val="fr-FR"/>
        </w:rPr>
      </w:pPr>
      <w:r w:rsidRPr="008E29C8">
        <w:rPr>
          <w:rFonts w:ascii="Arial Narrow" w:hAnsi="Arial Narrow"/>
          <w:sz w:val="24"/>
          <w:lang w:val="fr-FR"/>
        </w:rPr>
        <w:t xml:space="preserve">Services rendus pendant [indiquer mieux vos qualifications le nombre de1à10] dernières années qui illustrent le mieux vos qualifications </w:t>
      </w:r>
    </w:p>
    <w:p w14:paraId="771EF8C1" w14:textId="77777777" w:rsidR="008E29C8" w:rsidRPr="008E29C8" w:rsidRDefault="008E29C8" w:rsidP="008E29C8">
      <w:pPr>
        <w:rPr>
          <w:rFonts w:ascii="Arial Narrow" w:hAnsi="Arial Narrow"/>
        </w:rPr>
      </w:pPr>
      <w:r w:rsidRPr="008E29C8">
        <w:rPr>
          <w:rFonts w:ascii="Arial Narrow" w:hAnsi="Arial Narrow"/>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5000" w:type="pct"/>
        <w:tblInd w:w="0" w:type="dxa"/>
        <w:tblCellMar>
          <w:top w:w="24" w:type="dxa"/>
        </w:tblCellMar>
        <w:tblLook w:val="04A0" w:firstRow="1" w:lastRow="0" w:firstColumn="1" w:lastColumn="0" w:noHBand="0" w:noVBand="1"/>
      </w:tblPr>
      <w:tblGrid>
        <w:gridCol w:w="3875"/>
        <w:gridCol w:w="5471"/>
      </w:tblGrid>
      <w:tr w:rsidR="008E29C8" w:rsidRPr="008E29C8" w14:paraId="1F405936" w14:textId="77777777" w:rsidTr="008E29C8">
        <w:trPr>
          <w:trHeight w:val="316"/>
        </w:trPr>
        <w:tc>
          <w:tcPr>
            <w:tcW w:w="2073" w:type="pct"/>
            <w:tcBorders>
              <w:top w:val="single" w:sz="4" w:space="0" w:color="000000"/>
              <w:left w:val="single" w:sz="4" w:space="0" w:color="000000"/>
              <w:bottom w:val="single" w:sz="4" w:space="0" w:color="000000"/>
              <w:right w:val="single" w:sz="4" w:space="0" w:color="000000"/>
            </w:tcBorders>
          </w:tcPr>
          <w:p w14:paraId="7A3A05BC" w14:textId="77777777" w:rsidR="008E29C8" w:rsidRPr="008E29C8" w:rsidRDefault="008E29C8" w:rsidP="008E29C8">
            <w:pPr>
              <w:rPr>
                <w:rFonts w:ascii="Arial Narrow" w:hAnsi="Arial Narrow"/>
              </w:rPr>
            </w:pPr>
            <w:r w:rsidRPr="008E29C8">
              <w:rPr>
                <w:rFonts w:ascii="Arial Narrow" w:hAnsi="Arial Narrow"/>
              </w:rPr>
              <w:t xml:space="preserve">Nom de la Mission: </w:t>
            </w:r>
          </w:p>
        </w:tc>
        <w:tc>
          <w:tcPr>
            <w:tcW w:w="2927" w:type="pct"/>
            <w:tcBorders>
              <w:top w:val="single" w:sz="4" w:space="0" w:color="000000"/>
              <w:left w:val="single" w:sz="4" w:space="0" w:color="000000"/>
              <w:bottom w:val="single" w:sz="4" w:space="0" w:color="000000"/>
              <w:right w:val="single" w:sz="4" w:space="0" w:color="000000"/>
            </w:tcBorders>
          </w:tcPr>
          <w:p w14:paraId="1EFB06CB" w14:textId="77777777" w:rsidR="008E29C8" w:rsidRPr="008E29C8" w:rsidRDefault="008E29C8" w:rsidP="008E29C8">
            <w:pPr>
              <w:rPr>
                <w:rFonts w:ascii="Arial Narrow" w:hAnsi="Arial Narrow"/>
              </w:rPr>
            </w:pPr>
            <w:r w:rsidRPr="008E29C8">
              <w:rPr>
                <w:rFonts w:ascii="Arial Narrow" w:hAnsi="Arial Narrow"/>
              </w:rPr>
              <w:t xml:space="preserve">Ville: </w:t>
            </w:r>
          </w:p>
        </w:tc>
      </w:tr>
      <w:tr w:rsidR="008E29C8" w:rsidRPr="008E29C8" w14:paraId="430BFB5A" w14:textId="77777777" w:rsidTr="008E29C8">
        <w:trPr>
          <w:trHeight w:val="534"/>
        </w:trPr>
        <w:tc>
          <w:tcPr>
            <w:tcW w:w="2073" w:type="pct"/>
            <w:tcBorders>
              <w:top w:val="single" w:sz="4" w:space="0" w:color="000000"/>
              <w:left w:val="single" w:sz="4" w:space="0" w:color="000000"/>
              <w:bottom w:val="single" w:sz="4" w:space="0" w:color="000000"/>
              <w:right w:val="single" w:sz="4" w:space="0" w:color="000000"/>
            </w:tcBorders>
            <w:vAlign w:val="center"/>
          </w:tcPr>
          <w:p w14:paraId="02AB40B1" w14:textId="77777777" w:rsidR="008E29C8" w:rsidRPr="008E29C8" w:rsidRDefault="008E29C8" w:rsidP="008E29C8">
            <w:pPr>
              <w:rPr>
                <w:rFonts w:ascii="Arial Narrow" w:hAnsi="Arial Narrow"/>
              </w:rPr>
            </w:pPr>
            <w:r w:rsidRPr="008E29C8">
              <w:rPr>
                <w:rFonts w:ascii="Arial Narrow" w:hAnsi="Arial Narrow"/>
              </w:rPr>
              <w:t xml:space="preserve">Lieu: </w:t>
            </w:r>
          </w:p>
        </w:tc>
        <w:tc>
          <w:tcPr>
            <w:tcW w:w="2927" w:type="pct"/>
            <w:tcBorders>
              <w:top w:val="single" w:sz="4" w:space="0" w:color="000000"/>
              <w:left w:val="single" w:sz="4" w:space="0" w:color="000000"/>
              <w:bottom w:val="single" w:sz="4" w:space="0" w:color="000000"/>
              <w:right w:val="single" w:sz="4" w:space="0" w:color="000000"/>
            </w:tcBorders>
          </w:tcPr>
          <w:p w14:paraId="7EDD7221" w14:textId="77777777" w:rsidR="008E29C8" w:rsidRPr="008E29C8" w:rsidRDefault="008E29C8" w:rsidP="008E29C8">
            <w:pPr>
              <w:rPr>
                <w:rFonts w:ascii="Arial Narrow" w:hAnsi="Arial Narrow"/>
              </w:rPr>
            </w:pPr>
            <w:r w:rsidRPr="008E29C8">
              <w:rPr>
                <w:rFonts w:ascii="Arial Narrow" w:hAnsi="Arial Narrow"/>
              </w:rPr>
              <w:t xml:space="preserve">Personnel spécialisé fourni par votre société/organisme </w:t>
            </w:r>
          </w:p>
          <w:p w14:paraId="10706629" w14:textId="77777777" w:rsidR="008E29C8" w:rsidRPr="008E29C8" w:rsidRDefault="008E29C8" w:rsidP="008E29C8">
            <w:pPr>
              <w:rPr>
                <w:rFonts w:ascii="Arial Narrow" w:hAnsi="Arial Narrow"/>
              </w:rPr>
            </w:pPr>
            <w:r w:rsidRPr="008E29C8">
              <w:rPr>
                <w:rFonts w:ascii="Arial Narrow" w:hAnsi="Arial Narrow"/>
              </w:rPr>
              <w:t xml:space="preserve">(profils): </w:t>
            </w:r>
          </w:p>
        </w:tc>
      </w:tr>
      <w:tr w:rsidR="008E29C8" w:rsidRPr="008E29C8" w14:paraId="6127AC3A" w14:textId="77777777" w:rsidTr="008E29C8">
        <w:trPr>
          <w:trHeight w:val="806"/>
        </w:trPr>
        <w:tc>
          <w:tcPr>
            <w:tcW w:w="2073" w:type="pct"/>
            <w:tcBorders>
              <w:top w:val="single" w:sz="4" w:space="0" w:color="000000"/>
              <w:left w:val="single" w:sz="4" w:space="0" w:color="000000"/>
              <w:bottom w:val="single" w:sz="4" w:space="0" w:color="000000"/>
              <w:right w:val="single" w:sz="4" w:space="0" w:color="000000"/>
            </w:tcBorders>
            <w:vAlign w:val="center"/>
          </w:tcPr>
          <w:p w14:paraId="3DB677F9" w14:textId="77777777" w:rsidR="008E29C8" w:rsidRPr="008E29C8" w:rsidRDefault="008E29C8" w:rsidP="008E29C8">
            <w:pPr>
              <w:rPr>
                <w:rFonts w:ascii="Arial Narrow" w:hAnsi="Arial Narrow"/>
              </w:rPr>
            </w:pPr>
            <w:r w:rsidRPr="008E29C8">
              <w:rPr>
                <w:rFonts w:ascii="Arial Narrow" w:hAnsi="Arial Narrow"/>
              </w:rPr>
              <w:t xml:space="preserve">Nom du client: </w:t>
            </w:r>
          </w:p>
        </w:tc>
        <w:tc>
          <w:tcPr>
            <w:tcW w:w="2927" w:type="pct"/>
            <w:tcBorders>
              <w:top w:val="single" w:sz="4" w:space="0" w:color="000000"/>
              <w:left w:val="single" w:sz="4" w:space="0" w:color="000000"/>
              <w:bottom w:val="single" w:sz="4" w:space="0" w:color="000000"/>
              <w:right w:val="single" w:sz="4" w:space="0" w:color="000000"/>
            </w:tcBorders>
          </w:tcPr>
          <w:p w14:paraId="1C2561DA" w14:textId="77777777" w:rsidR="008E29C8" w:rsidRPr="008E29C8" w:rsidRDefault="008E29C8" w:rsidP="008E29C8">
            <w:pPr>
              <w:rPr>
                <w:rFonts w:ascii="Arial Narrow" w:hAnsi="Arial Narrow"/>
              </w:rPr>
            </w:pPr>
            <w:r w:rsidRPr="008E29C8">
              <w:rPr>
                <w:rFonts w:ascii="Arial Narrow" w:hAnsi="Arial Narrow"/>
              </w:rPr>
              <w:t xml:space="preserve">Nombre d’employés ayant participé à la Mission: </w:t>
            </w:r>
          </w:p>
        </w:tc>
      </w:tr>
      <w:tr w:rsidR="008E29C8" w:rsidRPr="008E29C8" w14:paraId="05A686AC" w14:textId="77777777" w:rsidTr="008E29C8">
        <w:trPr>
          <w:trHeight w:val="722"/>
        </w:trPr>
        <w:tc>
          <w:tcPr>
            <w:tcW w:w="2073" w:type="pct"/>
            <w:tcBorders>
              <w:top w:val="single" w:sz="4" w:space="0" w:color="000000"/>
              <w:left w:val="single" w:sz="4" w:space="0" w:color="000000"/>
              <w:bottom w:val="single" w:sz="4" w:space="0" w:color="000000"/>
              <w:right w:val="single" w:sz="4" w:space="0" w:color="000000"/>
            </w:tcBorders>
            <w:vAlign w:val="center"/>
          </w:tcPr>
          <w:p w14:paraId="4A072A93" w14:textId="77777777" w:rsidR="008E29C8" w:rsidRPr="008E29C8" w:rsidRDefault="008E29C8" w:rsidP="008E29C8">
            <w:pPr>
              <w:rPr>
                <w:rFonts w:ascii="Arial Narrow" w:hAnsi="Arial Narrow"/>
              </w:rPr>
            </w:pPr>
            <w:r w:rsidRPr="008E29C8">
              <w:rPr>
                <w:rFonts w:ascii="Arial Narrow" w:hAnsi="Arial Narrow"/>
              </w:rPr>
              <w:t xml:space="preserve">Adresse: </w:t>
            </w:r>
          </w:p>
          <w:p w14:paraId="0FF92CC3" w14:textId="77777777" w:rsidR="008E29C8" w:rsidRPr="008E29C8" w:rsidRDefault="008E29C8" w:rsidP="008E29C8">
            <w:pPr>
              <w:rPr>
                <w:rFonts w:ascii="Arial Narrow" w:hAnsi="Arial Narrow"/>
              </w:rPr>
            </w:pPr>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6536E2C5" w14:textId="77777777" w:rsidR="008E29C8" w:rsidRPr="008E29C8" w:rsidRDefault="008E29C8" w:rsidP="008E29C8">
            <w:pPr>
              <w:ind w:right="2338"/>
              <w:rPr>
                <w:rFonts w:ascii="Arial Narrow" w:hAnsi="Arial Narrow"/>
              </w:rPr>
            </w:pPr>
            <w:r w:rsidRPr="008E29C8">
              <w:rPr>
                <w:rFonts w:ascii="Arial Narrow" w:hAnsi="Arial Narrow"/>
              </w:rPr>
              <w:t xml:space="preserve">Nombre de mois de travail; Durée de la Mission: </w:t>
            </w:r>
          </w:p>
        </w:tc>
      </w:tr>
      <w:tr w:rsidR="008E29C8" w:rsidRPr="008E29C8" w14:paraId="39C24E86"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60892590" w14:textId="77777777" w:rsidR="008E29C8" w:rsidRPr="008E29C8" w:rsidRDefault="008E29C8" w:rsidP="008E29C8">
            <w:pPr>
              <w:rPr>
                <w:rFonts w:ascii="Arial Narrow" w:hAnsi="Arial Narrow"/>
              </w:rPr>
            </w:pPr>
            <w:r w:rsidRPr="008E29C8">
              <w:rPr>
                <w:rFonts w:ascii="Arial Narrow" w:hAnsi="Arial Narrow"/>
              </w:rPr>
              <w:t xml:space="preserve">Délai: </w:t>
            </w:r>
          </w:p>
        </w:tc>
        <w:tc>
          <w:tcPr>
            <w:tcW w:w="2927" w:type="pct"/>
            <w:tcBorders>
              <w:top w:val="single" w:sz="4" w:space="0" w:color="000000"/>
              <w:left w:val="single" w:sz="4" w:space="0" w:color="000000"/>
              <w:bottom w:val="single" w:sz="4" w:space="0" w:color="000000"/>
              <w:right w:val="single" w:sz="4" w:space="0" w:color="000000"/>
            </w:tcBorders>
          </w:tcPr>
          <w:p w14:paraId="0872DE2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81A3ED2"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tcPr>
          <w:p w14:paraId="6E4B2CEA" w14:textId="77777777" w:rsidR="008E29C8" w:rsidRPr="008E29C8" w:rsidRDefault="008E29C8" w:rsidP="008E29C8">
            <w:pPr>
              <w:ind w:right="1505"/>
              <w:rPr>
                <w:rFonts w:ascii="Arial Narrow" w:hAnsi="Arial Narrow"/>
              </w:rPr>
            </w:pPr>
            <w:r w:rsidRPr="008E29C8">
              <w:rPr>
                <w:rFonts w:ascii="Arial Narrow" w:hAnsi="Arial Narrow"/>
              </w:rPr>
              <w:t xml:space="preserve">Date de démarrage : Date d'achèvement: </w:t>
            </w:r>
          </w:p>
        </w:tc>
        <w:tc>
          <w:tcPr>
            <w:tcW w:w="2927" w:type="pct"/>
            <w:tcBorders>
              <w:top w:val="single" w:sz="4" w:space="0" w:color="000000"/>
              <w:left w:val="single" w:sz="4" w:space="0" w:color="000000"/>
              <w:bottom w:val="single" w:sz="4" w:space="0" w:color="000000"/>
              <w:right w:val="single" w:sz="4" w:space="0" w:color="000000"/>
            </w:tcBorders>
          </w:tcPr>
          <w:p w14:paraId="5506FCBA"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43A0CE3"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71E8AA32" w14:textId="77777777" w:rsidR="008E29C8" w:rsidRPr="008E29C8" w:rsidRDefault="008E29C8" w:rsidP="008E29C8">
            <w:pPr>
              <w:rPr>
                <w:rFonts w:ascii="Arial Narrow" w:hAnsi="Arial Narrow"/>
              </w:rPr>
            </w:pPr>
            <w:r w:rsidRPr="008E29C8">
              <w:rPr>
                <w:rFonts w:ascii="Arial Narrow" w:hAnsi="Arial Narrow"/>
              </w:rPr>
              <w:t xml:space="preserve">Nom des prestataires associés/partenaires éventuels: </w:t>
            </w:r>
          </w:p>
          <w:p w14:paraId="05D62AF1" w14:textId="77777777" w:rsidR="008E29C8" w:rsidRPr="008E29C8" w:rsidRDefault="008E29C8" w:rsidP="008E29C8">
            <w:pPr>
              <w:rPr>
                <w:rFonts w:ascii="Arial Narrow" w:hAnsi="Arial Narrow"/>
              </w:rPr>
            </w:pPr>
            <w:r w:rsidRPr="008E29C8">
              <w:rPr>
                <w:rFonts w:ascii="Arial Narrow" w:hAnsi="Arial Narrow"/>
              </w:rPr>
              <w:t xml:space="preserve">Nombre de mois de travail des spécialistes fournis par les prestataires associés: </w:t>
            </w:r>
          </w:p>
        </w:tc>
      </w:tr>
      <w:tr w:rsidR="008E29C8" w:rsidRPr="008E29C8" w14:paraId="3E80621C"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420D0FD2" w14:textId="77777777" w:rsidR="008E29C8" w:rsidRPr="008E29C8" w:rsidRDefault="008E29C8" w:rsidP="008E29C8">
            <w:pPr>
              <w:rPr>
                <w:rFonts w:ascii="Arial Narrow" w:hAnsi="Arial Narrow"/>
              </w:rPr>
            </w:pPr>
            <w:r w:rsidRPr="008E29C8">
              <w:rPr>
                <w:rFonts w:ascii="Arial Narrow" w:hAnsi="Arial Narrow"/>
              </w:rPr>
              <w:t xml:space="preserve">Nom et fonctions des responsables l’équipe): </w:t>
            </w:r>
          </w:p>
          <w:p w14:paraId="0A24BD57" w14:textId="77777777" w:rsidR="008E29C8" w:rsidRPr="008E29C8" w:rsidRDefault="008E29C8" w:rsidP="008E29C8">
            <w:pPr>
              <w:rPr>
                <w:rFonts w:ascii="Arial Narrow" w:hAnsi="Arial Narrow"/>
              </w:rPr>
            </w:pPr>
            <w:r w:rsidRPr="008E29C8">
              <w:rPr>
                <w:rFonts w:ascii="Arial Narrow" w:hAnsi="Arial Narrow"/>
              </w:rPr>
              <w:t xml:space="preserve">(Directeur/Coordinateur du projet, Responsable de </w:t>
            </w:r>
          </w:p>
        </w:tc>
      </w:tr>
      <w:tr w:rsidR="008E29C8" w:rsidRPr="008E29C8" w14:paraId="4EF20743"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E40AC27" w14:textId="77777777" w:rsidR="008E29C8" w:rsidRPr="008E29C8" w:rsidRDefault="008E29C8" w:rsidP="008E29C8">
            <w:pPr>
              <w:rPr>
                <w:rFonts w:ascii="Arial Narrow" w:hAnsi="Arial Narrow"/>
              </w:rPr>
            </w:pPr>
            <w:r w:rsidRPr="008E29C8">
              <w:rPr>
                <w:rFonts w:ascii="Arial Narrow" w:hAnsi="Arial Narrow"/>
              </w:rPr>
              <w:t xml:space="preserve">Descriptif du projet: </w:t>
            </w:r>
          </w:p>
        </w:tc>
        <w:tc>
          <w:tcPr>
            <w:tcW w:w="2927" w:type="pct"/>
            <w:tcBorders>
              <w:top w:val="single" w:sz="4" w:space="0" w:color="000000"/>
              <w:left w:val="single" w:sz="4" w:space="0" w:color="000000"/>
              <w:bottom w:val="single" w:sz="4" w:space="0" w:color="000000"/>
              <w:right w:val="single" w:sz="4" w:space="0" w:color="000000"/>
            </w:tcBorders>
          </w:tcPr>
          <w:p w14:paraId="7219482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3F4EE847" w14:textId="77777777" w:rsidTr="008E29C8">
        <w:trPr>
          <w:trHeight w:val="581"/>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0D825D" w14:textId="77777777" w:rsidR="008E29C8" w:rsidRPr="008E29C8" w:rsidRDefault="008E29C8" w:rsidP="008E29C8">
            <w:pPr>
              <w:jc w:val="center"/>
              <w:rPr>
                <w:rFonts w:ascii="Arial Narrow" w:hAnsi="Arial Narrow"/>
              </w:rPr>
            </w:pPr>
            <w:r w:rsidRPr="008E29C8">
              <w:rPr>
                <w:rFonts w:ascii="Arial Narrow" w:hAnsi="Arial Narrow"/>
              </w:rPr>
              <w:t xml:space="preserve">Description des services effectivement rendus par votre personnel: </w:t>
            </w:r>
          </w:p>
        </w:tc>
      </w:tr>
      <w:tr w:rsidR="008E29C8" w:rsidRPr="008E29C8" w14:paraId="169EF3B8"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131B200" w14:textId="77777777" w:rsidR="008E29C8" w:rsidRPr="008E29C8" w:rsidRDefault="008E29C8" w:rsidP="008E29C8">
            <w:pPr>
              <w:rPr>
                <w:rFonts w:ascii="Arial Narrow" w:hAnsi="Arial Narrow"/>
              </w:rPr>
            </w:pPr>
            <w:r w:rsidRPr="008E29C8">
              <w:rPr>
                <w:rFonts w:ascii="Arial Narrow" w:hAnsi="Arial Narrow"/>
              </w:rPr>
              <w:t xml:space="preserve">Nom du candidat: </w:t>
            </w:r>
          </w:p>
        </w:tc>
        <w:tc>
          <w:tcPr>
            <w:tcW w:w="2927" w:type="pct"/>
            <w:tcBorders>
              <w:top w:val="single" w:sz="4" w:space="0" w:color="000000"/>
              <w:left w:val="single" w:sz="4" w:space="0" w:color="000000"/>
              <w:bottom w:val="single" w:sz="4" w:space="0" w:color="000000"/>
              <w:right w:val="single" w:sz="4" w:space="0" w:color="000000"/>
            </w:tcBorders>
          </w:tcPr>
          <w:p w14:paraId="7A868B6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614CD488" w14:textId="77777777" w:rsidTr="008E29C8">
        <w:trPr>
          <w:trHeight w:val="163"/>
        </w:trPr>
        <w:tc>
          <w:tcPr>
            <w:tcW w:w="2073" w:type="pct"/>
            <w:tcBorders>
              <w:top w:val="single" w:sz="4" w:space="0" w:color="000000"/>
              <w:left w:val="single" w:sz="4" w:space="0" w:color="000000"/>
              <w:bottom w:val="single" w:sz="4" w:space="0" w:color="000000"/>
              <w:right w:val="single" w:sz="4" w:space="0" w:color="000000"/>
            </w:tcBorders>
          </w:tcPr>
          <w:p w14:paraId="6AF892B6" w14:textId="77777777" w:rsidR="008E29C8" w:rsidRPr="008E29C8" w:rsidRDefault="008E29C8" w:rsidP="008E29C8">
            <w:pPr>
              <w:rPr>
                <w:rFonts w:ascii="Arial Narrow" w:hAnsi="Arial Narrow"/>
              </w:rPr>
            </w:pPr>
            <w:r w:rsidRPr="008E29C8">
              <w:rPr>
                <w:rFonts w:ascii="Arial Narrow" w:hAnsi="Arial Narrow"/>
              </w:rPr>
              <w:t xml:space="preserve">Produire justificatifs </w:t>
            </w:r>
          </w:p>
        </w:tc>
        <w:tc>
          <w:tcPr>
            <w:tcW w:w="2927" w:type="pct"/>
            <w:tcBorders>
              <w:top w:val="single" w:sz="4" w:space="0" w:color="000000"/>
              <w:left w:val="single" w:sz="4" w:space="0" w:color="000000"/>
              <w:bottom w:val="single" w:sz="4" w:space="0" w:color="000000"/>
              <w:right w:val="single" w:sz="4" w:space="0" w:color="000000"/>
            </w:tcBorders>
            <w:vAlign w:val="center"/>
          </w:tcPr>
          <w:p w14:paraId="5D214B26" w14:textId="77777777" w:rsidR="008E29C8" w:rsidRPr="008E29C8" w:rsidRDefault="008E29C8" w:rsidP="008E29C8">
            <w:pPr>
              <w:rPr>
                <w:rFonts w:ascii="Arial Narrow" w:hAnsi="Arial Narrow"/>
              </w:rPr>
            </w:pPr>
            <w:r w:rsidRPr="008E29C8">
              <w:rPr>
                <w:rFonts w:ascii="Arial Narrow" w:hAnsi="Arial Narrow"/>
              </w:rPr>
              <w:t xml:space="preserve"> </w:t>
            </w:r>
          </w:p>
        </w:tc>
      </w:tr>
    </w:tbl>
    <w:p w14:paraId="4C253B69" w14:textId="77777777" w:rsidR="008E29C8" w:rsidRPr="008E29C8" w:rsidRDefault="008E29C8" w:rsidP="008E29C8">
      <w:pPr>
        <w:ind w:right="9252"/>
        <w:rPr>
          <w:rFonts w:ascii="Arial Narrow" w:hAnsi="Arial Narrow"/>
        </w:rPr>
      </w:pPr>
      <w:r w:rsidRPr="008E29C8">
        <w:rPr>
          <w:rFonts w:ascii="Arial Narrow" w:hAnsi="Arial Narrow"/>
        </w:rPr>
        <w:t xml:space="preserve">  </w:t>
      </w:r>
    </w:p>
    <w:p w14:paraId="4B64F6E6" w14:textId="27668A52" w:rsidR="008E29C8" w:rsidRDefault="008E29C8" w:rsidP="008E29C8">
      <w:pPr>
        <w:ind w:right="15"/>
        <w:rPr>
          <w:rFonts w:ascii="Arial Narrow" w:hAnsi="Arial Narrow"/>
        </w:rPr>
      </w:pPr>
      <w:r w:rsidRPr="008E29C8">
        <w:rPr>
          <w:rFonts w:ascii="Arial Narrow" w:hAnsi="Arial Narrow"/>
        </w:rPr>
        <w:t xml:space="preserve">3.3.  Descriptif de la méthodologie et du plan de travail proposé pour accomplir la mission </w:t>
      </w:r>
    </w:p>
    <w:p w14:paraId="23D54269" w14:textId="77777777" w:rsidR="00077D54" w:rsidRPr="008E29C8" w:rsidRDefault="00077D54" w:rsidP="008E29C8">
      <w:pPr>
        <w:ind w:right="15"/>
        <w:rPr>
          <w:rFonts w:ascii="Arial Narrow" w:hAnsi="Arial Narrow"/>
        </w:rPr>
      </w:pPr>
    </w:p>
    <w:p w14:paraId="7B60A187" w14:textId="77777777" w:rsidR="008E29C8" w:rsidRPr="008E29C8" w:rsidRDefault="008E29C8" w:rsidP="008E29C8">
      <w:pPr>
        <w:rPr>
          <w:rFonts w:ascii="Arial Narrow" w:hAnsi="Arial Narrow"/>
        </w:rPr>
      </w:pPr>
      <w:r w:rsidRPr="008E29C8">
        <w:rPr>
          <w:rFonts w:ascii="Arial Narrow" w:hAnsi="Arial Narrow"/>
        </w:rPr>
        <w:t xml:space="preserve"> </w:t>
      </w:r>
    </w:p>
    <w:p w14:paraId="5B704D6F" w14:textId="5C301C73" w:rsidR="002A0149" w:rsidRPr="00C51E21" w:rsidRDefault="005A6971" w:rsidP="002A0149">
      <w:pPr>
        <w:keepNext/>
        <w:spacing w:line="276" w:lineRule="auto"/>
        <w:jc w:val="both"/>
        <w:outlineLvl w:val="1"/>
        <w:rPr>
          <w:rFonts w:ascii="Arial Narrow" w:hAnsi="Arial Narrow" w:cs="Arial"/>
          <w:b/>
        </w:rPr>
      </w:pPr>
      <w:bookmarkStart w:id="84" w:name="_Toc128019383"/>
      <w:bookmarkStart w:id="85" w:name="_Toc133319132"/>
      <w:bookmarkStart w:id="86" w:name="_Toc133319274"/>
      <w:bookmarkStart w:id="87" w:name="_Toc165984459"/>
      <w:r w:rsidRPr="00C51E21">
        <w:rPr>
          <w:rFonts w:ascii="Arial Narrow" w:hAnsi="Arial Narrow" w:cs="Arial"/>
          <w:b/>
        </w:rPr>
        <w:lastRenderedPageBreak/>
        <w:t>- LETTRE</w:t>
      </w:r>
      <w:r w:rsidR="002A0149" w:rsidRPr="00C51E21">
        <w:rPr>
          <w:rFonts w:ascii="Arial Narrow" w:hAnsi="Arial Narrow" w:cs="Arial"/>
          <w:b/>
        </w:rPr>
        <w:t xml:space="preserve"> DE SOUMISSION</w:t>
      </w:r>
      <w:bookmarkEnd w:id="70"/>
      <w:bookmarkEnd w:id="71"/>
      <w:bookmarkEnd w:id="72"/>
      <w:bookmarkEnd w:id="73"/>
      <w:bookmarkEnd w:id="74"/>
      <w:bookmarkEnd w:id="75"/>
      <w:bookmarkEnd w:id="76"/>
      <w:bookmarkEnd w:id="77"/>
      <w:bookmarkEnd w:id="84"/>
      <w:bookmarkEnd w:id="85"/>
      <w:bookmarkEnd w:id="86"/>
      <w:bookmarkEnd w:id="87"/>
    </w:p>
    <w:p w14:paraId="7E5772E9" w14:textId="77777777" w:rsidR="002A0149" w:rsidRPr="00C51E21" w:rsidRDefault="002A0149" w:rsidP="002A0149">
      <w:pPr>
        <w:tabs>
          <w:tab w:val="left" w:pos="6946"/>
        </w:tabs>
        <w:spacing w:line="276" w:lineRule="auto"/>
        <w:jc w:val="both"/>
        <w:rPr>
          <w:rFonts w:ascii="Arial Narrow" w:hAnsi="Arial Narrow" w:cs="Arial"/>
          <w:lang w:val="x-none"/>
        </w:rPr>
      </w:pPr>
      <w:r w:rsidRPr="00C51E21">
        <w:rPr>
          <w:rFonts w:ascii="Arial Narrow" w:hAnsi="Arial Narrow" w:cs="Arial"/>
          <w:lang w:val="x-none"/>
        </w:rPr>
        <w:tab/>
      </w:r>
    </w:p>
    <w:p w14:paraId="7BE061CE" w14:textId="77777777" w:rsidR="002A0149" w:rsidRPr="00D05A84" w:rsidRDefault="002A0149" w:rsidP="002A0149">
      <w:pPr>
        <w:tabs>
          <w:tab w:val="left" w:pos="6946"/>
        </w:tabs>
        <w:spacing w:line="276" w:lineRule="auto"/>
        <w:jc w:val="both"/>
        <w:rPr>
          <w:rFonts w:ascii="Arial Narrow" w:hAnsi="Arial Narrow" w:cs="Arial"/>
        </w:rPr>
      </w:pPr>
      <w:r w:rsidRPr="00C51E21">
        <w:rPr>
          <w:rFonts w:ascii="Arial Narrow" w:hAnsi="Arial Narrow" w:cs="Arial"/>
          <w:lang w:val="x-none"/>
        </w:rPr>
        <w:tab/>
      </w:r>
      <w:r>
        <w:rPr>
          <w:rFonts w:ascii="Arial Narrow" w:hAnsi="Arial Narrow" w:cs="Arial"/>
        </w:rPr>
        <w:t>Date________________</w:t>
      </w:r>
    </w:p>
    <w:p w14:paraId="6A152421" w14:textId="77777777" w:rsidR="002A0149" w:rsidRPr="00C51E21" w:rsidRDefault="002A0149" w:rsidP="002A0149">
      <w:pPr>
        <w:tabs>
          <w:tab w:val="right" w:pos="6300"/>
          <w:tab w:val="left" w:pos="6480"/>
          <w:tab w:val="right" w:pos="9000"/>
        </w:tabs>
        <w:suppressAutoHyphens/>
        <w:spacing w:line="276" w:lineRule="auto"/>
        <w:jc w:val="both"/>
        <w:rPr>
          <w:rFonts w:ascii="Arial Narrow" w:hAnsi="Arial Narrow" w:cs="Arial"/>
        </w:rPr>
      </w:pPr>
      <w:r w:rsidRPr="00C51E21">
        <w:rPr>
          <w:rFonts w:ascii="Arial Narrow" w:hAnsi="Arial Narrow" w:cs="Arial"/>
        </w:rPr>
        <w:tab/>
      </w:r>
      <w:r w:rsidRPr="00C51E21">
        <w:rPr>
          <w:rFonts w:ascii="Arial Narrow" w:hAnsi="Arial Narrow" w:cs="Arial"/>
        </w:rPr>
        <w:tab/>
      </w:r>
    </w:p>
    <w:p w14:paraId="4817EF6A" w14:textId="77777777" w:rsidR="002A0149" w:rsidRPr="00C51E21" w:rsidRDefault="002A0149" w:rsidP="002A0149">
      <w:pPr>
        <w:spacing w:line="276" w:lineRule="auto"/>
        <w:jc w:val="both"/>
        <w:rPr>
          <w:rFonts w:ascii="Arial Narrow" w:hAnsi="Arial Narrow" w:cs="Arial"/>
        </w:rPr>
      </w:pPr>
    </w:p>
    <w:p w14:paraId="2E47EB02" w14:textId="70C2C21D" w:rsidR="00166C42" w:rsidRPr="00166C42" w:rsidRDefault="002A0149" w:rsidP="00166C42">
      <w:pPr>
        <w:jc w:val="center"/>
        <w:rPr>
          <w:rFonts w:ascii="Arial Narrow" w:eastAsia="Arial" w:hAnsi="Arial Narrow"/>
          <w:b/>
        </w:rPr>
      </w:pPr>
      <w:r w:rsidRPr="00C51E21">
        <w:rPr>
          <w:rFonts w:ascii="Arial Narrow" w:hAnsi="Arial Narrow" w:cs="Arial"/>
          <w:b/>
        </w:rPr>
        <w:t xml:space="preserve">AVIS DE CONSULTATION </w:t>
      </w:r>
      <w:r w:rsidR="005A6971" w:rsidRPr="005A6971">
        <w:rPr>
          <w:rFonts w:ascii="Arial Narrow" w:hAnsi="Arial Narrow" w:cs="Arial"/>
          <w:b/>
        </w:rPr>
        <w:t>N</w:t>
      </w:r>
      <w:r w:rsidR="005A6971"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005A6971" w:rsidRPr="005A6971">
        <w:rPr>
          <w:rFonts w:ascii="Arial Narrow" w:hAnsi="Arial Narrow" w:cs="Arial"/>
          <w:b/>
        </w:rPr>
        <w:t xml:space="preserve"> DU _____________ POUR </w:t>
      </w:r>
      <w:r w:rsidR="00077D54" w:rsidRPr="00B242FE">
        <w:rPr>
          <w:rFonts w:ascii="Arial Narrow" w:eastAsia="Arial" w:hAnsi="Arial Narrow"/>
          <w:b/>
        </w:rPr>
        <w:t>L’EQUIPEMENT</w:t>
      </w:r>
      <w:r w:rsidR="005F12E2" w:rsidRPr="005F12E2">
        <w:rPr>
          <w:rFonts w:ascii="Arial Narrow" w:eastAsia="Arial" w:hAnsi="Arial Narrow"/>
          <w:b/>
        </w:rPr>
        <w:t xml:space="preserve"> </w:t>
      </w:r>
      <w:r w:rsidR="00166C42" w:rsidRPr="00166C42">
        <w:rPr>
          <w:rFonts w:ascii="Arial Narrow" w:eastAsia="Arial" w:hAnsi="Arial Narrow"/>
          <w:b/>
        </w:rPr>
        <w:t>de l'atelier de maçonnerie du Lycée Technique de Mandjou.</w:t>
      </w:r>
    </w:p>
    <w:p w14:paraId="59487EC9" w14:textId="180F7589" w:rsidR="005A6971" w:rsidRPr="00C51E21" w:rsidRDefault="005A6971" w:rsidP="005A6971">
      <w:pPr>
        <w:jc w:val="center"/>
        <w:rPr>
          <w:rFonts w:ascii="Arial Narrow" w:hAnsi="Arial Narrow" w:cs="Arial"/>
          <w:b/>
          <w:sz w:val="28"/>
        </w:rPr>
      </w:pPr>
    </w:p>
    <w:p w14:paraId="4D34D796" w14:textId="77777777" w:rsidR="002A0149" w:rsidRPr="00D905D9" w:rsidRDefault="002A0149" w:rsidP="005A6971">
      <w:pPr>
        <w:suppressAutoHyphens/>
        <w:jc w:val="center"/>
        <w:rPr>
          <w:rFonts w:ascii="Arial Narrow" w:hAnsi="Arial Narrow" w:cs="Arial"/>
          <w:iCs/>
        </w:rPr>
      </w:pPr>
    </w:p>
    <w:p w14:paraId="7F3F64EA" w14:textId="77777777" w:rsidR="002A0149" w:rsidRPr="00D905D9" w:rsidRDefault="002A0149" w:rsidP="002A0149">
      <w:pPr>
        <w:suppressAutoHyphens/>
        <w:spacing w:line="276" w:lineRule="auto"/>
        <w:jc w:val="both"/>
        <w:rPr>
          <w:rFonts w:ascii="Arial Narrow" w:hAnsi="Arial Narrow" w:cs="Arial"/>
          <w:iCs/>
        </w:rPr>
      </w:pPr>
      <w:r w:rsidRPr="00D905D9">
        <w:rPr>
          <w:rFonts w:ascii="Arial Narrow" w:hAnsi="Arial Narrow" w:cs="Arial"/>
          <w:iCs/>
        </w:rPr>
        <w:t xml:space="preserve">                                                                      </w:t>
      </w:r>
    </w:p>
    <w:p w14:paraId="3E0F5387" w14:textId="77777777" w:rsidR="005A6971" w:rsidRDefault="002A0149" w:rsidP="005A6971">
      <w:pPr>
        <w:suppressAutoHyphens/>
        <w:spacing w:line="276" w:lineRule="auto"/>
        <w:jc w:val="center"/>
        <w:rPr>
          <w:rFonts w:ascii="Arial Narrow" w:hAnsi="Arial Narrow" w:cs="Arial"/>
          <w:iCs/>
        </w:rPr>
      </w:pPr>
      <w:r w:rsidRPr="00C51E21">
        <w:rPr>
          <w:rFonts w:ascii="Arial Narrow" w:hAnsi="Arial Narrow" w:cs="Arial"/>
          <w:iCs/>
        </w:rPr>
        <w:t>À</w:t>
      </w:r>
    </w:p>
    <w:p w14:paraId="6D0438E2" w14:textId="77777777" w:rsidR="005A6971" w:rsidRDefault="002A0149" w:rsidP="005A6971">
      <w:pPr>
        <w:suppressAutoHyphens/>
        <w:spacing w:line="276" w:lineRule="auto"/>
        <w:jc w:val="right"/>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 de l’Est</w:t>
      </w:r>
    </w:p>
    <w:p w14:paraId="560723F2" w14:textId="77777777" w:rsidR="002A0149" w:rsidRPr="00C51E21" w:rsidRDefault="00E70CF3" w:rsidP="00E70CF3">
      <w:pPr>
        <w:suppressAutoHyphens/>
        <w:spacing w:line="276" w:lineRule="auto"/>
        <w:ind w:left="4248" w:firstLine="708"/>
        <w:jc w:val="center"/>
        <w:rPr>
          <w:rFonts w:ascii="Arial Narrow" w:hAnsi="Arial Narrow" w:cs="Arial"/>
          <w:iCs/>
        </w:rPr>
      </w:pPr>
      <w:r>
        <w:rPr>
          <w:rFonts w:ascii="Arial Narrow" w:hAnsi="Arial Narrow" w:cs="Arial"/>
          <w:iCs/>
        </w:rPr>
        <w:t>Autorité Contractante, à</w:t>
      </w:r>
      <w:r w:rsidR="002A0149">
        <w:rPr>
          <w:rFonts w:ascii="Arial Narrow" w:hAnsi="Arial Narrow" w:cs="Arial"/>
          <w:iCs/>
        </w:rPr>
        <w:t xml:space="preserve"> Bertoua.</w:t>
      </w:r>
    </w:p>
    <w:p w14:paraId="6AFADFD7"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 </w:t>
      </w:r>
    </w:p>
    <w:p w14:paraId="356A2EA5"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w:t>
      </w:r>
      <w:r w:rsidRPr="00C51E21">
        <w:rPr>
          <w:rFonts w:ascii="Arial Narrow" w:hAnsi="Arial Narrow" w:cs="Arial"/>
          <w:iCs/>
        </w:rPr>
        <w:t>,</w:t>
      </w:r>
    </w:p>
    <w:p w14:paraId="458C4D61" w14:textId="77777777" w:rsidR="002A0149" w:rsidRPr="00C51E21" w:rsidRDefault="002A0149" w:rsidP="002A0149">
      <w:pPr>
        <w:tabs>
          <w:tab w:val="left" w:pos="2760"/>
        </w:tabs>
        <w:spacing w:line="276" w:lineRule="auto"/>
        <w:jc w:val="both"/>
        <w:rPr>
          <w:rFonts w:ascii="Arial Narrow" w:hAnsi="Arial Narrow" w:cs="Arial"/>
        </w:rPr>
      </w:pPr>
    </w:p>
    <w:p w14:paraId="3281491F" w14:textId="77777777" w:rsidR="002A0149" w:rsidRPr="00C51E21" w:rsidRDefault="002A0149" w:rsidP="002A0149">
      <w:pPr>
        <w:spacing w:line="276" w:lineRule="auto"/>
        <w:jc w:val="both"/>
        <w:rPr>
          <w:rFonts w:ascii="Arial Narrow" w:hAnsi="Arial Narrow" w:cs="Arial"/>
        </w:rPr>
      </w:pPr>
      <w:r w:rsidRPr="00C51E21">
        <w:rPr>
          <w:rFonts w:ascii="Arial Narrow" w:hAnsi="Arial Narrow" w:cs="Arial"/>
        </w:rPr>
        <w:t>Après avoir examiné le Dossier de consultation dont nous vous accusons ici officiellement réception, nous, so</w:t>
      </w:r>
      <w:r>
        <w:rPr>
          <w:rFonts w:ascii="Arial Narrow" w:hAnsi="Arial Narrow" w:cs="Arial"/>
        </w:rPr>
        <w:t>ussignés, offrons de fournir</w:t>
      </w:r>
      <w:r w:rsidRPr="00C51E21">
        <w:rPr>
          <w:rFonts w:ascii="Arial Narrow" w:hAnsi="Arial Narrow" w:cs="Arial"/>
        </w:rPr>
        <w:t> </w:t>
      </w:r>
      <w:r>
        <w:rPr>
          <w:rFonts w:ascii="Arial Narrow" w:hAnsi="Arial Narrow" w:cs="Arial"/>
        </w:rPr>
        <w:t xml:space="preserve">la prestation </w:t>
      </w:r>
      <w:r w:rsidR="005A6971">
        <w:rPr>
          <w:rFonts w:ascii="Arial Narrow" w:hAnsi="Arial Narrow" w:cs="Arial"/>
        </w:rPr>
        <w:t>suscitée</w:t>
      </w:r>
      <w:r w:rsidRPr="00C51E21">
        <w:rPr>
          <w:rFonts w:ascii="Arial Narrow" w:hAnsi="Arial Narrow" w:cs="Arial"/>
        </w:rPr>
        <w:t>.</w:t>
      </w:r>
    </w:p>
    <w:p w14:paraId="24DEFDA9" w14:textId="77777777" w:rsidR="002A0149" w:rsidRPr="00C51E21" w:rsidRDefault="002A0149" w:rsidP="002A0149">
      <w:pPr>
        <w:spacing w:line="276" w:lineRule="auto"/>
        <w:jc w:val="both"/>
        <w:rPr>
          <w:rFonts w:ascii="Arial Narrow" w:hAnsi="Arial Narrow" w:cs="Arial"/>
        </w:rPr>
      </w:pPr>
    </w:p>
    <w:p w14:paraId="19B5F63E"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Conformément à la demande de cotation et pour la somme de :</w:t>
      </w:r>
    </w:p>
    <w:p w14:paraId="74B464B0"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 ……………………….. ………………… F CFA (</w:t>
      </w:r>
      <w:r w:rsidRPr="00C51E21">
        <w:rPr>
          <w:rFonts w:ascii="Arial Narrow" w:hAnsi="Arial Narrow" w:cs="Arial"/>
          <w:i/>
          <w:iCs/>
        </w:rPr>
        <w:t>en lettres</w:t>
      </w:r>
      <w:r>
        <w:rPr>
          <w:rFonts w:ascii="Arial Narrow" w:hAnsi="Arial Narrow" w:cs="Arial"/>
        </w:rPr>
        <w:t>)</w:t>
      </w:r>
      <w:r w:rsidRPr="00C51E21">
        <w:rPr>
          <w:rFonts w:ascii="Arial Narrow" w:hAnsi="Arial Narrow" w:cs="Arial"/>
        </w:rPr>
        <w:t xml:space="preserve"> Hors Taxes sur la Valeur Ajoutée et </w:t>
      </w:r>
    </w:p>
    <w:p w14:paraId="4787AEAB" w14:textId="77777777" w:rsidR="002A0149" w:rsidRPr="00C51E21" w:rsidRDefault="002A0149" w:rsidP="002A0149">
      <w:pPr>
        <w:suppressAutoHyphens/>
        <w:spacing w:line="276" w:lineRule="auto"/>
        <w:jc w:val="both"/>
        <w:rPr>
          <w:rFonts w:ascii="Arial Narrow" w:hAnsi="Arial Narrow" w:cs="Arial"/>
          <w:i/>
        </w:rPr>
      </w:pPr>
      <w:r w:rsidRPr="00C51E21">
        <w:rPr>
          <w:rFonts w:ascii="Arial Narrow" w:hAnsi="Arial Narrow" w:cs="Arial"/>
        </w:rPr>
        <w:t xml:space="preserve">Toutes Taxes </w:t>
      </w:r>
      <w:r w:rsidR="005A6971" w:rsidRPr="00C51E21">
        <w:rPr>
          <w:rFonts w:ascii="Arial Narrow" w:hAnsi="Arial Narrow" w:cs="Arial"/>
        </w:rPr>
        <w:t>Comprises …</w:t>
      </w:r>
      <w:r w:rsidRPr="00C51E21">
        <w:rPr>
          <w:rFonts w:ascii="Arial Narrow" w:hAnsi="Arial Narrow" w:cs="Arial"/>
          <w:i/>
        </w:rPr>
        <w:t>…………………………………………</w:t>
      </w:r>
      <w:r w:rsidR="005A6971" w:rsidRPr="00C51E21">
        <w:rPr>
          <w:rFonts w:ascii="Arial Narrow" w:hAnsi="Arial Narrow" w:cs="Arial"/>
          <w:i/>
        </w:rPr>
        <w:t>……</w:t>
      </w:r>
      <w:r w:rsidRPr="00C51E21">
        <w:rPr>
          <w:rFonts w:ascii="Arial Narrow" w:hAnsi="Arial Narrow" w:cs="Arial"/>
          <w:i/>
        </w:rPr>
        <w:t xml:space="preserve">. </w:t>
      </w:r>
      <w:r w:rsidR="005A6971" w:rsidRPr="00C51E21">
        <w:rPr>
          <w:rFonts w:ascii="Arial Narrow" w:hAnsi="Arial Narrow" w:cs="Arial"/>
          <w:iCs/>
        </w:rPr>
        <w:t>FCFA TTC</w:t>
      </w:r>
      <w:r w:rsidR="005A6971">
        <w:rPr>
          <w:rFonts w:ascii="Arial Narrow" w:hAnsi="Arial Narrow" w:cs="Arial"/>
          <w:i/>
        </w:rPr>
        <w:t xml:space="preserve"> (</w:t>
      </w:r>
      <w:r>
        <w:rPr>
          <w:rFonts w:ascii="Arial Narrow" w:hAnsi="Arial Narrow" w:cs="Arial"/>
          <w:i/>
        </w:rPr>
        <w:t>en chiffres).</w:t>
      </w:r>
    </w:p>
    <w:p w14:paraId="3B44C457" w14:textId="77777777" w:rsidR="002A0149" w:rsidRPr="00C51E21" w:rsidRDefault="002A0149" w:rsidP="002A0149">
      <w:pPr>
        <w:suppressAutoHyphens/>
        <w:spacing w:line="276" w:lineRule="auto"/>
        <w:jc w:val="both"/>
        <w:rPr>
          <w:rFonts w:ascii="Arial Narrow" w:hAnsi="Arial Narrow" w:cs="Arial"/>
          <w:iCs/>
        </w:rPr>
      </w:pPr>
    </w:p>
    <w:p w14:paraId="582D1EDC"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Nous nous engageons, si notre offre est a</w:t>
      </w:r>
      <w:r>
        <w:rPr>
          <w:rFonts w:ascii="Arial Narrow" w:hAnsi="Arial Narrow" w:cs="Arial"/>
        </w:rPr>
        <w:t>cceptée, d’effectuer les livraisons</w:t>
      </w:r>
      <w:r w:rsidRPr="00C51E21">
        <w:rPr>
          <w:rFonts w:ascii="Arial Narrow" w:hAnsi="Arial Narrow" w:cs="Arial"/>
        </w:rPr>
        <w:t xml:space="preserve"> selon les dispositions précisées dans le Bordereau Descriptif et Quantitatif.</w:t>
      </w:r>
    </w:p>
    <w:p w14:paraId="5605D548" w14:textId="77777777" w:rsidR="002A0149" w:rsidRPr="00C51E21" w:rsidRDefault="002A0149" w:rsidP="002A0149">
      <w:pPr>
        <w:suppressAutoHyphens/>
        <w:spacing w:line="276" w:lineRule="auto"/>
        <w:jc w:val="both"/>
        <w:rPr>
          <w:rFonts w:ascii="Arial Narrow" w:hAnsi="Arial Narrow" w:cs="Arial"/>
        </w:rPr>
      </w:pPr>
    </w:p>
    <w:p w14:paraId="38D4128F"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Nous nous engageons sur les termes de cette offre pour une période de </w:t>
      </w:r>
      <w:r w:rsidRPr="00C51E21">
        <w:rPr>
          <w:rFonts w:ascii="Arial Narrow" w:hAnsi="Arial Narrow" w:cs="Arial"/>
          <w:b/>
        </w:rPr>
        <w:t>quatre-vingt-dix (90) jours</w:t>
      </w:r>
      <w:r w:rsidRPr="00C51E21">
        <w:rPr>
          <w:rFonts w:ascii="Arial Narrow" w:hAnsi="Arial Narrow" w:cs="Arial"/>
        </w:rPr>
        <w:t xml:space="preserve"> à compter de la date fixée pour l’ouverture des plis, telle que stipulée dans la lettre d’invitation à soumissionner ; l’offre continuera à nous engager et pourra être acceptée à tout moment avant la fin de cette période.</w:t>
      </w:r>
    </w:p>
    <w:p w14:paraId="3AD8C4E7"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Jusqu’à ce qu’une lettre-commande en bonne et due forme soit préparée et signée, la présente offre complétée par votre acceptation écrite et la notification d’attribution d’une lettre-commande, constituera une lettre-commande nous obligeant réciproquement.</w:t>
      </w:r>
    </w:p>
    <w:p w14:paraId="29069A4D" w14:textId="77777777" w:rsidR="002A0149" w:rsidRPr="00C51E21" w:rsidRDefault="002A0149" w:rsidP="002A0149">
      <w:pPr>
        <w:suppressAutoHyphens/>
        <w:spacing w:line="276" w:lineRule="auto"/>
        <w:jc w:val="both"/>
        <w:rPr>
          <w:rFonts w:ascii="Arial Narrow" w:hAnsi="Arial Narrow" w:cs="Arial"/>
        </w:rPr>
      </w:pPr>
    </w:p>
    <w:p w14:paraId="7D5A4147" w14:textId="77777777" w:rsidR="002A0149" w:rsidRPr="00C51E21" w:rsidRDefault="002A0149" w:rsidP="002A0149">
      <w:pPr>
        <w:suppressAutoHyphens/>
        <w:spacing w:line="276" w:lineRule="auto"/>
        <w:ind w:left="6096" w:firstLine="283"/>
        <w:jc w:val="both"/>
        <w:rPr>
          <w:rFonts w:ascii="Arial Narrow" w:hAnsi="Arial Narrow" w:cs="Arial"/>
        </w:rPr>
      </w:pPr>
    </w:p>
    <w:p w14:paraId="0A8741AC" w14:textId="77777777" w:rsidR="002A0149" w:rsidRPr="00C51E21" w:rsidRDefault="002A0149" w:rsidP="002A0149">
      <w:pPr>
        <w:suppressAutoHyphens/>
        <w:spacing w:line="276" w:lineRule="auto"/>
        <w:ind w:left="5040" w:firstLine="720"/>
        <w:jc w:val="both"/>
        <w:rPr>
          <w:rFonts w:ascii="Arial Narrow" w:hAnsi="Arial Narrow" w:cs="Arial"/>
        </w:rPr>
      </w:pPr>
      <w:r w:rsidRPr="00C51E21">
        <w:rPr>
          <w:rFonts w:ascii="Arial Narrow" w:hAnsi="Arial Narrow" w:cs="Arial"/>
        </w:rPr>
        <w:t>Signature …………………………….</w:t>
      </w:r>
    </w:p>
    <w:p w14:paraId="01EF2726" w14:textId="77777777" w:rsidR="002A0149" w:rsidRPr="006028EC" w:rsidRDefault="002A0149" w:rsidP="002A0149">
      <w:pPr>
        <w:suppressAutoHyphens/>
        <w:spacing w:line="276" w:lineRule="auto"/>
        <w:ind w:left="5760"/>
        <w:jc w:val="both"/>
        <w:rPr>
          <w:rFonts w:ascii="Arial Narrow" w:hAnsi="Arial Narrow" w:cs="Arial"/>
          <w:i/>
        </w:rPr>
      </w:pPr>
      <w:r>
        <w:rPr>
          <w:rFonts w:ascii="Arial Narrow" w:hAnsi="Arial Narrow" w:cs="Arial"/>
          <w:i/>
        </w:rPr>
        <w:t xml:space="preserve">Nom, Cachet </w:t>
      </w:r>
      <w:r w:rsidRPr="00C51E21">
        <w:rPr>
          <w:rFonts w:ascii="Arial Narrow" w:hAnsi="Arial Narrow" w:cs="Arial"/>
          <w:i/>
        </w:rPr>
        <w:t>et qualité du signataire pour le compte du Candidat</w:t>
      </w:r>
      <w:bookmarkStart w:id="88" w:name="_Toc380497344"/>
      <w:bookmarkStart w:id="89" w:name="_Toc380498140"/>
      <w:bookmarkStart w:id="90" w:name="_Toc380498274"/>
      <w:bookmarkStart w:id="91" w:name="_Toc380500232"/>
      <w:bookmarkStart w:id="92" w:name="_Toc380501554"/>
      <w:bookmarkStart w:id="93" w:name="_Toc387140516"/>
      <w:bookmarkStart w:id="94" w:name="_Toc390633268"/>
    </w:p>
    <w:p w14:paraId="4EBD911B" w14:textId="77777777" w:rsidR="003A720C" w:rsidRPr="00C51E21" w:rsidRDefault="002A0149" w:rsidP="008B076D">
      <w:pPr>
        <w:keepNext/>
        <w:spacing w:line="276" w:lineRule="auto"/>
        <w:jc w:val="both"/>
        <w:outlineLvl w:val="1"/>
        <w:rPr>
          <w:rFonts w:ascii="Arial Narrow" w:hAnsi="Arial Narrow" w:cs="Arial"/>
          <w:b/>
        </w:rPr>
      </w:pPr>
      <w:r w:rsidRPr="008B076D">
        <w:rPr>
          <w:rFonts w:ascii="Arial Narrow" w:hAnsi="Arial Narrow" w:cs="Arial"/>
          <w:b/>
        </w:rPr>
        <w:t xml:space="preserve">                         </w:t>
      </w:r>
      <w:bookmarkStart w:id="95" w:name="_Toc133319133"/>
      <w:bookmarkStart w:id="96" w:name="_Toc133319275"/>
      <w:bookmarkStart w:id="97" w:name="_Toc165984460"/>
      <w:r w:rsidR="003A720C" w:rsidRPr="00C51E21">
        <w:rPr>
          <w:rFonts w:ascii="Arial Narrow" w:hAnsi="Arial Narrow" w:cs="Arial"/>
          <w:b/>
        </w:rPr>
        <w:t xml:space="preserve">- </w:t>
      </w:r>
      <w:r w:rsidR="003A720C">
        <w:rPr>
          <w:rFonts w:ascii="Arial Narrow" w:hAnsi="Arial Narrow" w:cs="Arial"/>
          <w:b/>
        </w:rPr>
        <w:t xml:space="preserve">CAUTION DE SOUMISSION </w:t>
      </w:r>
      <w:r w:rsidR="003A720C" w:rsidRPr="00C51E21">
        <w:rPr>
          <w:rFonts w:ascii="Arial Narrow" w:hAnsi="Arial Narrow" w:cs="Arial"/>
          <w:b/>
        </w:rPr>
        <w:t>DE SOUMISSION</w:t>
      </w:r>
      <w:bookmarkEnd w:id="95"/>
      <w:bookmarkEnd w:id="96"/>
      <w:bookmarkEnd w:id="97"/>
    </w:p>
    <w:p w14:paraId="59748A6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66EEA134" w14:textId="77777777" w:rsidR="003A720C" w:rsidRPr="002C5DF9" w:rsidRDefault="003A720C" w:rsidP="003A720C">
      <w:pPr>
        <w:widowControl w:val="0"/>
        <w:autoSpaceDE w:val="0"/>
        <w:ind w:left="142" w:right="-20"/>
        <w:jc w:val="both"/>
      </w:pPr>
      <w:r w:rsidRPr="002C5DF9">
        <w:rPr>
          <w:rFonts w:ascii="Arial" w:hAnsi="Arial" w:cs="Arial"/>
        </w:rPr>
        <w:t>Adressée</w:t>
      </w:r>
      <w:r w:rsidRPr="002C5DF9">
        <w:rPr>
          <w:rFonts w:ascii="Arial" w:hAnsi="Arial" w:cs="Arial"/>
          <w:spacing w:val="7"/>
        </w:rPr>
        <w:t xml:space="preserve"> </w:t>
      </w:r>
      <w:r w:rsidRPr="002C5DF9">
        <w:rPr>
          <w:rFonts w:ascii="Arial" w:hAnsi="Arial" w:cs="Arial"/>
        </w:rPr>
        <w:t>à</w:t>
      </w:r>
      <w:r>
        <w:rPr>
          <w:rFonts w:ascii="Arial" w:hAnsi="Arial" w:cs="Arial"/>
        </w:rPr>
        <w:t xml:space="preserve"> Monsieur Président du Conseil Régional de l’Est</w:t>
      </w:r>
      <w:r w:rsidRPr="002C5DF9">
        <w:rPr>
          <w:rFonts w:ascii="Arial" w:hAnsi="Arial" w:cs="Arial"/>
        </w:rPr>
        <w:t>,</w:t>
      </w:r>
      <w:r w:rsidRPr="002C5DF9">
        <w:rPr>
          <w:rFonts w:ascii="Arial" w:hAnsi="Arial" w:cs="Arial"/>
          <w:spacing w:val="7"/>
        </w:rPr>
        <w:t xml:space="preserve"> </w:t>
      </w:r>
      <w:r w:rsidRPr="002C5DF9">
        <w:rPr>
          <w:rFonts w:ascii="Arial" w:hAnsi="Arial" w:cs="Arial"/>
        </w:rPr>
        <w:t>«</w:t>
      </w:r>
      <w:r w:rsidRPr="002C5DF9">
        <w:rPr>
          <w:rFonts w:ascii="Arial" w:hAnsi="Arial" w:cs="Arial"/>
          <w:spacing w:val="7"/>
        </w:rPr>
        <w:t xml:space="preserve"> </w:t>
      </w:r>
      <w:r>
        <w:rPr>
          <w:rFonts w:ascii="Arial" w:hAnsi="Arial" w:cs="Arial"/>
        </w:rPr>
        <w:t>Autorité Contractante</w:t>
      </w:r>
      <w:r w:rsidRPr="002C5DF9">
        <w:rPr>
          <w:rFonts w:ascii="Arial" w:hAnsi="Arial" w:cs="Arial"/>
          <w:spacing w:val="7"/>
        </w:rPr>
        <w:t xml:space="preserve"> </w:t>
      </w:r>
      <w:r w:rsidRPr="002C5DF9">
        <w:rPr>
          <w:rFonts w:ascii="Arial" w:hAnsi="Arial" w:cs="Arial"/>
        </w:rPr>
        <w:t>»</w:t>
      </w:r>
    </w:p>
    <w:p w14:paraId="6BAB3788"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227E4EF9" w14:textId="2071FD39" w:rsidR="003A720C" w:rsidRPr="004807BA" w:rsidRDefault="003A720C" w:rsidP="004807BA">
      <w:pPr>
        <w:widowControl w:val="0"/>
        <w:autoSpaceDE w:val="0"/>
        <w:ind w:left="142" w:right="-20"/>
        <w:jc w:val="both"/>
        <w:rPr>
          <w:rFonts w:ascii="Arial" w:hAnsi="Arial" w:cs="Arial"/>
          <w:b/>
        </w:rPr>
      </w:pPr>
      <w:r w:rsidRPr="002C5DF9">
        <w:rPr>
          <w:rFonts w:ascii="Arial" w:hAnsi="Arial" w:cs="Arial"/>
        </w:rPr>
        <w:t>Attendu</w:t>
      </w:r>
      <w:r w:rsidRPr="002C5DF9">
        <w:rPr>
          <w:rFonts w:ascii="Arial" w:hAnsi="Arial" w:cs="Arial"/>
          <w:spacing w:val="-3"/>
        </w:rPr>
        <w:t xml:space="preserve"> </w:t>
      </w:r>
      <w:r w:rsidRPr="002C5DF9">
        <w:rPr>
          <w:rFonts w:ascii="Arial" w:hAnsi="Arial" w:cs="Arial"/>
        </w:rPr>
        <w:t>que</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008E29C8">
        <w:rPr>
          <w:rFonts w:ascii="Arial" w:hAnsi="Arial" w:cs="Arial"/>
        </w:rPr>
        <w:t>Prestataire</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ci-dessous</w:t>
      </w:r>
      <w:r w:rsidRPr="002C5DF9">
        <w:rPr>
          <w:rFonts w:ascii="Arial" w:hAnsi="Arial" w:cs="Arial"/>
          <w:spacing w:val="-3"/>
        </w:rPr>
        <w:t xml:space="preserve"> </w:t>
      </w:r>
      <w:r w:rsidRPr="002C5DF9">
        <w:rPr>
          <w:rFonts w:ascii="Arial" w:hAnsi="Arial" w:cs="Arial"/>
        </w:rPr>
        <w:t>désignée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Pr="002C5DF9">
        <w:rPr>
          <w:rFonts w:ascii="Arial" w:hAnsi="Arial" w:cs="Arial"/>
        </w:rPr>
        <w:t>soumissionnaire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a</w:t>
      </w:r>
      <w:r w:rsidRPr="002C5DF9">
        <w:rPr>
          <w:rFonts w:ascii="Arial" w:hAnsi="Arial" w:cs="Arial"/>
          <w:spacing w:val="-3"/>
        </w:rPr>
        <w:t xml:space="preserve"> </w:t>
      </w:r>
      <w:r w:rsidRPr="002C5DF9">
        <w:rPr>
          <w:rFonts w:ascii="Arial" w:hAnsi="Arial" w:cs="Arial"/>
        </w:rPr>
        <w:t>soumis son offre en date</w:t>
      </w:r>
      <w:r w:rsidRPr="002C5DF9">
        <w:rPr>
          <w:rFonts w:ascii="Arial" w:hAnsi="Arial" w:cs="Arial"/>
          <w:spacing w:val="-13"/>
        </w:rPr>
        <w:t xml:space="preserve"> </w:t>
      </w:r>
      <w:r w:rsidRPr="002C5DF9">
        <w:rPr>
          <w:rFonts w:ascii="Arial" w:hAnsi="Arial" w:cs="Arial"/>
        </w:rPr>
        <w:t xml:space="preserve">du </w:t>
      </w:r>
      <w:r w:rsidRPr="002C5DF9">
        <w:rPr>
          <w:rFonts w:ascii="Arial" w:hAnsi="Arial" w:cs="Arial"/>
          <w:sz w:val="12"/>
          <w:szCs w:val="12"/>
        </w:rPr>
        <w:t xml:space="preserve">……………..........................………..   </w:t>
      </w:r>
      <w:r w:rsidRPr="008E29C8">
        <w:rPr>
          <w:rFonts w:ascii="Arial" w:hAnsi="Arial" w:cs="Arial"/>
          <w:spacing w:val="-14"/>
          <w:sz w:val="12"/>
          <w:szCs w:val="12"/>
        </w:rPr>
        <w:t xml:space="preserve"> </w:t>
      </w:r>
      <w:r w:rsidR="008E29C8" w:rsidRPr="008E29C8">
        <w:rPr>
          <w:rFonts w:ascii="Arial" w:hAnsi="Arial" w:cs="Arial"/>
        </w:rPr>
        <w:t>p</w:t>
      </w:r>
      <w:r w:rsidRPr="008E29C8">
        <w:rPr>
          <w:rFonts w:ascii="Arial" w:hAnsi="Arial" w:cs="Arial"/>
        </w:rPr>
        <w:t>our</w:t>
      </w:r>
      <w:r w:rsidRPr="002C5DF9">
        <w:rPr>
          <w:rFonts w:ascii="Arial" w:hAnsi="Arial" w:cs="Arial"/>
        </w:rPr>
        <w:t xml:space="preserve"> </w:t>
      </w:r>
      <w:r w:rsidR="008E29C8">
        <w:rPr>
          <w:rFonts w:ascii="Arial" w:hAnsi="Arial" w:cs="Arial"/>
        </w:rPr>
        <w:t>l’</w:t>
      </w:r>
      <w:r w:rsidR="008E29C8" w:rsidRPr="008E29C8">
        <w:rPr>
          <w:rFonts w:ascii="Arial" w:hAnsi="Arial" w:cs="Arial"/>
        </w:rPr>
        <w:t>AVIS DE CONSULTATION N</w:t>
      </w:r>
      <w:r w:rsidR="008E29C8" w:rsidRPr="008E29C8">
        <w:rPr>
          <w:rFonts w:ascii="Arial" w:hAnsi="Arial" w:cs="Arial"/>
          <w:vertAlign w:val="superscript"/>
        </w:rPr>
        <w:t>o</w:t>
      </w:r>
      <w:r w:rsidR="008E29C8" w:rsidRPr="008E29C8">
        <w:rPr>
          <w:rFonts w:ascii="Arial" w:hAnsi="Arial" w:cs="Arial"/>
        </w:rPr>
        <w:t>___________/DC/CR-ES/CIPM/202</w:t>
      </w:r>
      <w:r w:rsidR="00055A3F">
        <w:rPr>
          <w:rFonts w:ascii="Arial" w:hAnsi="Arial" w:cs="Arial"/>
        </w:rPr>
        <w:t>5</w:t>
      </w:r>
      <w:r w:rsidR="008E29C8" w:rsidRPr="008E29C8">
        <w:rPr>
          <w:rFonts w:ascii="Arial" w:hAnsi="Arial" w:cs="Arial"/>
        </w:rPr>
        <w:t xml:space="preserve"> DU _____________ POUR </w:t>
      </w:r>
      <w:r w:rsidR="00077D54" w:rsidRPr="00077D54">
        <w:rPr>
          <w:rFonts w:ascii="Arial" w:hAnsi="Arial" w:cs="Arial"/>
          <w:b/>
        </w:rPr>
        <w:t>L’EQUIPEMENT</w:t>
      </w:r>
      <w:r w:rsidR="004807BA">
        <w:rPr>
          <w:rFonts w:ascii="Arial" w:hAnsi="Arial" w:cs="Arial"/>
          <w:b/>
        </w:rPr>
        <w:t xml:space="preserve"> </w:t>
      </w:r>
      <w:r w:rsidR="00166C42" w:rsidRPr="00166C42">
        <w:rPr>
          <w:rFonts w:ascii="Arial" w:hAnsi="Arial" w:cs="Arial"/>
          <w:b/>
        </w:rPr>
        <w:t>de l'atelier de maçonnerie du Lycée Technique de Mandjou</w:t>
      </w:r>
      <w:r w:rsidR="008E29C8" w:rsidRPr="002C5DF9">
        <w:rPr>
          <w:rFonts w:ascii="Arial" w:hAnsi="Arial" w:cs="Arial"/>
        </w:rPr>
        <w:t xml:space="preserve">, </w:t>
      </w:r>
      <w:r w:rsidR="008E29C8" w:rsidRPr="002C5DF9">
        <w:rPr>
          <w:rFonts w:ascii="Arial" w:hAnsi="Arial" w:cs="Arial"/>
          <w:spacing w:val="-13"/>
        </w:rPr>
        <w:t>ci</w:t>
      </w:r>
      <w:r w:rsidRPr="002C5DF9">
        <w:rPr>
          <w:rFonts w:ascii="Arial" w:hAnsi="Arial" w:cs="Arial"/>
        </w:rPr>
        <w:t>-dessous désignée «</w:t>
      </w:r>
      <w:r w:rsidRPr="002C5DF9">
        <w:rPr>
          <w:rFonts w:ascii="Arial" w:hAnsi="Arial" w:cs="Arial"/>
          <w:spacing w:val="15"/>
        </w:rPr>
        <w:t xml:space="preserve"> </w:t>
      </w:r>
      <w:r w:rsidRPr="002C5DF9">
        <w:rPr>
          <w:rFonts w:ascii="Arial" w:hAnsi="Arial" w:cs="Arial"/>
        </w:rPr>
        <w:t>l’offre</w:t>
      </w:r>
      <w:r w:rsidRPr="002C5DF9">
        <w:rPr>
          <w:rFonts w:ascii="Arial" w:hAnsi="Arial" w:cs="Arial"/>
          <w:spacing w:val="15"/>
        </w:rPr>
        <w:t xml:space="preserve"> </w:t>
      </w:r>
      <w:r w:rsidRPr="002C5DF9">
        <w:rPr>
          <w:rFonts w:ascii="Arial" w:hAnsi="Arial" w:cs="Arial"/>
        </w:rPr>
        <w:t>»,</w:t>
      </w:r>
      <w:r w:rsidRPr="002C5DF9">
        <w:rPr>
          <w:rFonts w:ascii="Arial" w:hAnsi="Arial" w:cs="Arial"/>
          <w:spacing w:val="15"/>
        </w:rPr>
        <w:t xml:space="preserve"> </w:t>
      </w:r>
      <w:r w:rsidRPr="002C5DF9">
        <w:rPr>
          <w:rFonts w:ascii="Arial" w:hAnsi="Arial" w:cs="Arial"/>
        </w:rPr>
        <w:t>et</w:t>
      </w:r>
      <w:r w:rsidRPr="002C5DF9">
        <w:rPr>
          <w:rFonts w:ascii="Arial" w:hAnsi="Arial" w:cs="Arial"/>
          <w:spacing w:val="15"/>
        </w:rPr>
        <w:t xml:space="preserve"> </w:t>
      </w:r>
      <w:r w:rsidRPr="002C5DF9">
        <w:rPr>
          <w:rFonts w:ascii="Arial" w:hAnsi="Arial" w:cs="Arial"/>
        </w:rPr>
        <w:t>pour</w:t>
      </w:r>
      <w:r w:rsidRPr="002C5DF9">
        <w:rPr>
          <w:rFonts w:ascii="Arial" w:hAnsi="Arial" w:cs="Arial"/>
          <w:spacing w:val="15"/>
        </w:rPr>
        <w:t xml:space="preserve"> </w:t>
      </w:r>
      <w:r w:rsidRPr="002C5DF9">
        <w:rPr>
          <w:rFonts w:ascii="Arial" w:hAnsi="Arial" w:cs="Arial"/>
        </w:rPr>
        <w:t>laquelle</w:t>
      </w:r>
      <w:r w:rsidRPr="002C5DF9">
        <w:rPr>
          <w:rFonts w:ascii="Arial" w:hAnsi="Arial" w:cs="Arial"/>
          <w:spacing w:val="15"/>
        </w:rPr>
        <w:t xml:space="preserve"> </w:t>
      </w:r>
      <w:r w:rsidRPr="002C5DF9">
        <w:rPr>
          <w:rFonts w:ascii="Arial" w:hAnsi="Arial" w:cs="Arial"/>
        </w:rPr>
        <w:t>il</w:t>
      </w:r>
      <w:r w:rsidRPr="002C5DF9">
        <w:rPr>
          <w:rFonts w:ascii="Arial" w:hAnsi="Arial" w:cs="Arial"/>
          <w:spacing w:val="15"/>
        </w:rPr>
        <w:t xml:space="preserve"> </w:t>
      </w:r>
      <w:r w:rsidRPr="002C5DF9">
        <w:rPr>
          <w:rFonts w:ascii="Arial" w:hAnsi="Arial" w:cs="Arial"/>
        </w:rPr>
        <w:t>doit</w:t>
      </w:r>
      <w:r w:rsidRPr="002C5DF9">
        <w:rPr>
          <w:rFonts w:ascii="Arial" w:hAnsi="Arial" w:cs="Arial"/>
          <w:spacing w:val="15"/>
        </w:rPr>
        <w:t xml:space="preserve"> </w:t>
      </w:r>
      <w:r w:rsidRPr="002C5DF9">
        <w:rPr>
          <w:rFonts w:ascii="Arial" w:hAnsi="Arial" w:cs="Arial"/>
        </w:rPr>
        <w:t>joindre</w:t>
      </w:r>
      <w:r w:rsidRPr="002C5DF9">
        <w:rPr>
          <w:rFonts w:ascii="Arial" w:hAnsi="Arial" w:cs="Arial"/>
          <w:spacing w:val="15"/>
        </w:rPr>
        <w:t xml:space="preserve"> </w:t>
      </w:r>
      <w:r w:rsidRPr="002C5DF9">
        <w:rPr>
          <w:rFonts w:ascii="Arial" w:hAnsi="Arial" w:cs="Arial"/>
        </w:rPr>
        <w:t>un</w:t>
      </w:r>
      <w:r w:rsidRPr="002C5DF9">
        <w:rPr>
          <w:rFonts w:ascii="Arial" w:hAnsi="Arial" w:cs="Arial"/>
          <w:spacing w:val="15"/>
        </w:rPr>
        <w:t xml:space="preserve"> </w:t>
      </w:r>
      <w:r w:rsidRPr="002C5DF9">
        <w:rPr>
          <w:rFonts w:ascii="Arial" w:hAnsi="Arial" w:cs="Arial"/>
        </w:rPr>
        <w:t>cautionnement</w:t>
      </w:r>
      <w:r w:rsidRPr="002C5DF9">
        <w:rPr>
          <w:rFonts w:ascii="Arial" w:hAnsi="Arial" w:cs="Arial"/>
          <w:spacing w:val="15"/>
        </w:rPr>
        <w:t xml:space="preserve"> </w:t>
      </w:r>
      <w:r w:rsidRPr="002C5DF9">
        <w:rPr>
          <w:rFonts w:ascii="Arial" w:hAnsi="Arial" w:cs="Arial"/>
        </w:rPr>
        <w:t>provisoire</w:t>
      </w:r>
      <w:r w:rsidRPr="002C5DF9">
        <w:rPr>
          <w:rFonts w:ascii="Arial" w:hAnsi="Arial" w:cs="Arial"/>
          <w:spacing w:val="15"/>
        </w:rPr>
        <w:t xml:space="preserve"> </w:t>
      </w:r>
      <w:r w:rsidRPr="002C5DF9">
        <w:rPr>
          <w:rFonts w:ascii="Arial" w:hAnsi="Arial" w:cs="Arial"/>
        </w:rPr>
        <w:t>équivalant</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6"/>
        </w:rPr>
        <w:t xml:space="preserve"> </w:t>
      </w:r>
      <w:r w:rsidRPr="002C5DF9">
        <w:rPr>
          <w:rFonts w:ascii="Arial" w:hAnsi="Arial" w:cs="Arial"/>
          <w:i/>
          <w:iCs/>
          <w:sz w:val="20"/>
          <w:szCs w:val="20"/>
        </w:rPr>
        <w:t>[indiquer</w:t>
      </w:r>
      <w:r w:rsidRPr="002C5DF9">
        <w:rPr>
          <w:rFonts w:ascii="Arial" w:hAnsi="Arial" w:cs="Arial"/>
          <w:i/>
          <w:iCs/>
          <w:spacing w:val="13"/>
          <w:sz w:val="20"/>
          <w:szCs w:val="20"/>
        </w:rPr>
        <w:t xml:space="preserve"> </w:t>
      </w:r>
      <w:r w:rsidRPr="002C5DF9">
        <w:rPr>
          <w:rFonts w:ascii="Arial" w:hAnsi="Arial" w:cs="Arial"/>
          <w:i/>
          <w:iCs/>
          <w:sz w:val="20"/>
          <w:szCs w:val="20"/>
        </w:rPr>
        <w:t>le</w:t>
      </w:r>
      <w:r w:rsidRPr="002C5DF9">
        <w:rPr>
          <w:rFonts w:ascii="Arial" w:hAnsi="Arial" w:cs="Arial"/>
          <w:i/>
          <w:iCs/>
          <w:spacing w:val="13"/>
          <w:sz w:val="20"/>
          <w:szCs w:val="20"/>
        </w:rPr>
        <w:t xml:space="preserve"> </w:t>
      </w:r>
      <w:r w:rsidRPr="002C5DF9">
        <w:rPr>
          <w:rFonts w:ascii="Arial" w:hAnsi="Arial" w:cs="Arial"/>
          <w:i/>
          <w:iCs/>
          <w:sz w:val="20"/>
          <w:szCs w:val="20"/>
        </w:rPr>
        <w:t xml:space="preserve">montant] </w:t>
      </w:r>
      <w:r w:rsidRPr="002C5DF9">
        <w:rPr>
          <w:rFonts w:ascii="Arial" w:hAnsi="Arial" w:cs="Arial"/>
        </w:rPr>
        <w:t>francs</w:t>
      </w:r>
      <w:r w:rsidRPr="002C5DF9">
        <w:rPr>
          <w:rFonts w:ascii="Arial" w:hAnsi="Arial" w:cs="Arial"/>
          <w:spacing w:val="7"/>
        </w:rPr>
        <w:t xml:space="preserve"> </w:t>
      </w:r>
      <w:r w:rsidRPr="002C5DF9">
        <w:rPr>
          <w:rFonts w:ascii="Arial" w:hAnsi="Arial" w:cs="Arial"/>
        </w:rPr>
        <w:t>CFA,</w:t>
      </w:r>
    </w:p>
    <w:p w14:paraId="62A875F4"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73C20720" w14:textId="77777777" w:rsidR="003A720C" w:rsidRPr="002C5DF9" w:rsidRDefault="003A720C" w:rsidP="003A720C">
      <w:pPr>
        <w:widowControl w:val="0"/>
        <w:autoSpaceDE w:val="0"/>
        <w:ind w:left="142" w:right="-20" w:firstLine="69"/>
        <w:jc w:val="both"/>
      </w:pPr>
      <w:r w:rsidRPr="002C5DF9">
        <w:rPr>
          <w:rFonts w:ascii="Arial" w:hAnsi="Arial" w:cs="Arial"/>
        </w:rPr>
        <w:lastRenderedPageBreak/>
        <w:t>Nous</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2"/>
          <w:sz w:val="12"/>
          <w:szCs w:val="12"/>
        </w:rPr>
        <w:t xml:space="preserve"> </w:t>
      </w:r>
      <w:r w:rsidRPr="002C5DF9">
        <w:rPr>
          <w:rFonts w:ascii="Arial" w:hAnsi="Arial" w:cs="Arial"/>
          <w:i/>
          <w:iCs/>
          <w:sz w:val="20"/>
          <w:szCs w:val="20"/>
        </w:rPr>
        <w:t>[Nom</w:t>
      </w:r>
      <w:r w:rsidRPr="002C5DF9">
        <w:rPr>
          <w:rFonts w:ascii="Arial" w:hAnsi="Arial" w:cs="Arial"/>
          <w:i/>
          <w:iCs/>
          <w:spacing w:val="2"/>
          <w:sz w:val="20"/>
          <w:szCs w:val="20"/>
        </w:rPr>
        <w:t xml:space="preserve"> </w:t>
      </w:r>
      <w:r w:rsidRPr="002C5DF9">
        <w:rPr>
          <w:rFonts w:ascii="Arial" w:hAnsi="Arial" w:cs="Arial"/>
          <w:i/>
          <w:iCs/>
          <w:sz w:val="20"/>
          <w:szCs w:val="20"/>
        </w:rPr>
        <w:t>et</w:t>
      </w:r>
      <w:r w:rsidRPr="002C5DF9">
        <w:rPr>
          <w:rFonts w:ascii="Arial" w:hAnsi="Arial" w:cs="Arial"/>
          <w:i/>
          <w:iCs/>
          <w:spacing w:val="2"/>
          <w:sz w:val="20"/>
          <w:szCs w:val="20"/>
        </w:rPr>
        <w:t xml:space="preserve"> </w:t>
      </w:r>
      <w:r w:rsidRPr="002C5DF9">
        <w:rPr>
          <w:rFonts w:ascii="Arial" w:hAnsi="Arial" w:cs="Arial"/>
          <w:i/>
          <w:iCs/>
          <w:sz w:val="20"/>
          <w:szCs w:val="20"/>
        </w:rPr>
        <w:t>adresse</w:t>
      </w:r>
      <w:r w:rsidRPr="002C5DF9">
        <w:rPr>
          <w:rFonts w:ascii="Arial" w:hAnsi="Arial" w:cs="Arial"/>
          <w:i/>
          <w:iCs/>
          <w:spacing w:val="2"/>
          <w:sz w:val="20"/>
          <w:szCs w:val="20"/>
        </w:rPr>
        <w:t xml:space="preserve"> </w:t>
      </w:r>
      <w:r w:rsidRPr="002C5DF9">
        <w:rPr>
          <w:rFonts w:ascii="Arial" w:hAnsi="Arial" w:cs="Arial"/>
          <w:i/>
          <w:iCs/>
          <w:sz w:val="20"/>
          <w:szCs w:val="20"/>
        </w:rPr>
        <w:t>de</w:t>
      </w:r>
      <w:r w:rsidRPr="002C5DF9">
        <w:rPr>
          <w:rFonts w:ascii="Arial" w:hAnsi="Arial" w:cs="Arial"/>
          <w:i/>
          <w:iCs/>
          <w:spacing w:val="2"/>
          <w:sz w:val="20"/>
          <w:szCs w:val="20"/>
        </w:rPr>
        <w:t xml:space="preserve"> </w:t>
      </w:r>
      <w:r w:rsidRPr="002C5DF9">
        <w:rPr>
          <w:rFonts w:ascii="Arial" w:hAnsi="Arial" w:cs="Arial"/>
          <w:i/>
          <w:iCs/>
          <w:sz w:val="20"/>
          <w:szCs w:val="20"/>
        </w:rPr>
        <w:t>la</w:t>
      </w:r>
      <w:r w:rsidRPr="002C5DF9">
        <w:rPr>
          <w:rFonts w:ascii="Arial" w:hAnsi="Arial" w:cs="Arial"/>
          <w:i/>
          <w:iCs/>
          <w:spacing w:val="2"/>
          <w:sz w:val="20"/>
          <w:szCs w:val="20"/>
        </w:rPr>
        <w:t xml:space="preserve"> </w:t>
      </w:r>
      <w:r w:rsidRPr="002C5DF9">
        <w:rPr>
          <w:rFonts w:ascii="Arial" w:hAnsi="Arial" w:cs="Arial"/>
          <w:i/>
          <w:iCs/>
          <w:sz w:val="20"/>
          <w:szCs w:val="20"/>
        </w:rPr>
        <w:t>banque]</w:t>
      </w:r>
      <w:r w:rsidRPr="002C5DF9">
        <w:rPr>
          <w:rFonts w:ascii="Arial" w:hAnsi="Arial" w:cs="Arial"/>
        </w:rPr>
        <w:t>,</w:t>
      </w:r>
      <w:r w:rsidRPr="002C5DF9">
        <w:rPr>
          <w:rFonts w:ascii="Arial" w:hAnsi="Arial" w:cs="Arial"/>
          <w:spacing w:val="3"/>
        </w:rPr>
        <w:t xml:space="preserve"> </w:t>
      </w:r>
      <w:r w:rsidRPr="002C5DF9">
        <w:rPr>
          <w:rFonts w:ascii="Arial" w:hAnsi="Arial" w:cs="Arial"/>
        </w:rPr>
        <w:t>représentée</w:t>
      </w:r>
      <w:r w:rsidRPr="002C5DF9">
        <w:rPr>
          <w:rFonts w:ascii="Arial" w:hAnsi="Arial" w:cs="Arial"/>
          <w:spacing w:val="3"/>
        </w:rPr>
        <w:t xml:space="preserve"> </w:t>
      </w:r>
      <w:r w:rsidRPr="002C5DF9">
        <w:rPr>
          <w:rFonts w:ascii="Arial" w:hAnsi="Arial" w:cs="Arial"/>
        </w:rPr>
        <w:t>par</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i/>
          <w:iCs/>
          <w:sz w:val="18"/>
          <w:szCs w:val="18"/>
        </w:rPr>
        <w:t>[Noms</w:t>
      </w:r>
      <w:r w:rsidRPr="002C5DF9">
        <w:rPr>
          <w:rFonts w:ascii="Arial" w:hAnsi="Arial" w:cs="Arial"/>
          <w:i/>
          <w:iCs/>
          <w:spacing w:val="2"/>
          <w:sz w:val="18"/>
          <w:szCs w:val="18"/>
        </w:rPr>
        <w:t xml:space="preserve"> </w:t>
      </w:r>
      <w:r w:rsidRPr="002C5DF9">
        <w:rPr>
          <w:rFonts w:ascii="Arial" w:hAnsi="Arial" w:cs="Arial"/>
          <w:i/>
          <w:iCs/>
          <w:sz w:val="18"/>
          <w:szCs w:val="18"/>
        </w:rPr>
        <w:t>des signataires]</w:t>
      </w:r>
      <w:r w:rsidRPr="002C5DF9">
        <w:rPr>
          <w:rFonts w:ascii="Arial" w:hAnsi="Arial" w:cs="Arial"/>
        </w:rPr>
        <w:t>,</w:t>
      </w:r>
      <w:r w:rsidRPr="002C5DF9">
        <w:rPr>
          <w:rFonts w:ascii="Arial" w:hAnsi="Arial" w:cs="Arial"/>
          <w:spacing w:val="27"/>
        </w:rPr>
        <w:t xml:space="preserve"> </w:t>
      </w:r>
      <w:r w:rsidRPr="002C5DF9">
        <w:rPr>
          <w:rFonts w:ascii="Arial" w:hAnsi="Arial" w:cs="Arial"/>
        </w:rPr>
        <w:t>ci-dessous</w:t>
      </w:r>
      <w:r w:rsidRPr="002C5DF9">
        <w:rPr>
          <w:rFonts w:ascii="Arial" w:hAnsi="Arial" w:cs="Arial"/>
          <w:spacing w:val="27"/>
        </w:rPr>
        <w:t xml:space="preserve"> </w:t>
      </w:r>
      <w:r w:rsidRPr="002C5DF9">
        <w:rPr>
          <w:rFonts w:ascii="Arial" w:hAnsi="Arial" w:cs="Arial"/>
        </w:rPr>
        <w:t>désignée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la</w:t>
      </w:r>
      <w:r w:rsidRPr="002C5DF9">
        <w:rPr>
          <w:rFonts w:ascii="Arial" w:hAnsi="Arial" w:cs="Arial"/>
          <w:spacing w:val="27"/>
        </w:rPr>
        <w:t xml:space="preserve"> </w:t>
      </w:r>
      <w:r w:rsidRPr="002C5DF9">
        <w:rPr>
          <w:rFonts w:ascii="Arial" w:hAnsi="Arial" w:cs="Arial"/>
        </w:rPr>
        <w:t>banque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déclarons</w:t>
      </w:r>
      <w:r w:rsidRPr="002C5DF9">
        <w:rPr>
          <w:rFonts w:ascii="Arial" w:hAnsi="Arial" w:cs="Arial"/>
          <w:spacing w:val="27"/>
        </w:rPr>
        <w:t xml:space="preserve"> </w:t>
      </w:r>
      <w:r w:rsidRPr="002C5DF9">
        <w:rPr>
          <w:rFonts w:ascii="Arial" w:hAnsi="Arial" w:cs="Arial"/>
        </w:rPr>
        <w:t>garantir</w:t>
      </w:r>
      <w:r w:rsidRPr="002C5DF9">
        <w:rPr>
          <w:rFonts w:ascii="Arial" w:hAnsi="Arial" w:cs="Arial"/>
          <w:spacing w:val="27"/>
        </w:rPr>
        <w:t xml:space="preserve"> </w:t>
      </w:r>
      <w:r w:rsidRPr="002C5DF9">
        <w:rPr>
          <w:rFonts w:ascii="Arial" w:hAnsi="Arial" w:cs="Arial"/>
        </w:rPr>
        <w:t>le</w:t>
      </w:r>
      <w:r w:rsidRPr="002C5DF9">
        <w:rPr>
          <w:rFonts w:ascii="Arial" w:hAnsi="Arial" w:cs="Arial"/>
          <w:spacing w:val="27"/>
        </w:rPr>
        <w:t xml:space="preserve"> </w:t>
      </w:r>
      <w:r w:rsidRPr="002C5DF9">
        <w:rPr>
          <w:rFonts w:ascii="Arial" w:hAnsi="Arial" w:cs="Arial"/>
        </w:rPr>
        <w:t>paiement</w:t>
      </w:r>
      <w:r w:rsidRPr="002C5DF9">
        <w:rPr>
          <w:rFonts w:ascii="Arial" w:hAnsi="Arial" w:cs="Arial"/>
          <w:spacing w:val="27"/>
        </w:rPr>
        <w:t xml:space="preserve"> </w:t>
      </w:r>
      <w:r w:rsidRPr="002C5DF9">
        <w:rPr>
          <w:rFonts w:ascii="Arial" w:hAnsi="Arial" w:cs="Arial"/>
        </w:rPr>
        <w:t>au</w:t>
      </w:r>
      <w:r w:rsidRPr="002C5DF9">
        <w:rPr>
          <w:rFonts w:ascii="Arial" w:hAnsi="Arial" w:cs="Arial"/>
          <w:spacing w:val="27"/>
        </w:rPr>
        <w:t xml:space="preserve"> </w:t>
      </w:r>
      <w:r w:rsidRPr="002C5DF9">
        <w:rPr>
          <w:rFonts w:ascii="Arial" w:hAnsi="Arial" w:cs="Arial"/>
        </w:rPr>
        <w:t>Maître</w:t>
      </w:r>
      <w:r w:rsidRPr="002C5DF9">
        <w:rPr>
          <w:rFonts w:ascii="Arial" w:hAnsi="Arial" w:cs="Arial"/>
          <w:spacing w:val="27"/>
        </w:rPr>
        <w:t xml:space="preserve"> </w:t>
      </w:r>
      <w:r w:rsidRPr="002C5DF9">
        <w:rPr>
          <w:rFonts w:ascii="Arial" w:hAnsi="Arial" w:cs="Arial"/>
        </w:rPr>
        <w:t>d’Ouvrage de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somme</w:t>
      </w:r>
      <w:r w:rsidRPr="002C5DF9">
        <w:rPr>
          <w:rFonts w:ascii="Arial" w:hAnsi="Arial" w:cs="Arial"/>
          <w:spacing w:val="15"/>
        </w:rPr>
        <w:t xml:space="preserve"> </w:t>
      </w:r>
      <w:r w:rsidRPr="002C5DF9">
        <w:rPr>
          <w:rFonts w:ascii="Arial" w:hAnsi="Arial" w:cs="Arial"/>
        </w:rPr>
        <w:t>maximale</w:t>
      </w:r>
      <w:r w:rsidRPr="002C5DF9">
        <w:rPr>
          <w:rFonts w:ascii="Arial" w:hAnsi="Arial" w:cs="Arial"/>
          <w:spacing w:val="15"/>
        </w:rPr>
        <w:t xml:space="preserve"> </w:t>
      </w:r>
      <w:r w:rsidRPr="002C5DF9">
        <w:rPr>
          <w:rFonts w:ascii="Arial" w:hAnsi="Arial" w:cs="Arial"/>
        </w:rPr>
        <w:t>de</w:t>
      </w:r>
      <w:r w:rsidRPr="002C5DF9">
        <w:rPr>
          <w:rFonts w:ascii="Arial" w:hAnsi="Arial" w:cs="Arial"/>
          <w:spacing w:val="15"/>
        </w:rPr>
        <w:t xml:space="preserve"> </w:t>
      </w:r>
      <w:r w:rsidRPr="002C5DF9">
        <w:rPr>
          <w:rFonts w:ascii="Arial" w:hAnsi="Arial" w:cs="Arial"/>
        </w:rPr>
        <w:t>[indiquer</w:t>
      </w:r>
      <w:r w:rsidRPr="002C5DF9">
        <w:rPr>
          <w:rFonts w:ascii="Arial" w:hAnsi="Arial" w:cs="Arial"/>
          <w:spacing w:val="15"/>
        </w:rPr>
        <w:t xml:space="preserve"> </w:t>
      </w:r>
      <w:r w:rsidRPr="002C5DF9">
        <w:rPr>
          <w:rFonts w:ascii="Arial" w:hAnsi="Arial" w:cs="Arial"/>
        </w:rPr>
        <w:t>le</w:t>
      </w:r>
      <w:r w:rsidRPr="002C5DF9">
        <w:rPr>
          <w:rFonts w:ascii="Arial" w:hAnsi="Arial" w:cs="Arial"/>
          <w:spacing w:val="15"/>
        </w:rPr>
        <w:t xml:space="preserve"> </w:t>
      </w:r>
      <w:r w:rsidRPr="002C5DF9">
        <w:rPr>
          <w:rFonts w:ascii="Arial" w:hAnsi="Arial" w:cs="Arial"/>
        </w:rPr>
        <w:t>montant]</w:t>
      </w:r>
      <w:r w:rsidRPr="002C5DF9">
        <w:rPr>
          <w:rFonts w:ascii="Arial" w:hAnsi="Arial" w:cs="Arial"/>
          <w:spacing w:val="15"/>
        </w:rPr>
        <w:t xml:space="preserve"> </w:t>
      </w:r>
      <w:r w:rsidRPr="002C5DF9">
        <w:rPr>
          <w:rFonts w:ascii="Arial" w:hAnsi="Arial" w:cs="Arial"/>
        </w:rPr>
        <w:t>Francs</w:t>
      </w:r>
      <w:r w:rsidRPr="002C5DF9">
        <w:rPr>
          <w:rFonts w:ascii="Arial" w:hAnsi="Arial" w:cs="Arial"/>
          <w:spacing w:val="15"/>
        </w:rPr>
        <w:t xml:space="preserve"> </w:t>
      </w:r>
      <w:r w:rsidRPr="002C5DF9">
        <w:rPr>
          <w:rFonts w:ascii="Arial" w:hAnsi="Arial" w:cs="Arial"/>
        </w:rPr>
        <w:t>CFA,</w:t>
      </w:r>
      <w:r w:rsidRPr="002C5DF9">
        <w:rPr>
          <w:rFonts w:ascii="Arial" w:hAnsi="Arial" w:cs="Arial"/>
          <w:spacing w:val="15"/>
        </w:rPr>
        <w:t xml:space="preserve"> </w:t>
      </w:r>
      <w:r w:rsidRPr="002C5DF9">
        <w:rPr>
          <w:rFonts w:ascii="Arial" w:hAnsi="Arial" w:cs="Arial"/>
        </w:rPr>
        <w:t>que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banque</w:t>
      </w:r>
      <w:r w:rsidRPr="002C5DF9">
        <w:rPr>
          <w:rFonts w:ascii="Arial" w:hAnsi="Arial" w:cs="Arial"/>
          <w:spacing w:val="15"/>
        </w:rPr>
        <w:t xml:space="preserve"> </w:t>
      </w:r>
      <w:r w:rsidRPr="002C5DF9">
        <w:rPr>
          <w:rFonts w:ascii="Arial" w:hAnsi="Arial" w:cs="Arial"/>
        </w:rPr>
        <w:t>s’engage</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5"/>
        </w:rPr>
        <w:t xml:space="preserve"> </w:t>
      </w:r>
      <w:r w:rsidRPr="002C5DF9">
        <w:rPr>
          <w:rFonts w:ascii="Arial" w:hAnsi="Arial" w:cs="Arial"/>
        </w:rPr>
        <w:t>régler</w:t>
      </w:r>
      <w:r w:rsidRPr="002C5DF9">
        <w:rPr>
          <w:rFonts w:ascii="Arial" w:hAnsi="Arial" w:cs="Arial"/>
          <w:spacing w:val="15"/>
        </w:rPr>
        <w:t xml:space="preserve"> </w:t>
      </w:r>
      <w:r w:rsidRPr="002C5DF9">
        <w:rPr>
          <w:rFonts w:ascii="Arial" w:hAnsi="Arial" w:cs="Arial"/>
        </w:rPr>
        <w:t>intégralement</w:t>
      </w:r>
      <w:r w:rsidRPr="002C5DF9">
        <w:rPr>
          <w:rFonts w:ascii="Arial" w:hAnsi="Arial" w:cs="Arial"/>
          <w:spacing w:val="7"/>
        </w:rPr>
        <w:t xml:space="preserve"> </w:t>
      </w:r>
      <w:r w:rsidRPr="002C5DF9">
        <w:rPr>
          <w:rFonts w:ascii="Arial" w:hAnsi="Arial" w:cs="Arial"/>
        </w:rPr>
        <w:t>au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s’obligeant</w:t>
      </w:r>
      <w:r w:rsidRPr="002C5DF9">
        <w:rPr>
          <w:rFonts w:ascii="Arial" w:hAnsi="Arial" w:cs="Arial"/>
          <w:spacing w:val="7"/>
        </w:rPr>
        <w:t xml:space="preserve"> </w:t>
      </w:r>
      <w:r w:rsidRPr="002C5DF9">
        <w:rPr>
          <w:rFonts w:ascii="Arial" w:hAnsi="Arial" w:cs="Arial"/>
        </w:rPr>
        <w:t>elle-même,</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successeurs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assignataires.</w:t>
      </w:r>
    </w:p>
    <w:p w14:paraId="75984FA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6F33E12D" w14:textId="77777777" w:rsidR="003A720C" w:rsidRPr="002C5DF9" w:rsidRDefault="003A720C" w:rsidP="003A720C">
      <w:pPr>
        <w:widowControl w:val="0"/>
        <w:autoSpaceDE w:val="0"/>
        <w:ind w:left="142" w:right="-20"/>
        <w:jc w:val="both"/>
      </w:pPr>
      <w:r w:rsidRPr="002C5DF9">
        <w:rPr>
          <w:rFonts w:ascii="Arial" w:hAnsi="Arial" w:cs="Arial"/>
        </w:rPr>
        <w:t>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cette</w:t>
      </w:r>
      <w:r w:rsidRPr="002C5DF9">
        <w:rPr>
          <w:rFonts w:ascii="Arial" w:hAnsi="Arial" w:cs="Arial"/>
          <w:spacing w:val="7"/>
        </w:rPr>
        <w:t xml:space="preserve"> </w:t>
      </w:r>
      <w:r w:rsidRPr="002C5DF9">
        <w:rPr>
          <w:rFonts w:ascii="Arial" w:hAnsi="Arial" w:cs="Arial"/>
        </w:rPr>
        <w:t>obligation</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suivantes</w:t>
      </w:r>
      <w:r w:rsidRPr="002C5DF9">
        <w:rPr>
          <w:rFonts w:ascii="Arial" w:hAnsi="Arial" w:cs="Arial"/>
          <w:spacing w:val="7"/>
        </w:rPr>
        <w:t xml:space="preserve"> </w:t>
      </w:r>
      <w:r w:rsidRPr="002C5DF9">
        <w:rPr>
          <w:rFonts w:ascii="Arial" w:hAnsi="Arial" w:cs="Arial"/>
        </w:rPr>
        <w:t>:</w:t>
      </w:r>
    </w:p>
    <w:p w14:paraId="345267C5"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5863C41C"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6"/>
        </w:rPr>
        <w:t xml:space="preserve"> </w:t>
      </w:r>
      <w:r w:rsidRPr="002C5DF9">
        <w:rPr>
          <w:rFonts w:ascii="Arial" w:hAnsi="Arial" w:cs="Arial"/>
        </w:rPr>
        <w:t>le soumissionnaire retire l’offre pendant</w:t>
      </w:r>
      <w:r w:rsidRPr="002C5DF9">
        <w:rPr>
          <w:rFonts w:ascii="Arial" w:hAnsi="Arial" w:cs="Arial"/>
          <w:spacing w:val="-6"/>
        </w:rPr>
        <w:t xml:space="preserve"> </w:t>
      </w:r>
      <w:r w:rsidRPr="002C5DF9">
        <w:rPr>
          <w:rFonts w:ascii="Arial" w:hAnsi="Arial" w:cs="Arial"/>
        </w:rPr>
        <w:t>la période de</w:t>
      </w:r>
      <w:r w:rsidRPr="002C5DF9">
        <w:rPr>
          <w:rFonts w:ascii="Arial" w:hAnsi="Arial" w:cs="Arial"/>
          <w:spacing w:val="-6"/>
        </w:rPr>
        <w:t xml:space="preserve"> </w:t>
      </w:r>
      <w:r w:rsidRPr="002C5DF9">
        <w:rPr>
          <w:rFonts w:ascii="Arial" w:hAnsi="Arial" w:cs="Arial"/>
        </w:rPr>
        <w:t>validité spécifiée</w:t>
      </w:r>
      <w:r w:rsidRPr="002C5DF9">
        <w:rPr>
          <w:rFonts w:ascii="Arial" w:hAnsi="Arial" w:cs="Arial"/>
          <w:spacing w:val="-6"/>
        </w:rPr>
        <w:t xml:space="preserve"> </w:t>
      </w:r>
      <w:r w:rsidRPr="002C5DF9">
        <w:rPr>
          <w:rFonts w:ascii="Arial" w:hAnsi="Arial" w:cs="Arial"/>
        </w:rPr>
        <w:t>par</w:t>
      </w:r>
      <w:r w:rsidRPr="002C5DF9">
        <w:rPr>
          <w:rFonts w:ascii="Arial" w:hAnsi="Arial" w:cs="Arial"/>
          <w:spacing w:val="-6"/>
        </w:rPr>
        <w:t xml:space="preserve"> </w:t>
      </w:r>
      <w:r w:rsidRPr="002C5DF9">
        <w:rPr>
          <w:rFonts w:ascii="Arial" w:hAnsi="Arial" w:cs="Arial"/>
        </w:rPr>
        <w:t>lui sur</w:t>
      </w:r>
      <w:r w:rsidRPr="002C5DF9">
        <w:rPr>
          <w:rFonts w:ascii="Arial" w:hAnsi="Arial" w:cs="Arial"/>
          <w:spacing w:val="-6"/>
        </w:rPr>
        <w:t xml:space="preserve"> </w:t>
      </w:r>
      <w:r w:rsidRPr="002C5DF9">
        <w:rPr>
          <w:rFonts w:ascii="Arial" w:hAnsi="Arial" w:cs="Arial"/>
        </w:rPr>
        <w:t>l’acte de soumission</w:t>
      </w:r>
      <w:r w:rsidRPr="002C5DF9">
        <w:rPr>
          <w:rFonts w:ascii="Arial" w:hAnsi="Arial" w:cs="Arial"/>
          <w:spacing w:val="7"/>
        </w:rPr>
        <w:t xml:space="preserve"> </w:t>
      </w:r>
      <w:r w:rsidRPr="002C5DF9">
        <w:rPr>
          <w:rFonts w:ascii="Arial" w:hAnsi="Arial" w:cs="Arial"/>
        </w:rPr>
        <w:t>;</w:t>
      </w:r>
    </w:p>
    <w:p w14:paraId="0667545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451A81B7"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Ou</w:t>
      </w:r>
    </w:p>
    <w:p w14:paraId="24EF1E9A"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0475BA9D"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soumissionnaire,</w:t>
      </w:r>
      <w:r w:rsidRPr="002C5DF9">
        <w:rPr>
          <w:rFonts w:ascii="Arial" w:hAnsi="Arial" w:cs="Arial"/>
          <w:spacing w:val="23"/>
        </w:rPr>
        <w:t xml:space="preserve"> </w:t>
      </w:r>
      <w:r w:rsidRPr="002C5DF9">
        <w:rPr>
          <w:rFonts w:ascii="Arial" w:hAnsi="Arial" w:cs="Arial"/>
        </w:rPr>
        <w:t>s’étant</w:t>
      </w:r>
      <w:r w:rsidRPr="002C5DF9">
        <w:rPr>
          <w:rFonts w:ascii="Arial" w:hAnsi="Arial" w:cs="Arial"/>
          <w:spacing w:val="23"/>
        </w:rPr>
        <w:t xml:space="preserve"> </w:t>
      </w:r>
      <w:r w:rsidRPr="002C5DF9">
        <w:rPr>
          <w:rFonts w:ascii="Arial" w:hAnsi="Arial" w:cs="Arial"/>
        </w:rPr>
        <w:t>vu</w:t>
      </w:r>
      <w:r w:rsidRPr="002C5DF9">
        <w:rPr>
          <w:rFonts w:ascii="Arial" w:hAnsi="Arial" w:cs="Arial"/>
          <w:spacing w:val="23"/>
        </w:rPr>
        <w:t xml:space="preserve"> </w:t>
      </w:r>
      <w:r w:rsidRPr="002C5DF9">
        <w:rPr>
          <w:rFonts w:ascii="Arial" w:hAnsi="Arial" w:cs="Arial"/>
        </w:rPr>
        <w:t>notifier</w:t>
      </w:r>
      <w:r w:rsidRPr="002C5DF9">
        <w:rPr>
          <w:rFonts w:ascii="Arial" w:hAnsi="Arial" w:cs="Arial"/>
          <w:spacing w:val="23"/>
        </w:rPr>
        <w:t xml:space="preserve"> </w:t>
      </w:r>
      <w:r w:rsidRPr="002C5DF9">
        <w:rPr>
          <w:rFonts w:ascii="Arial" w:hAnsi="Arial" w:cs="Arial"/>
        </w:rPr>
        <w:t>l’attribution</w:t>
      </w:r>
      <w:r w:rsidRPr="002C5DF9">
        <w:rPr>
          <w:rFonts w:ascii="Arial" w:hAnsi="Arial" w:cs="Arial"/>
          <w:spacing w:val="23"/>
        </w:rPr>
        <w:t xml:space="preserve"> </w:t>
      </w:r>
      <w:r w:rsidRPr="002C5DF9">
        <w:rPr>
          <w:rFonts w:ascii="Arial" w:hAnsi="Arial" w:cs="Arial"/>
        </w:rPr>
        <w:t>du</w:t>
      </w:r>
      <w:r w:rsidRPr="002C5DF9">
        <w:rPr>
          <w:rFonts w:ascii="Arial" w:hAnsi="Arial" w:cs="Arial"/>
          <w:spacing w:val="23"/>
        </w:rPr>
        <w:t xml:space="preserve"> </w:t>
      </w:r>
      <w:r w:rsidRPr="002C5DF9">
        <w:rPr>
          <w:rFonts w:ascii="Arial" w:hAnsi="Arial" w:cs="Arial"/>
        </w:rPr>
        <w:t>marché</w:t>
      </w:r>
      <w:r w:rsidRPr="002C5DF9">
        <w:rPr>
          <w:rFonts w:ascii="Arial" w:hAnsi="Arial" w:cs="Arial"/>
          <w:spacing w:val="23"/>
        </w:rPr>
        <w:t xml:space="preserve"> </w:t>
      </w:r>
      <w:r w:rsidRPr="002C5DF9">
        <w:rPr>
          <w:rFonts w:ascii="Arial" w:hAnsi="Arial" w:cs="Arial"/>
        </w:rPr>
        <w:t>par</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Maître</w:t>
      </w:r>
      <w:r w:rsidRPr="002C5DF9">
        <w:rPr>
          <w:rFonts w:ascii="Arial" w:hAnsi="Arial" w:cs="Arial"/>
          <w:spacing w:val="23"/>
        </w:rPr>
        <w:t xml:space="preserve"> </w:t>
      </w:r>
      <w:r w:rsidRPr="002C5DF9">
        <w:rPr>
          <w:rFonts w:ascii="Arial" w:hAnsi="Arial" w:cs="Arial"/>
        </w:rPr>
        <w:t>d’Ouvrage</w:t>
      </w:r>
      <w:r w:rsidRPr="002C5DF9">
        <w:rPr>
          <w:rFonts w:ascii="Arial" w:hAnsi="Arial" w:cs="Arial"/>
          <w:spacing w:val="23"/>
        </w:rPr>
        <w:t xml:space="preserve"> </w:t>
      </w:r>
      <w:r w:rsidRPr="002C5DF9">
        <w:rPr>
          <w:rFonts w:ascii="Arial" w:hAnsi="Arial" w:cs="Arial"/>
        </w:rPr>
        <w:t>pendant</w:t>
      </w:r>
      <w:r w:rsidRPr="002C5DF9">
        <w:rPr>
          <w:rFonts w:ascii="Arial" w:hAnsi="Arial" w:cs="Arial"/>
          <w:spacing w:val="23"/>
        </w:rPr>
        <w:t xml:space="preserve"> </w:t>
      </w:r>
      <w:r w:rsidRPr="002C5DF9">
        <w:rPr>
          <w:rFonts w:ascii="Arial" w:hAnsi="Arial" w:cs="Arial"/>
        </w:rPr>
        <w:t>la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w:t>
      </w:r>
    </w:p>
    <w:p w14:paraId="3384C325" w14:textId="77777777" w:rsidR="003A720C" w:rsidRPr="002C5DF9" w:rsidRDefault="003A720C" w:rsidP="003A720C">
      <w:pPr>
        <w:widowControl w:val="0"/>
        <w:autoSpaceDE w:val="0"/>
        <w:spacing w:before="11" w:line="160" w:lineRule="exact"/>
        <w:ind w:left="142" w:right="-20"/>
        <w:jc w:val="both"/>
        <w:rPr>
          <w:rFonts w:ascii="Arial" w:hAnsi="Arial" w:cs="Arial"/>
          <w:sz w:val="16"/>
          <w:szCs w:val="16"/>
        </w:rPr>
      </w:pPr>
    </w:p>
    <w:p w14:paraId="073F3F6E" w14:textId="77777777" w:rsidR="003A720C" w:rsidRPr="002C5DF9" w:rsidRDefault="003A720C" w:rsidP="003A720C">
      <w:pPr>
        <w:widowControl w:val="0"/>
        <w:autoSpaceDE w:val="0"/>
        <w:ind w:left="142" w:right="-20"/>
        <w:jc w:val="both"/>
      </w:pPr>
      <w:r w:rsidRPr="002C5DF9">
        <w:rPr>
          <w:rFonts w:ascii="Arial" w:hAnsi="Arial" w:cs="Arial"/>
        </w:rPr>
        <w:t xml:space="preserve">- </w:t>
      </w:r>
      <w:r w:rsidRPr="002C5DF9">
        <w:rPr>
          <w:rFonts w:ascii="Arial" w:hAnsi="Arial" w:cs="Arial"/>
          <w:spacing w:val="14"/>
        </w:rPr>
        <w:t xml:space="preserve"> </w:t>
      </w:r>
      <w:r w:rsidRPr="002C5DF9">
        <w:rPr>
          <w:rFonts w:ascii="Arial" w:hAnsi="Arial" w:cs="Arial"/>
        </w:rPr>
        <w:t>manque</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refuse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marché,</w:t>
      </w:r>
      <w:r w:rsidRPr="002C5DF9">
        <w:rPr>
          <w:rFonts w:ascii="Arial" w:hAnsi="Arial" w:cs="Arial"/>
          <w:spacing w:val="7"/>
        </w:rPr>
        <w:t xml:space="preserve"> </w:t>
      </w:r>
      <w:r w:rsidRPr="002C5DF9">
        <w:rPr>
          <w:rFonts w:ascii="Arial" w:hAnsi="Arial" w:cs="Arial"/>
        </w:rPr>
        <w:t>alors</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est</w:t>
      </w:r>
      <w:r w:rsidRPr="002C5DF9">
        <w:rPr>
          <w:rFonts w:ascii="Arial" w:hAnsi="Arial" w:cs="Arial"/>
          <w:spacing w:val="7"/>
        </w:rPr>
        <w:t xml:space="preserve"> </w:t>
      </w:r>
      <w:r w:rsidRPr="002C5DF9">
        <w:rPr>
          <w:rFonts w:ascii="Arial" w:hAnsi="Arial" w:cs="Arial"/>
        </w:rPr>
        <w:t>requis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w:t>
      </w:r>
    </w:p>
    <w:p w14:paraId="20712266" w14:textId="77777777" w:rsidR="003A720C" w:rsidRPr="002C5DF9" w:rsidRDefault="003A720C" w:rsidP="003A720C">
      <w:pPr>
        <w:widowControl w:val="0"/>
        <w:autoSpaceDE w:val="0"/>
        <w:spacing w:before="5" w:line="120" w:lineRule="exact"/>
        <w:ind w:left="142" w:right="-20"/>
        <w:jc w:val="both"/>
        <w:rPr>
          <w:rFonts w:ascii="Arial" w:hAnsi="Arial" w:cs="Arial"/>
          <w:sz w:val="12"/>
          <w:szCs w:val="12"/>
        </w:rPr>
      </w:pPr>
    </w:p>
    <w:p w14:paraId="2F4168D0"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  manque à fournir ou refuse de fournir le cautionnement définitif du marché (cautionnement définitif), comme prévu dans celui-ci.</w:t>
      </w:r>
    </w:p>
    <w:p w14:paraId="7B5ED185"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7F98D2F9" w14:textId="77777777" w:rsidR="003A720C" w:rsidRPr="002C5DF9" w:rsidRDefault="003A720C" w:rsidP="003A720C">
      <w:pPr>
        <w:widowControl w:val="0"/>
        <w:autoSpaceDE w:val="0"/>
        <w:ind w:left="142" w:right="-20"/>
        <w:jc w:val="both"/>
      </w:pPr>
      <w:r w:rsidRPr="002C5DF9">
        <w:rPr>
          <w:rFonts w:ascii="Arial" w:hAnsi="Arial" w:cs="Arial"/>
        </w:rPr>
        <w:t>Nous nous engageons à payer au Maître d’Ouvrage un</w:t>
      </w:r>
      <w:r w:rsidRPr="002C5DF9">
        <w:rPr>
          <w:rFonts w:ascii="Arial" w:hAnsi="Arial" w:cs="Arial"/>
          <w:spacing w:val="-17"/>
        </w:rPr>
        <w:t xml:space="preserve"> </w:t>
      </w:r>
      <w:r w:rsidRPr="002C5DF9">
        <w:rPr>
          <w:rFonts w:ascii="Arial" w:hAnsi="Arial" w:cs="Arial"/>
        </w:rPr>
        <w:t>montant allant jusqu’au maximum de</w:t>
      </w:r>
      <w:r w:rsidRPr="002C5DF9">
        <w:rPr>
          <w:rFonts w:ascii="Arial" w:hAnsi="Arial" w:cs="Arial"/>
          <w:spacing w:val="-17"/>
        </w:rPr>
        <w:t xml:space="preserve"> </w:t>
      </w:r>
      <w:r w:rsidRPr="002C5DF9">
        <w:rPr>
          <w:rFonts w:ascii="Arial" w:hAnsi="Arial" w:cs="Arial"/>
        </w:rPr>
        <w:t>la somme stipulée</w:t>
      </w:r>
      <w:r w:rsidRPr="002C5DF9">
        <w:rPr>
          <w:rFonts w:ascii="Arial" w:hAnsi="Arial" w:cs="Arial"/>
          <w:spacing w:val="3"/>
        </w:rPr>
        <w:t xml:space="preserve"> </w:t>
      </w:r>
      <w:r w:rsidRPr="002C5DF9">
        <w:rPr>
          <w:rFonts w:ascii="Arial" w:hAnsi="Arial" w:cs="Arial"/>
        </w:rPr>
        <w:t>ci-dessus, dès réception de sa</w:t>
      </w:r>
      <w:r w:rsidRPr="002C5DF9">
        <w:rPr>
          <w:rFonts w:ascii="Arial" w:hAnsi="Arial" w:cs="Arial"/>
          <w:spacing w:val="3"/>
        </w:rPr>
        <w:t xml:space="preserve"> </w:t>
      </w:r>
      <w:r w:rsidRPr="002C5DF9">
        <w:rPr>
          <w:rFonts w:ascii="Arial" w:hAnsi="Arial" w:cs="Arial"/>
        </w:rPr>
        <w:t>première</w:t>
      </w:r>
      <w:r w:rsidRPr="002C5DF9">
        <w:rPr>
          <w:rFonts w:ascii="Arial" w:hAnsi="Arial" w:cs="Arial"/>
          <w:spacing w:val="3"/>
        </w:rPr>
        <w:t xml:space="preserve"> </w:t>
      </w:r>
      <w:r w:rsidRPr="002C5DF9">
        <w:rPr>
          <w:rFonts w:ascii="Arial" w:hAnsi="Arial" w:cs="Arial"/>
        </w:rPr>
        <w:t>demande</w:t>
      </w:r>
      <w:r w:rsidRPr="002C5DF9">
        <w:rPr>
          <w:rFonts w:ascii="Arial" w:hAnsi="Arial" w:cs="Arial"/>
          <w:spacing w:val="3"/>
        </w:rPr>
        <w:t xml:space="preserve"> </w:t>
      </w:r>
      <w:r w:rsidRPr="002C5DF9">
        <w:rPr>
          <w:rFonts w:ascii="Arial" w:hAnsi="Arial" w:cs="Arial"/>
        </w:rPr>
        <w:t>écrite, sans que le</w:t>
      </w:r>
      <w:r w:rsidRPr="002C5DF9">
        <w:rPr>
          <w:rFonts w:ascii="Arial" w:hAnsi="Arial" w:cs="Arial"/>
          <w:spacing w:val="3"/>
        </w:rPr>
        <w:t xml:space="preserve"> </w:t>
      </w:r>
      <w:r w:rsidRPr="002C5DF9">
        <w:rPr>
          <w:rFonts w:ascii="Arial" w:hAnsi="Arial" w:cs="Arial"/>
        </w:rPr>
        <w:t>Maître d’Ouvrage</w:t>
      </w:r>
      <w:r w:rsidRPr="002C5DF9">
        <w:rPr>
          <w:rFonts w:ascii="Arial" w:hAnsi="Arial" w:cs="Arial"/>
          <w:spacing w:val="6"/>
        </w:rPr>
        <w:t xml:space="preserve"> </w:t>
      </w:r>
      <w:r w:rsidRPr="002C5DF9">
        <w:rPr>
          <w:rFonts w:ascii="Arial" w:hAnsi="Arial" w:cs="Arial"/>
        </w:rPr>
        <w:t>soit</w:t>
      </w:r>
      <w:r w:rsidRPr="002C5DF9">
        <w:rPr>
          <w:rFonts w:ascii="Arial" w:hAnsi="Arial" w:cs="Arial"/>
          <w:spacing w:val="6"/>
        </w:rPr>
        <w:t xml:space="preserve"> </w:t>
      </w:r>
      <w:r w:rsidRPr="002C5DF9">
        <w:rPr>
          <w:rFonts w:ascii="Arial" w:hAnsi="Arial" w:cs="Arial"/>
        </w:rPr>
        <w:t>tenu</w:t>
      </w:r>
      <w:r w:rsidRPr="002C5DF9">
        <w:rPr>
          <w:rFonts w:ascii="Arial" w:hAnsi="Arial" w:cs="Arial"/>
          <w:spacing w:val="6"/>
        </w:rPr>
        <w:t xml:space="preserve"> </w:t>
      </w:r>
      <w:r w:rsidRPr="002C5DF9">
        <w:rPr>
          <w:rFonts w:ascii="Arial" w:hAnsi="Arial" w:cs="Arial"/>
        </w:rPr>
        <w:t>de</w:t>
      </w:r>
      <w:r w:rsidRPr="002C5DF9">
        <w:rPr>
          <w:rFonts w:ascii="Arial" w:hAnsi="Arial" w:cs="Arial"/>
          <w:spacing w:val="6"/>
        </w:rPr>
        <w:t xml:space="preserve"> </w:t>
      </w:r>
      <w:r w:rsidRPr="002C5DF9">
        <w:rPr>
          <w:rFonts w:ascii="Arial" w:hAnsi="Arial" w:cs="Arial"/>
        </w:rPr>
        <w:t>justifier</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étant</w:t>
      </w:r>
      <w:r w:rsidRPr="002C5DF9">
        <w:rPr>
          <w:rFonts w:ascii="Arial" w:hAnsi="Arial" w:cs="Arial"/>
          <w:spacing w:val="6"/>
        </w:rPr>
        <w:t xml:space="preserve"> </w:t>
      </w:r>
      <w:r w:rsidRPr="002C5DF9">
        <w:rPr>
          <w:rFonts w:ascii="Arial" w:hAnsi="Arial" w:cs="Arial"/>
        </w:rPr>
        <w:t>entendu</w:t>
      </w:r>
      <w:r w:rsidRPr="002C5DF9">
        <w:rPr>
          <w:rFonts w:ascii="Arial" w:hAnsi="Arial" w:cs="Arial"/>
          <w:spacing w:val="6"/>
        </w:rPr>
        <w:t xml:space="preserve"> </w:t>
      </w:r>
      <w:r w:rsidRPr="002C5DF9">
        <w:rPr>
          <w:rFonts w:ascii="Arial" w:hAnsi="Arial" w:cs="Arial"/>
        </w:rPr>
        <w:t>toutefois</w:t>
      </w:r>
      <w:r w:rsidRPr="002C5DF9">
        <w:rPr>
          <w:rFonts w:ascii="Arial" w:hAnsi="Arial" w:cs="Arial"/>
          <w:spacing w:val="6"/>
        </w:rPr>
        <w:t xml:space="preserve"> </w:t>
      </w:r>
      <w:r w:rsidRPr="002C5DF9">
        <w:rPr>
          <w:rFonts w:ascii="Arial" w:hAnsi="Arial" w:cs="Arial"/>
        </w:rPr>
        <w:t>que</w:t>
      </w:r>
      <w:r w:rsidRPr="002C5DF9">
        <w:rPr>
          <w:rFonts w:ascii="Arial" w:hAnsi="Arial" w:cs="Arial"/>
          <w:spacing w:val="6"/>
        </w:rPr>
        <w:t xml:space="preserve"> </w:t>
      </w:r>
      <w:r w:rsidRPr="002C5DF9">
        <w:rPr>
          <w:rFonts w:ascii="Arial" w:hAnsi="Arial" w:cs="Arial"/>
        </w:rPr>
        <w:t>dans</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le</w:t>
      </w:r>
      <w:r w:rsidRPr="002C5DF9">
        <w:rPr>
          <w:rFonts w:ascii="Arial" w:hAnsi="Arial" w:cs="Arial"/>
          <w:spacing w:val="6"/>
        </w:rPr>
        <w:t xml:space="preserve"> </w:t>
      </w:r>
      <w:r w:rsidRPr="002C5DF9">
        <w:rPr>
          <w:rFonts w:ascii="Arial" w:hAnsi="Arial" w:cs="Arial"/>
        </w:rPr>
        <w:t>Maître d’Ouvrage</w:t>
      </w:r>
      <w:r w:rsidRPr="002C5DF9">
        <w:rPr>
          <w:rFonts w:ascii="Arial" w:hAnsi="Arial" w:cs="Arial"/>
          <w:spacing w:val="26"/>
        </w:rPr>
        <w:t xml:space="preserve"> </w:t>
      </w:r>
      <w:r w:rsidRPr="002C5DF9">
        <w:rPr>
          <w:rFonts w:ascii="Arial" w:hAnsi="Arial" w:cs="Arial"/>
        </w:rPr>
        <w:t>notera</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le</w:t>
      </w:r>
      <w:r w:rsidRPr="002C5DF9">
        <w:rPr>
          <w:rFonts w:ascii="Arial" w:hAnsi="Arial" w:cs="Arial"/>
          <w:spacing w:val="26"/>
        </w:rPr>
        <w:t xml:space="preserve"> </w:t>
      </w:r>
      <w:r w:rsidRPr="002C5DF9">
        <w:rPr>
          <w:rFonts w:ascii="Arial" w:hAnsi="Arial" w:cs="Arial"/>
        </w:rPr>
        <w:t>montant</w:t>
      </w:r>
      <w:r w:rsidRPr="002C5DF9">
        <w:rPr>
          <w:rFonts w:ascii="Arial" w:hAnsi="Arial" w:cs="Arial"/>
          <w:spacing w:val="26"/>
        </w:rPr>
        <w:t xml:space="preserve"> </w:t>
      </w:r>
      <w:r w:rsidRPr="002C5DF9">
        <w:rPr>
          <w:rFonts w:ascii="Arial" w:hAnsi="Arial" w:cs="Arial"/>
        </w:rPr>
        <w:t>qu’il</w:t>
      </w:r>
      <w:r w:rsidRPr="002C5DF9">
        <w:rPr>
          <w:rFonts w:ascii="Arial" w:hAnsi="Arial" w:cs="Arial"/>
          <w:spacing w:val="26"/>
        </w:rPr>
        <w:t xml:space="preserve"> </w:t>
      </w:r>
      <w:r w:rsidRPr="002C5DF9">
        <w:rPr>
          <w:rFonts w:ascii="Arial" w:hAnsi="Arial" w:cs="Arial"/>
        </w:rPr>
        <w:t>réclame</w:t>
      </w:r>
      <w:r w:rsidRPr="002C5DF9">
        <w:rPr>
          <w:rFonts w:ascii="Arial" w:hAnsi="Arial" w:cs="Arial"/>
          <w:spacing w:val="26"/>
        </w:rPr>
        <w:t xml:space="preserve"> </w:t>
      </w:r>
      <w:r w:rsidRPr="002C5DF9">
        <w:rPr>
          <w:rFonts w:ascii="Arial" w:hAnsi="Arial" w:cs="Arial"/>
        </w:rPr>
        <w:t>lui</w:t>
      </w:r>
      <w:r w:rsidRPr="002C5DF9">
        <w:rPr>
          <w:rFonts w:ascii="Arial" w:hAnsi="Arial" w:cs="Arial"/>
          <w:spacing w:val="26"/>
        </w:rPr>
        <w:t xml:space="preserve"> </w:t>
      </w:r>
      <w:r w:rsidRPr="002C5DF9">
        <w:rPr>
          <w:rFonts w:ascii="Arial" w:hAnsi="Arial" w:cs="Arial"/>
        </w:rPr>
        <w:t>est</w:t>
      </w:r>
      <w:r w:rsidRPr="002C5DF9">
        <w:rPr>
          <w:rFonts w:ascii="Arial" w:hAnsi="Arial" w:cs="Arial"/>
          <w:spacing w:val="26"/>
        </w:rPr>
        <w:t xml:space="preserve"> </w:t>
      </w:r>
      <w:r w:rsidRPr="002C5DF9">
        <w:rPr>
          <w:rFonts w:ascii="Arial" w:hAnsi="Arial" w:cs="Arial"/>
        </w:rPr>
        <w:t>dû</w:t>
      </w:r>
      <w:r w:rsidRPr="002C5DF9">
        <w:rPr>
          <w:rFonts w:ascii="Arial" w:hAnsi="Arial" w:cs="Arial"/>
          <w:spacing w:val="26"/>
        </w:rPr>
        <w:t xml:space="preserve"> </w:t>
      </w:r>
      <w:r w:rsidRPr="002C5DF9">
        <w:rPr>
          <w:rFonts w:ascii="Arial" w:hAnsi="Arial" w:cs="Arial"/>
        </w:rPr>
        <w:t>parce</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l’une</w:t>
      </w:r>
      <w:r w:rsidRPr="002C5DF9">
        <w:rPr>
          <w:rFonts w:ascii="Arial" w:hAnsi="Arial" w:cs="Arial"/>
          <w:spacing w:val="26"/>
        </w:rPr>
        <w:t xml:space="preserve"> </w:t>
      </w:r>
      <w:r w:rsidRPr="002C5DF9">
        <w:rPr>
          <w:rFonts w:ascii="Arial" w:hAnsi="Arial" w:cs="Arial"/>
        </w:rPr>
        <w:t>ou</w:t>
      </w:r>
      <w:r w:rsidRPr="002C5DF9">
        <w:rPr>
          <w:rFonts w:ascii="Arial" w:hAnsi="Arial" w:cs="Arial"/>
          <w:spacing w:val="26"/>
        </w:rPr>
        <w:t xml:space="preserve"> </w:t>
      </w:r>
      <w:r w:rsidRPr="002C5DF9">
        <w:rPr>
          <w:rFonts w:ascii="Arial" w:hAnsi="Arial" w:cs="Arial"/>
        </w:rPr>
        <w:t>l’autre</w:t>
      </w:r>
      <w:r w:rsidRPr="002C5DF9">
        <w:rPr>
          <w:rFonts w:ascii="Arial" w:hAnsi="Arial" w:cs="Arial"/>
          <w:spacing w:val="26"/>
        </w:rPr>
        <w:t xml:space="preserve"> </w:t>
      </w:r>
      <w:r w:rsidRPr="002C5DF9">
        <w:rPr>
          <w:rFonts w:ascii="Arial" w:hAnsi="Arial" w:cs="Arial"/>
        </w:rPr>
        <w:t>des</w:t>
      </w:r>
      <w:r w:rsidRPr="002C5DF9">
        <w:rPr>
          <w:rFonts w:ascii="Arial" w:hAnsi="Arial" w:cs="Arial"/>
          <w:spacing w:val="26"/>
        </w:rPr>
        <w:t xml:space="preserve"> </w:t>
      </w:r>
      <w:r w:rsidRPr="002C5DF9">
        <w:rPr>
          <w:rFonts w:ascii="Arial" w:hAnsi="Arial" w:cs="Arial"/>
        </w:rPr>
        <w:t>conditions ci-dessus,</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toutes</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deux,</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remplies,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spécifiera</w:t>
      </w:r>
      <w:r w:rsidRPr="002C5DF9">
        <w:rPr>
          <w:rFonts w:ascii="Arial" w:hAnsi="Arial" w:cs="Arial"/>
          <w:spacing w:val="7"/>
        </w:rPr>
        <w:t xml:space="preserve"> </w:t>
      </w:r>
      <w:r w:rsidRPr="002C5DF9">
        <w:rPr>
          <w:rFonts w:ascii="Arial" w:hAnsi="Arial" w:cs="Arial"/>
        </w:rPr>
        <w:t>quelle(s)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a</w:t>
      </w:r>
      <w:r w:rsidRPr="002C5DF9">
        <w:rPr>
          <w:rFonts w:ascii="Arial" w:hAnsi="Arial" w:cs="Arial"/>
          <w:spacing w:val="7"/>
        </w:rPr>
        <w:t xml:space="preserve"> </w:t>
      </w:r>
      <w:r w:rsidRPr="002C5DF9">
        <w:rPr>
          <w:rFonts w:ascii="Arial" w:hAnsi="Arial" w:cs="Arial"/>
        </w:rPr>
        <w:t>(ont)</w:t>
      </w:r>
      <w:r w:rsidRPr="002C5DF9">
        <w:rPr>
          <w:rFonts w:ascii="Arial" w:hAnsi="Arial" w:cs="Arial"/>
          <w:spacing w:val="7"/>
        </w:rPr>
        <w:t xml:space="preserve"> </w:t>
      </w:r>
      <w:r w:rsidRPr="002C5DF9">
        <w:rPr>
          <w:rFonts w:ascii="Arial" w:hAnsi="Arial" w:cs="Arial"/>
        </w:rPr>
        <w:t>joué.</w:t>
      </w:r>
    </w:p>
    <w:p w14:paraId="24E29DCF"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24CCD1B6"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6095FFD8" w14:textId="77777777" w:rsidR="003A720C" w:rsidRPr="002C5DF9" w:rsidRDefault="003A720C" w:rsidP="003A720C">
      <w:pPr>
        <w:widowControl w:val="0"/>
        <w:autoSpaceDE w:val="0"/>
        <w:ind w:left="142" w:right="-20"/>
        <w:jc w:val="both"/>
      </w:pPr>
      <w:r w:rsidRPr="002C5DF9">
        <w:rPr>
          <w:rFonts w:ascii="Arial" w:hAnsi="Arial" w:cs="Arial"/>
        </w:rPr>
        <w:t>La présente caution</w:t>
      </w:r>
      <w:r w:rsidRPr="002C5DF9">
        <w:rPr>
          <w:rFonts w:ascii="Arial" w:hAnsi="Arial" w:cs="Arial"/>
          <w:spacing w:val="-15"/>
        </w:rPr>
        <w:t xml:space="preserve"> </w:t>
      </w:r>
      <w:r w:rsidRPr="002C5DF9">
        <w:rPr>
          <w:rFonts w:ascii="Arial" w:hAnsi="Arial" w:cs="Arial"/>
        </w:rPr>
        <w:t>entre</w:t>
      </w:r>
      <w:r w:rsidRPr="002C5DF9">
        <w:rPr>
          <w:rFonts w:ascii="Arial" w:hAnsi="Arial" w:cs="Arial"/>
          <w:spacing w:val="-15"/>
        </w:rPr>
        <w:t xml:space="preserve"> </w:t>
      </w:r>
      <w:r w:rsidRPr="002C5DF9">
        <w:rPr>
          <w:rFonts w:ascii="Arial" w:hAnsi="Arial" w:cs="Arial"/>
        </w:rPr>
        <w:t>en</w:t>
      </w:r>
      <w:r w:rsidRPr="002C5DF9">
        <w:rPr>
          <w:rFonts w:ascii="Arial" w:hAnsi="Arial" w:cs="Arial"/>
          <w:spacing w:val="-15"/>
        </w:rPr>
        <w:t xml:space="preserve"> </w:t>
      </w:r>
      <w:r w:rsidRPr="002C5DF9">
        <w:rPr>
          <w:rFonts w:ascii="Arial" w:hAnsi="Arial" w:cs="Arial"/>
        </w:rPr>
        <w:t>vigueur dès sa signature</w:t>
      </w:r>
      <w:r w:rsidRPr="002C5DF9">
        <w:rPr>
          <w:rFonts w:ascii="Arial" w:hAnsi="Arial" w:cs="Arial"/>
          <w:spacing w:val="-15"/>
        </w:rPr>
        <w:t xml:space="preserve"> </w:t>
      </w:r>
      <w:r w:rsidRPr="002C5DF9">
        <w:rPr>
          <w:rFonts w:ascii="Arial" w:hAnsi="Arial" w:cs="Arial"/>
        </w:rPr>
        <w:t>et dès la date</w:t>
      </w:r>
      <w:r w:rsidRPr="002C5DF9">
        <w:rPr>
          <w:rFonts w:ascii="Arial" w:hAnsi="Arial" w:cs="Arial"/>
          <w:spacing w:val="-15"/>
        </w:rPr>
        <w:t xml:space="preserve"> </w:t>
      </w:r>
      <w:r w:rsidRPr="002C5DF9">
        <w:rPr>
          <w:rFonts w:ascii="Arial" w:hAnsi="Arial" w:cs="Arial"/>
        </w:rPr>
        <w:t>limite</w:t>
      </w:r>
      <w:r w:rsidRPr="002C5DF9">
        <w:rPr>
          <w:rFonts w:ascii="Arial" w:hAnsi="Arial" w:cs="Arial"/>
          <w:spacing w:val="-15"/>
        </w:rPr>
        <w:t xml:space="preserve"> </w:t>
      </w:r>
      <w:r w:rsidRPr="002C5DF9">
        <w:rPr>
          <w:rFonts w:ascii="Arial" w:hAnsi="Arial" w:cs="Arial"/>
        </w:rPr>
        <w:t>fixée</w:t>
      </w:r>
      <w:r w:rsidRPr="002C5DF9">
        <w:rPr>
          <w:rFonts w:ascii="Arial" w:hAnsi="Arial" w:cs="Arial"/>
          <w:spacing w:val="-15"/>
        </w:rPr>
        <w:t xml:space="preserve"> </w:t>
      </w:r>
      <w:r w:rsidRPr="002C5DF9">
        <w:rPr>
          <w:rFonts w:ascii="Arial" w:hAnsi="Arial" w:cs="Arial"/>
        </w:rPr>
        <w:t>par</w:t>
      </w:r>
      <w:r w:rsidRPr="002C5DF9">
        <w:rPr>
          <w:rFonts w:ascii="Arial" w:hAnsi="Arial" w:cs="Arial"/>
          <w:spacing w:val="-15"/>
        </w:rPr>
        <w:t xml:space="preserve"> </w:t>
      </w:r>
      <w:r w:rsidRPr="002C5DF9">
        <w:rPr>
          <w:rFonts w:ascii="Arial" w:hAnsi="Arial" w:cs="Arial"/>
        </w:rPr>
        <w:t>le Maître d’Ouvrage</w:t>
      </w:r>
      <w:r w:rsidRPr="002C5DF9">
        <w:rPr>
          <w:rFonts w:ascii="Arial" w:hAnsi="Arial" w:cs="Arial"/>
          <w:spacing w:val="5"/>
        </w:rPr>
        <w:t xml:space="preserve"> </w:t>
      </w:r>
      <w:r w:rsidRPr="002C5DF9">
        <w:rPr>
          <w:rFonts w:ascii="Arial" w:hAnsi="Arial" w:cs="Arial"/>
        </w:rPr>
        <w:t>pour</w:t>
      </w:r>
      <w:r w:rsidRPr="002C5DF9">
        <w:rPr>
          <w:rFonts w:ascii="Arial" w:hAnsi="Arial" w:cs="Arial"/>
          <w:spacing w:val="5"/>
        </w:rPr>
        <w:t xml:space="preserve"> </w:t>
      </w:r>
      <w:r w:rsidRPr="002C5DF9">
        <w:rPr>
          <w:rFonts w:ascii="Arial" w:hAnsi="Arial" w:cs="Arial"/>
        </w:rPr>
        <w:t>la</w:t>
      </w:r>
      <w:r w:rsidRPr="002C5DF9">
        <w:rPr>
          <w:rFonts w:ascii="Arial" w:hAnsi="Arial" w:cs="Arial"/>
          <w:spacing w:val="5"/>
        </w:rPr>
        <w:t xml:space="preserve"> </w:t>
      </w:r>
      <w:r w:rsidRPr="002C5DF9">
        <w:rPr>
          <w:rFonts w:ascii="Arial" w:hAnsi="Arial" w:cs="Arial"/>
        </w:rPr>
        <w:t>remise</w:t>
      </w:r>
      <w:r w:rsidRPr="002C5DF9">
        <w:rPr>
          <w:rFonts w:ascii="Arial" w:hAnsi="Arial" w:cs="Arial"/>
          <w:spacing w:val="5"/>
        </w:rPr>
        <w:t xml:space="preserve"> </w:t>
      </w:r>
      <w:r w:rsidRPr="002C5DF9">
        <w:rPr>
          <w:rFonts w:ascii="Arial" w:hAnsi="Arial" w:cs="Arial"/>
        </w:rPr>
        <w:t>des</w:t>
      </w:r>
      <w:r w:rsidRPr="002C5DF9">
        <w:rPr>
          <w:rFonts w:ascii="Arial" w:hAnsi="Arial" w:cs="Arial"/>
          <w:spacing w:val="5"/>
        </w:rPr>
        <w:t xml:space="preserve"> </w:t>
      </w:r>
      <w:r w:rsidRPr="002C5DF9">
        <w:rPr>
          <w:rFonts w:ascii="Arial" w:hAnsi="Arial" w:cs="Arial"/>
        </w:rPr>
        <w:t>offres.</w:t>
      </w:r>
      <w:r w:rsidRPr="002C5DF9">
        <w:rPr>
          <w:rFonts w:ascii="Arial" w:hAnsi="Arial" w:cs="Arial"/>
          <w:spacing w:val="5"/>
        </w:rPr>
        <w:t xml:space="preserve"> </w:t>
      </w:r>
      <w:r w:rsidRPr="002C5DF9">
        <w:rPr>
          <w:rFonts w:ascii="Arial" w:hAnsi="Arial" w:cs="Arial"/>
        </w:rPr>
        <w:t>Elle</w:t>
      </w:r>
      <w:r w:rsidRPr="002C5DF9">
        <w:rPr>
          <w:rFonts w:ascii="Arial" w:hAnsi="Arial" w:cs="Arial"/>
          <w:spacing w:val="5"/>
        </w:rPr>
        <w:t xml:space="preserve"> </w:t>
      </w:r>
      <w:r w:rsidRPr="002C5DF9">
        <w:rPr>
          <w:rFonts w:ascii="Arial" w:hAnsi="Arial" w:cs="Arial"/>
        </w:rPr>
        <w:t>demeurera</w:t>
      </w:r>
      <w:r w:rsidRPr="002C5DF9">
        <w:rPr>
          <w:rFonts w:ascii="Arial" w:hAnsi="Arial" w:cs="Arial"/>
          <w:spacing w:val="5"/>
        </w:rPr>
        <w:t xml:space="preserve"> </w:t>
      </w:r>
      <w:r w:rsidRPr="002C5DF9">
        <w:rPr>
          <w:rFonts w:ascii="Arial" w:hAnsi="Arial" w:cs="Arial"/>
        </w:rPr>
        <w:t>valable</w:t>
      </w:r>
      <w:r w:rsidRPr="002C5DF9">
        <w:rPr>
          <w:rFonts w:ascii="Arial" w:hAnsi="Arial" w:cs="Arial"/>
          <w:spacing w:val="5"/>
        </w:rPr>
        <w:t xml:space="preserve"> </w:t>
      </w:r>
      <w:r w:rsidRPr="002C5DF9">
        <w:rPr>
          <w:rFonts w:ascii="Arial" w:hAnsi="Arial" w:cs="Arial"/>
        </w:rPr>
        <w:t>jusqu’au</w:t>
      </w:r>
      <w:r w:rsidRPr="002C5DF9">
        <w:rPr>
          <w:rFonts w:ascii="Arial" w:hAnsi="Arial" w:cs="Arial"/>
          <w:spacing w:val="5"/>
        </w:rPr>
        <w:t xml:space="preserve"> </w:t>
      </w:r>
      <w:r w:rsidRPr="002C5DF9">
        <w:rPr>
          <w:rFonts w:ascii="Arial" w:hAnsi="Arial" w:cs="Arial"/>
        </w:rPr>
        <w:t>trentième</w:t>
      </w:r>
      <w:r w:rsidRPr="002C5DF9">
        <w:rPr>
          <w:rFonts w:ascii="Arial" w:hAnsi="Arial" w:cs="Arial"/>
          <w:spacing w:val="5"/>
        </w:rPr>
        <w:t xml:space="preserve"> </w:t>
      </w:r>
      <w:r w:rsidRPr="002C5DF9">
        <w:rPr>
          <w:rFonts w:ascii="Arial" w:hAnsi="Arial" w:cs="Arial"/>
        </w:rPr>
        <w:t>jour</w:t>
      </w:r>
      <w:r w:rsidRPr="002C5DF9">
        <w:rPr>
          <w:rFonts w:ascii="Arial" w:hAnsi="Arial" w:cs="Arial"/>
          <w:spacing w:val="5"/>
        </w:rPr>
        <w:t xml:space="preserve"> </w:t>
      </w:r>
      <w:r w:rsidRPr="002C5DF9">
        <w:rPr>
          <w:rFonts w:ascii="Arial" w:hAnsi="Arial" w:cs="Arial"/>
        </w:rPr>
        <w:t>inclus</w:t>
      </w:r>
      <w:r w:rsidRPr="002C5DF9">
        <w:rPr>
          <w:rFonts w:ascii="Arial" w:hAnsi="Arial" w:cs="Arial"/>
          <w:spacing w:val="5"/>
        </w:rPr>
        <w:t xml:space="preserve"> </w:t>
      </w:r>
      <w:r w:rsidRPr="002C5DF9">
        <w:rPr>
          <w:rFonts w:ascii="Arial" w:hAnsi="Arial" w:cs="Arial"/>
        </w:rPr>
        <w:t>suivant</w:t>
      </w:r>
      <w:r w:rsidRPr="002C5DF9">
        <w:rPr>
          <w:rFonts w:ascii="Arial" w:hAnsi="Arial" w:cs="Arial"/>
          <w:spacing w:val="5"/>
        </w:rPr>
        <w:t xml:space="preserve"> </w:t>
      </w:r>
      <w:r w:rsidRPr="002C5DF9">
        <w:rPr>
          <w:rFonts w:ascii="Arial" w:hAnsi="Arial" w:cs="Arial"/>
        </w:rPr>
        <w:t>la fin</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délai</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des</w:t>
      </w:r>
      <w:r w:rsidRPr="002C5DF9">
        <w:rPr>
          <w:rFonts w:ascii="Arial" w:hAnsi="Arial" w:cs="Arial"/>
          <w:spacing w:val="7"/>
        </w:rPr>
        <w:t xml:space="preserve"> </w:t>
      </w:r>
      <w:r w:rsidRPr="002C5DF9">
        <w:rPr>
          <w:rFonts w:ascii="Arial" w:hAnsi="Arial" w:cs="Arial"/>
        </w:rPr>
        <w:t>offres.</w:t>
      </w:r>
      <w:r w:rsidRPr="002C5DF9">
        <w:rPr>
          <w:rFonts w:ascii="Arial" w:hAnsi="Arial" w:cs="Arial"/>
          <w:spacing w:val="7"/>
        </w:rPr>
        <w:t xml:space="preserve"> </w:t>
      </w:r>
      <w:r w:rsidRPr="002C5DF9">
        <w:rPr>
          <w:rFonts w:ascii="Arial" w:hAnsi="Arial" w:cs="Arial"/>
        </w:rPr>
        <w:t>Toute</w:t>
      </w:r>
      <w:r w:rsidRPr="002C5DF9">
        <w:rPr>
          <w:rFonts w:ascii="Arial" w:hAnsi="Arial" w:cs="Arial"/>
          <w:spacing w:val="7"/>
        </w:rPr>
        <w:t xml:space="preserve"> </w:t>
      </w:r>
      <w:r w:rsidRPr="002C5DF9">
        <w:rPr>
          <w:rFonts w:ascii="Arial" w:hAnsi="Arial" w:cs="Arial"/>
        </w:rPr>
        <w:t>demande</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tendant</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la</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jouer</w:t>
      </w:r>
      <w:r w:rsidRPr="002C5DF9">
        <w:rPr>
          <w:rFonts w:ascii="Arial" w:hAnsi="Arial" w:cs="Arial"/>
          <w:spacing w:val="7"/>
        </w:rPr>
        <w:t xml:space="preserve"> </w:t>
      </w:r>
      <w:r w:rsidRPr="002C5DF9">
        <w:rPr>
          <w:rFonts w:ascii="Arial" w:hAnsi="Arial" w:cs="Arial"/>
        </w:rPr>
        <w:t>devra parvenir</w:t>
      </w:r>
      <w:r w:rsidRPr="002C5DF9">
        <w:rPr>
          <w:rFonts w:ascii="Arial" w:hAnsi="Arial" w:cs="Arial"/>
          <w:spacing w:val="-9"/>
        </w:rPr>
        <w:t xml:space="preserve"> </w:t>
      </w:r>
      <w:r w:rsidRPr="002C5DF9">
        <w:rPr>
          <w:rFonts w:ascii="Arial" w:hAnsi="Arial" w:cs="Arial"/>
        </w:rPr>
        <w:t>à</w:t>
      </w:r>
      <w:r w:rsidRPr="002C5DF9">
        <w:rPr>
          <w:rFonts w:ascii="Arial" w:hAnsi="Arial" w:cs="Arial"/>
          <w:spacing w:val="-9"/>
        </w:rPr>
        <w:t xml:space="preserve"> </w:t>
      </w:r>
      <w:r w:rsidRPr="002C5DF9">
        <w:rPr>
          <w:rFonts w:ascii="Arial" w:hAnsi="Arial" w:cs="Arial"/>
        </w:rPr>
        <w:t>la banque, par</w:t>
      </w:r>
      <w:r w:rsidRPr="002C5DF9">
        <w:rPr>
          <w:rFonts w:ascii="Arial" w:hAnsi="Arial" w:cs="Arial"/>
          <w:spacing w:val="-9"/>
        </w:rPr>
        <w:t xml:space="preserve"> </w:t>
      </w:r>
      <w:r w:rsidRPr="002C5DF9">
        <w:rPr>
          <w:rFonts w:ascii="Arial" w:hAnsi="Arial" w:cs="Arial"/>
        </w:rPr>
        <w:t>lettre recommandée avec accusé de réception, avant la fin de cette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p>
    <w:p w14:paraId="7584DB4E"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04DE3760" w14:textId="77777777" w:rsidR="003A720C" w:rsidRPr="002C5DF9" w:rsidRDefault="003A720C" w:rsidP="003A720C">
      <w:pPr>
        <w:widowControl w:val="0"/>
        <w:autoSpaceDE w:val="0"/>
        <w:ind w:left="142" w:right="-20"/>
        <w:jc w:val="both"/>
      </w:pPr>
      <w:r w:rsidRPr="002C5DF9">
        <w:rPr>
          <w:rFonts w:ascii="Arial" w:hAnsi="Arial" w:cs="Arial"/>
        </w:rPr>
        <w:t>La</w:t>
      </w:r>
      <w:r w:rsidRPr="002C5DF9">
        <w:rPr>
          <w:rFonts w:ascii="Arial" w:hAnsi="Arial" w:cs="Arial"/>
          <w:spacing w:val="12"/>
        </w:rPr>
        <w:t xml:space="preserve"> </w:t>
      </w:r>
      <w:r w:rsidRPr="002C5DF9">
        <w:rPr>
          <w:rFonts w:ascii="Arial" w:hAnsi="Arial" w:cs="Arial"/>
        </w:rPr>
        <w:t>présente</w:t>
      </w:r>
      <w:r w:rsidRPr="002C5DF9">
        <w:rPr>
          <w:rFonts w:ascii="Arial" w:hAnsi="Arial" w:cs="Arial"/>
          <w:spacing w:val="12"/>
        </w:rPr>
        <w:t xml:space="preserve"> </w:t>
      </w:r>
      <w:r w:rsidRPr="002C5DF9">
        <w:rPr>
          <w:rFonts w:ascii="Arial" w:hAnsi="Arial" w:cs="Arial"/>
        </w:rPr>
        <w:t>caution</w:t>
      </w:r>
      <w:r w:rsidRPr="002C5DF9">
        <w:rPr>
          <w:rFonts w:ascii="Arial" w:hAnsi="Arial" w:cs="Arial"/>
          <w:spacing w:val="12"/>
        </w:rPr>
        <w:t xml:space="preserve"> </w:t>
      </w:r>
      <w:r w:rsidRPr="002C5DF9">
        <w:rPr>
          <w:rFonts w:ascii="Arial" w:hAnsi="Arial" w:cs="Arial"/>
        </w:rPr>
        <w:t>est</w:t>
      </w:r>
      <w:r w:rsidRPr="002C5DF9">
        <w:rPr>
          <w:rFonts w:ascii="Arial" w:hAnsi="Arial" w:cs="Arial"/>
          <w:spacing w:val="12"/>
        </w:rPr>
        <w:t xml:space="preserve"> </w:t>
      </w:r>
      <w:r w:rsidRPr="002C5DF9">
        <w:rPr>
          <w:rFonts w:ascii="Arial" w:hAnsi="Arial" w:cs="Arial"/>
        </w:rPr>
        <w:t>soumise</w:t>
      </w:r>
      <w:r w:rsidRPr="002C5DF9">
        <w:rPr>
          <w:rFonts w:ascii="Arial" w:hAnsi="Arial" w:cs="Arial"/>
          <w:spacing w:val="12"/>
        </w:rPr>
        <w:t xml:space="preserve"> </w:t>
      </w:r>
      <w:r w:rsidRPr="002C5DF9">
        <w:rPr>
          <w:rFonts w:ascii="Arial" w:hAnsi="Arial" w:cs="Arial"/>
        </w:rPr>
        <w:t>pour</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interprétation</w:t>
      </w:r>
      <w:r w:rsidRPr="002C5DF9">
        <w:rPr>
          <w:rFonts w:ascii="Arial" w:hAnsi="Arial" w:cs="Arial"/>
          <w:spacing w:val="12"/>
        </w:rPr>
        <w:t xml:space="preserve"> </w:t>
      </w:r>
      <w:r w:rsidRPr="002C5DF9">
        <w:rPr>
          <w:rFonts w:ascii="Arial" w:hAnsi="Arial" w:cs="Arial"/>
        </w:rPr>
        <w:t>et</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exécution</w:t>
      </w:r>
      <w:r w:rsidRPr="002C5DF9">
        <w:rPr>
          <w:rFonts w:ascii="Arial" w:hAnsi="Arial" w:cs="Arial"/>
          <w:spacing w:val="12"/>
        </w:rPr>
        <w:t xml:space="preserve"> </w:t>
      </w:r>
      <w:r w:rsidRPr="002C5DF9">
        <w:rPr>
          <w:rFonts w:ascii="Arial" w:hAnsi="Arial" w:cs="Arial"/>
        </w:rPr>
        <w:t>au</w:t>
      </w:r>
      <w:r w:rsidRPr="002C5DF9">
        <w:rPr>
          <w:rFonts w:ascii="Arial" w:hAnsi="Arial" w:cs="Arial"/>
          <w:spacing w:val="12"/>
        </w:rPr>
        <w:t xml:space="preserve"> </w:t>
      </w:r>
      <w:r w:rsidRPr="002C5DF9">
        <w:rPr>
          <w:rFonts w:ascii="Arial" w:hAnsi="Arial" w:cs="Arial"/>
        </w:rPr>
        <w:t>droit</w:t>
      </w:r>
      <w:r w:rsidRPr="002C5DF9">
        <w:rPr>
          <w:rFonts w:ascii="Arial" w:hAnsi="Arial" w:cs="Arial"/>
          <w:spacing w:val="12"/>
        </w:rPr>
        <w:t xml:space="preserve"> </w:t>
      </w:r>
      <w:r w:rsidRPr="002C5DF9">
        <w:rPr>
          <w:rFonts w:ascii="Arial" w:hAnsi="Arial" w:cs="Arial"/>
        </w:rPr>
        <w:t>camerounais.</w:t>
      </w:r>
      <w:r w:rsidRPr="002C5DF9">
        <w:rPr>
          <w:rFonts w:ascii="Arial" w:hAnsi="Arial" w:cs="Arial"/>
          <w:spacing w:val="12"/>
        </w:rPr>
        <w:t xml:space="preserve"> </w:t>
      </w:r>
      <w:r w:rsidRPr="002C5DF9">
        <w:rPr>
          <w:rFonts w:ascii="Arial" w:hAnsi="Arial" w:cs="Arial"/>
        </w:rPr>
        <w:t>Les tribunaux</w:t>
      </w:r>
      <w:r w:rsidRPr="002C5DF9">
        <w:rPr>
          <w:rFonts w:ascii="Arial" w:hAnsi="Arial" w:cs="Arial"/>
          <w:spacing w:val="33"/>
        </w:rPr>
        <w:t xml:space="preserve"> </w:t>
      </w:r>
      <w:r w:rsidRPr="002C5DF9">
        <w:rPr>
          <w:rFonts w:ascii="Arial" w:hAnsi="Arial" w:cs="Arial"/>
        </w:rPr>
        <w:t>du</w:t>
      </w:r>
      <w:r w:rsidRPr="002C5DF9">
        <w:rPr>
          <w:rFonts w:ascii="Arial" w:hAnsi="Arial" w:cs="Arial"/>
          <w:spacing w:val="33"/>
        </w:rPr>
        <w:t xml:space="preserve"> </w:t>
      </w:r>
      <w:r w:rsidRPr="002C5DF9">
        <w:rPr>
          <w:rFonts w:ascii="Arial" w:hAnsi="Arial" w:cs="Arial"/>
        </w:rPr>
        <w:t>Cameroun</w:t>
      </w:r>
      <w:r w:rsidRPr="002C5DF9">
        <w:rPr>
          <w:rFonts w:ascii="Arial" w:hAnsi="Arial" w:cs="Arial"/>
          <w:spacing w:val="33"/>
        </w:rPr>
        <w:t xml:space="preserve"> </w:t>
      </w:r>
      <w:r w:rsidRPr="002C5DF9">
        <w:rPr>
          <w:rFonts w:ascii="Arial" w:hAnsi="Arial" w:cs="Arial"/>
        </w:rPr>
        <w:t>seront</w:t>
      </w:r>
      <w:r w:rsidRPr="002C5DF9">
        <w:rPr>
          <w:rFonts w:ascii="Arial" w:hAnsi="Arial" w:cs="Arial"/>
          <w:spacing w:val="33"/>
        </w:rPr>
        <w:t xml:space="preserve"> </w:t>
      </w:r>
      <w:r w:rsidRPr="002C5DF9">
        <w:rPr>
          <w:rFonts w:ascii="Arial" w:hAnsi="Arial" w:cs="Arial"/>
        </w:rPr>
        <w:t>seuls</w:t>
      </w:r>
      <w:r w:rsidRPr="002C5DF9">
        <w:rPr>
          <w:rFonts w:ascii="Arial" w:hAnsi="Arial" w:cs="Arial"/>
          <w:spacing w:val="33"/>
        </w:rPr>
        <w:t xml:space="preserve"> </w:t>
      </w:r>
      <w:r w:rsidRPr="002C5DF9">
        <w:rPr>
          <w:rFonts w:ascii="Arial" w:hAnsi="Arial" w:cs="Arial"/>
        </w:rPr>
        <w:t>compétents</w:t>
      </w:r>
      <w:r w:rsidRPr="002C5DF9">
        <w:rPr>
          <w:rFonts w:ascii="Arial" w:hAnsi="Arial" w:cs="Arial"/>
          <w:spacing w:val="33"/>
        </w:rPr>
        <w:t xml:space="preserve"> </w:t>
      </w:r>
      <w:r w:rsidRPr="002C5DF9">
        <w:rPr>
          <w:rFonts w:ascii="Arial" w:hAnsi="Arial" w:cs="Arial"/>
        </w:rPr>
        <w:t>pour</w:t>
      </w:r>
      <w:r w:rsidRPr="002C5DF9">
        <w:rPr>
          <w:rFonts w:ascii="Arial" w:hAnsi="Arial" w:cs="Arial"/>
          <w:spacing w:val="33"/>
        </w:rPr>
        <w:t xml:space="preserve"> </w:t>
      </w:r>
      <w:r w:rsidRPr="002C5DF9">
        <w:rPr>
          <w:rFonts w:ascii="Arial" w:hAnsi="Arial" w:cs="Arial"/>
        </w:rPr>
        <w:t>statuer</w:t>
      </w:r>
      <w:r w:rsidRPr="002C5DF9">
        <w:rPr>
          <w:rFonts w:ascii="Arial" w:hAnsi="Arial" w:cs="Arial"/>
          <w:spacing w:val="33"/>
        </w:rPr>
        <w:t xml:space="preserve"> </w:t>
      </w:r>
      <w:r w:rsidRPr="002C5DF9">
        <w:rPr>
          <w:rFonts w:ascii="Arial" w:hAnsi="Arial" w:cs="Arial"/>
        </w:rPr>
        <w:t>sur</w:t>
      </w:r>
      <w:r w:rsidRPr="002C5DF9">
        <w:rPr>
          <w:rFonts w:ascii="Arial" w:hAnsi="Arial" w:cs="Arial"/>
          <w:spacing w:val="33"/>
        </w:rPr>
        <w:t xml:space="preserve"> </w:t>
      </w:r>
      <w:r w:rsidRPr="002C5DF9">
        <w:rPr>
          <w:rFonts w:ascii="Arial" w:hAnsi="Arial" w:cs="Arial"/>
        </w:rPr>
        <w:t>tout</w:t>
      </w:r>
      <w:r w:rsidRPr="002C5DF9">
        <w:rPr>
          <w:rFonts w:ascii="Arial" w:hAnsi="Arial" w:cs="Arial"/>
          <w:spacing w:val="33"/>
        </w:rPr>
        <w:t xml:space="preserve"> </w:t>
      </w:r>
      <w:r w:rsidRPr="002C5DF9">
        <w:rPr>
          <w:rFonts w:ascii="Arial" w:hAnsi="Arial" w:cs="Arial"/>
        </w:rPr>
        <w:t>ce</w:t>
      </w:r>
      <w:r w:rsidRPr="002C5DF9">
        <w:rPr>
          <w:rFonts w:ascii="Arial" w:hAnsi="Arial" w:cs="Arial"/>
          <w:spacing w:val="33"/>
        </w:rPr>
        <w:t xml:space="preserve"> </w:t>
      </w:r>
      <w:r w:rsidRPr="002C5DF9">
        <w:rPr>
          <w:rFonts w:ascii="Arial" w:hAnsi="Arial" w:cs="Arial"/>
        </w:rPr>
        <w:t>qui</w:t>
      </w:r>
      <w:r w:rsidRPr="002C5DF9">
        <w:rPr>
          <w:rFonts w:ascii="Arial" w:hAnsi="Arial" w:cs="Arial"/>
          <w:spacing w:val="33"/>
        </w:rPr>
        <w:t xml:space="preserve"> </w:t>
      </w:r>
      <w:r w:rsidRPr="002C5DF9">
        <w:rPr>
          <w:rFonts w:ascii="Arial" w:hAnsi="Arial" w:cs="Arial"/>
        </w:rPr>
        <w:t>concerne</w:t>
      </w:r>
      <w:r w:rsidRPr="002C5DF9">
        <w:rPr>
          <w:rFonts w:ascii="Arial" w:hAnsi="Arial" w:cs="Arial"/>
          <w:spacing w:val="33"/>
        </w:rPr>
        <w:t xml:space="preserve"> </w:t>
      </w:r>
      <w:r w:rsidRPr="002C5DF9">
        <w:rPr>
          <w:rFonts w:ascii="Arial" w:hAnsi="Arial" w:cs="Arial"/>
        </w:rPr>
        <w:t>le</w:t>
      </w:r>
      <w:r w:rsidRPr="002C5DF9">
        <w:rPr>
          <w:rFonts w:ascii="Arial" w:hAnsi="Arial" w:cs="Arial"/>
          <w:spacing w:val="33"/>
        </w:rPr>
        <w:t xml:space="preserve"> </w:t>
      </w:r>
      <w:r w:rsidRPr="002C5DF9">
        <w:rPr>
          <w:rFonts w:ascii="Arial" w:hAnsi="Arial" w:cs="Arial"/>
        </w:rPr>
        <w:t>présent engagement</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suites.</w:t>
      </w:r>
    </w:p>
    <w:p w14:paraId="5BFF110D"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633DFBE2" w14:textId="77777777" w:rsidR="003A720C" w:rsidRPr="002C5DF9" w:rsidRDefault="003A720C" w:rsidP="003A720C">
      <w:pPr>
        <w:widowControl w:val="0"/>
        <w:autoSpaceDE w:val="0"/>
        <w:ind w:left="142" w:right="-20"/>
        <w:jc w:val="both"/>
      </w:pPr>
      <w:r w:rsidRPr="002C5DF9">
        <w:rPr>
          <w:rFonts w:ascii="Arial" w:hAnsi="Arial" w:cs="Arial"/>
          <w:i/>
          <w:iCs/>
        </w:rPr>
        <w:t>Signé</w:t>
      </w:r>
      <w:r w:rsidRPr="002C5DF9">
        <w:rPr>
          <w:rFonts w:ascii="Arial" w:hAnsi="Arial" w:cs="Arial"/>
          <w:i/>
          <w:iCs/>
          <w:spacing w:val="7"/>
        </w:rPr>
        <w:t xml:space="preserve"> </w:t>
      </w:r>
      <w:r w:rsidRPr="002C5DF9">
        <w:rPr>
          <w:rFonts w:ascii="Arial" w:hAnsi="Arial" w:cs="Arial"/>
          <w:i/>
          <w:iCs/>
        </w:rPr>
        <w:t>et</w:t>
      </w:r>
      <w:r w:rsidRPr="002C5DF9">
        <w:rPr>
          <w:rFonts w:ascii="Arial" w:hAnsi="Arial" w:cs="Arial"/>
          <w:i/>
          <w:iCs/>
          <w:spacing w:val="7"/>
        </w:rPr>
        <w:t xml:space="preserve"> </w:t>
      </w:r>
      <w:r w:rsidRPr="002C5DF9">
        <w:rPr>
          <w:rFonts w:ascii="Arial" w:hAnsi="Arial" w:cs="Arial"/>
          <w:i/>
          <w:iCs/>
        </w:rPr>
        <w:t>authentifié</w:t>
      </w:r>
      <w:r w:rsidRPr="002C5DF9">
        <w:rPr>
          <w:rFonts w:ascii="Arial" w:hAnsi="Arial" w:cs="Arial"/>
          <w:i/>
          <w:iCs/>
          <w:spacing w:val="7"/>
        </w:rPr>
        <w:t xml:space="preserve"> </w:t>
      </w:r>
      <w:r w:rsidRPr="002C5DF9">
        <w:rPr>
          <w:rFonts w:ascii="Arial" w:hAnsi="Arial" w:cs="Arial"/>
          <w:i/>
          <w:iCs/>
        </w:rPr>
        <w:t>par</w:t>
      </w:r>
      <w:r w:rsidRPr="002C5DF9">
        <w:rPr>
          <w:rFonts w:ascii="Arial" w:hAnsi="Arial" w:cs="Arial"/>
          <w:i/>
          <w:iCs/>
          <w:spacing w:val="7"/>
        </w:rPr>
        <w:t xml:space="preserve"> </w:t>
      </w:r>
      <w:r w:rsidRPr="002C5DF9">
        <w:rPr>
          <w:rFonts w:ascii="Arial" w:hAnsi="Arial" w:cs="Arial"/>
          <w:i/>
          <w:iCs/>
        </w:rPr>
        <w:t>la</w:t>
      </w:r>
      <w:r w:rsidRPr="002C5DF9">
        <w:rPr>
          <w:rFonts w:ascii="Arial" w:hAnsi="Arial" w:cs="Arial"/>
          <w:i/>
          <w:iCs/>
          <w:spacing w:val="7"/>
        </w:rPr>
        <w:t xml:space="preserve"> </w:t>
      </w:r>
      <w:r w:rsidRPr="002C5DF9">
        <w:rPr>
          <w:rFonts w:ascii="Arial" w:hAnsi="Arial" w:cs="Arial"/>
          <w:i/>
          <w:iCs/>
        </w:rPr>
        <w:t>banque</w:t>
      </w:r>
    </w:p>
    <w:p w14:paraId="5BF4F6F9" w14:textId="77777777" w:rsidR="003A720C" w:rsidRPr="002C5DF9" w:rsidRDefault="003A720C" w:rsidP="003A720C">
      <w:pPr>
        <w:widowControl w:val="0"/>
        <w:autoSpaceDE w:val="0"/>
        <w:spacing w:before="12"/>
        <w:ind w:left="142" w:right="-20"/>
        <w:jc w:val="both"/>
      </w:pPr>
      <w:r w:rsidRPr="002C5DF9">
        <w:rPr>
          <w:rFonts w:ascii="Arial" w:hAnsi="Arial" w:cs="Arial"/>
          <w:i/>
          <w:iCs/>
        </w:rPr>
        <w:t>À</w:t>
      </w:r>
      <w:r w:rsidRPr="002C5DF9">
        <w:rPr>
          <w:rFonts w:ascii="Arial" w:hAnsi="Arial" w:cs="Arial"/>
          <w:i/>
          <w:iCs/>
          <w:spacing w:val="7"/>
        </w:rPr>
        <w:t xml:space="preserve"> </w:t>
      </w:r>
      <w:r w:rsidRPr="002C5DF9">
        <w:rPr>
          <w:rFonts w:ascii="Arial" w:hAnsi="Arial" w:cs="Arial"/>
          <w:i/>
          <w:iCs/>
          <w:sz w:val="12"/>
          <w:szCs w:val="12"/>
        </w:rPr>
        <w:t>…........................................................................................</w:t>
      </w:r>
      <w:r w:rsidRPr="002C5DF9">
        <w:rPr>
          <w:rFonts w:ascii="Arial" w:hAnsi="Arial" w:cs="Arial"/>
          <w:i/>
          <w:iCs/>
          <w:spacing w:val="7"/>
        </w:rPr>
        <w:t xml:space="preserve"> </w:t>
      </w:r>
      <w:r w:rsidRPr="002C5DF9">
        <w:rPr>
          <w:rFonts w:ascii="Arial" w:hAnsi="Arial" w:cs="Arial"/>
          <w:i/>
          <w:iCs/>
        </w:rPr>
        <w:t>le</w:t>
      </w:r>
      <w:r w:rsidRPr="002C5DF9">
        <w:rPr>
          <w:rFonts w:ascii="Arial" w:hAnsi="Arial" w:cs="Arial"/>
          <w:i/>
          <w:iCs/>
          <w:spacing w:val="7"/>
        </w:rPr>
        <w:t xml:space="preserve"> </w:t>
      </w:r>
      <w:r w:rsidRPr="002C5DF9">
        <w:rPr>
          <w:rFonts w:ascii="Arial" w:hAnsi="Arial" w:cs="Arial"/>
          <w:i/>
          <w:iCs/>
          <w:sz w:val="12"/>
          <w:szCs w:val="12"/>
        </w:rPr>
        <w:t>……………..........................………..</w:t>
      </w:r>
    </w:p>
    <w:p w14:paraId="5FB3A18C" w14:textId="77777777" w:rsidR="003A720C" w:rsidRPr="002C5DF9" w:rsidRDefault="003A720C" w:rsidP="003A720C">
      <w:pPr>
        <w:widowControl w:val="0"/>
        <w:autoSpaceDE w:val="0"/>
        <w:spacing w:before="8" w:line="100" w:lineRule="exact"/>
        <w:ind w:left="142" w:right="-20"/>
        <w:jc w:val="both"/>
        <w:rPr>
          <w:rFonts w:ascii="Arial" w:hAnsi="Arial" w:cs="Arial"/>
          <w:sz w:val="10"/>
          <w:szCs w:val="10"/>
        </w:rPr>
      </w:pPr>
    </w:p>
    <w:p w14:paraId="094951B4" w14:textId="77777777" w:rsidR="003A720C" w:rsidRPr="002C5DF9" w:rsidRDefault="003A720C" w:rsidP="003A720C">
      <w:pPr>
        <w:widowControl w:val="0"/>
        <w:autoSpaceDE w:val="0"/>
        <w:ind w:left="142" w:right="-20"/>
        <w:jc w:val="both"/>
        <w:rPr>
          <w:rFonts w:ascii="Arial" w:hAnsi="Arial" w:cs="Arial"/>
          <w:i/>
          <w:iCs/>
          <w:sz w:val="20"/>
          <w:szCs w:val="20"/>
        </w:rPr>
      </w:pPr>
      <w:r w:rsidRPr="002C5DF9">
        <w:rPr>
          <w:rFonts w:ascii="Arial" w:hAnsi="Arial" w:cs="Arial"/>
          <w:i/>
          <w:iCs/>
          <w:sz w:val="20"/>
          <w:szCs w:val="20"/>
        </w:rPr>
        <w:t>[Signature</w:t>
      </w:r>
      <w:r w:rsidRPr="002C5DF9">
        <w:rPr>
          <w:rFonts w:ascii="Arial" w:hAnsi="Arial" w:cs="Arial"/>
          <w:i/>
          <w:iCs/>
          <w:spacing w:val="6"/>
          <w:sz w:val="20"/>
          <w:szCs w:val="20"/>
        </w:rPr>
        <w:t xml:space="preserve"> </w:t>
      </w:r>
      <w:r w:rsidRPr="002C5DF9">
        <w:rPr>
          <w:rFonts w:ascii="Arial" w:hAnsi="Arial" w:cs="Arial"/>
          <w:i/>
          <w:iCs/>
          <w:sz w:val="20"/>
          <w:szCs w:val="20"/>
        </w:rPr>
        <w:t>de</w:t>
      </w:r>
      <w:r w:rsidRPr="002C5DF9">
        <w:rPr>
          <w:rFonts w:ascii="Arial" w:hAnsi="Arial" w:cs="Arial"/>
          <w:i/>
          <w:iCs/>
          <w:spacing w:val="6"/>
          <w:sz w:val="20"/>
          <w:szCs w:val="20"/>
        </w:rPr>
        <w:t xml:space="preserve"> </w:t>
      </w:r>
      <w:r w:rsidRPr="002C5DF9">
        <w:rPr>
          <w:rFonts w:ascii="Arial" w:hAnsi="Arial" w:cs="Arial"/>
          <w:i/>
          <w:iCs/>
          <w:sz w:val="20"/>
          <w:szCs w:val="20"/>
        </w:rPr>
        <w:t>la</w:t>
      </w:r>
      <w:r w:rsidRPr="002C5DF9">
        <w:rPr>
          <w:rFonts w:ascii="Arial" w:hAnsi="Arial" w:cs="Arial"/>
          <w:i/>
          <w:iCs/>
          <w:spacing w:val="6"/>
          <w:sz w:val="20"/>
          <w:szCs w:val="20"/>
        </w:rPr>
        <w:t xml:space="preserve"> </w:t>
      </w:r>
      <w:r w:rsidRPr="002C5DF9">
        <w:rPr>
          <w:rFonts w:ascii="Arial" w:hAnsi="Arial" w:cs="Arial"/>
          <w:i/>
          <w:iCs/>
          <w:sz w:val="20"/>
          <w:szCs w:val="20"/>
        </w:rPr>
        <w:t>banque]</w:t>
      </w:r>
    </w:p>
    <w:p w14:paraId="5CD011B3" w14:textId="77777777" w:rsidR="003A720C" w:rsidRPr="002C5DF9" w:rsidRDefault="003A720C" w:rsidP="003A720C">
      <w:pPr>
        <w:widowControl w:val="0"/>
        <w:autoSpaceDE w:val="0"/>
        <w:ind w:left="142" w:right="-20"/>
        <w:jc w:val="both"/>
        <w:rPr>
          <w:rFonts w:ascii="Arial" w:hAnsi="Arial" w:cs="Arial"/>
          <w:i/>
          <w:iCs/>
          <w:sz w:val="20"/>
          <w:szCs w:val="20"/>
        </w:rPr>
      </w:pPr>
    </w:p>
    <w:p w14:paraId="3543D96B" w14:textId="77777777" w:rsidR="003A720C" w:rsidRDefault="003A720C" w:rsidP="003A720C">
      <w:pPr>
        <w:tabs>
          <w:tab w:val="left" w:pos="6946"/>
        </w:tabs>
        <w:spacing w:line="276" w:lineRule="auto"/>
        <w:jc w:val="both"/>
        <w:rPr>
          <w:rFonts w:ascii="Arial Narrow" w:hAnsi="Arial Narrow" w:cs="Arial"/>
          <w:b/>
          <w:sz w:val="28"/>
        </w:rPr>
      </w:pPr>
      <w:r>
        <w:rPr>
          <w:rFonts w:ascii="Arial Narrow" w:hAnsi="Arial Narrow" w:cs="Arial"/>
          <w:b/>
          <w:sz w:val="28"/>
        </w:rPr>
        <w:t xml:space="preserve">                         </w:t>
      </w:r>
    </w:p>
    <w:p w14:paraId="06F8AC1A" w14:textId="77777777" w:rsidR="002A0149" w:rsidRDefault="002A0149" w:rsidP="002A0149">
      <w:pPr>
        <w:jc w:val="both"/>
      </w:pPr>
    </w:p>
    <w:p w14:paraId="0CEF06D7" w14:textId="77777777" w:rsidR="003A720C" w:rsidRPr="00C51E21" w:rsidRDefault="003A720C" w:rsidP="003A720C">
      <w:pPr>
        <w:keepNext/>
        <w:spacing w:line="276" w:lineRule="auto"/>
        <w:jc w:val="both"/>
        <w:outlineLvl w:val="1"/>
        <w:rPr>
          <w:rFonts w:ascii="Arial Narrow" w:hAnsi="Arial Narrow" w:cs="Arial"/>
          <w:b/>
        </w:rPr>
      </w:pPr>
      <w:bookmarkStart w:id="98" w:name="_Toc133319134"/>
      <w:bookmarkStart w:id="99" w:name="_Toc133319276"/>
      <w:bookmarkStart w:id="100" w:name="_Toc165984461"/>
      <w:r w:rsidRPr="00C51E21">
        <w:rPr>
          <w:rFonts w:ascii="Arial Narrow" w:hAnsi="Arial Narrow" w:cs="Arial"/>
          <w:b/>
        </w:rPr>
        <w:t xml:space="preserve">- </w:t>
      </w:r>
      <w:r w:rsidR="009373E5">
        <w:rPr>
          <w:rFonts w:ascii="Arial Narrow" w:hAnsi="Arial Narrow" w:cs="Arial"/>
          <w:b/>
        </w:rPr>
        <w:t>DECLARATION DE NON ABANDON DES MARCHES</w:t>
      </w:r>
      <w:bookmarkEnd w:id="98"/>
      <w:bookmarkEnd w:id="99"/>
      <w:bookmarkEnd w:id="100"/>
    </w:p>
    <w:p w14:paraId="48E60BB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3C5C72BA" w14:textId="77777777" w:rsidR="009373E5" w:rsidRPr="0057254C" w:rsidRDefault="009373E5" w:rsidP="009373E5">
      <w:pPr>
        <w:widowControl w:val="0"/>
        <w:autoSpaceDE w:val="0"/>
        <w:autoSpaceDN w:val="0"/>
        <w:adjustRightInd w:val="0"/>
        <w:spacing w:after="240"/>
        <w:ind w:left="142" w:right="141" w:firstLine="142"/>
        <w:jc w:val="both"/>
        <w:rPr>
          <w:color w:val="000000"/>
        </w:rPr>
      </w:pPr>
      <w:r>
        <w:rPr>
          <w:color w:val="000000"/>
        </w:rPr>
        <w:t>Je</w:t>
      </w:r>
      <w:r w:rsidRPr="0057254C">
        <w:rPr>
          <w:color w:val="000000"/>
        </w:rPr>
        <w:t xml:space="preserve"> soussigné, </w:t>
      </w:r>
      <w:r>
        <w:rPr>
          <w:b/>
          <w:color w:val="000000"/>
        </w:rPr>
        <w:t>(préciser le nom, la qualité du signataire)</w:t>
      </w:r>
      <w:r w:rsidRPr="0057254C">
        <w:rPr>
          <w:color w:val="000000"/>
        </w:rPr>
        <w:t xml:space="preserve"> dont le siège social est à inscrite au registre du commerce du Tribunal de </w:t>
      </w:r>
      <w:r>
        <w:rPr>
          <w:color w:val="000000"/>
        </w:rPr>
        <w:t>_________________</w:t>
      </w:r>
    </w:p>
    <w:p w14:paraId="26CF8DFE" w14:textId="77777777" w:rsidR="00166C42" w:rsidRPr="00166C42" w:rsidRDefault="009373E5" w:rsidP="00166C42">
      <w:pPr>
        <w:jc w:val="both"/>
        <w:rPr>
          <w:b/>
          <w:color w:val="000000"/>
        </w:rPr>
      </w:pPr>
      <w:r w:rsidRPr="0057254C">
        <w:rPr>
          <w:color w:val="000000"/>
        </w:rPr>
        <w:t xml:space="preserve">Après avoir pris connaissance de toutes les pièces figurant ou mentionnées </w:t>
      </w:r>
      <w:r>
        <w:rPr>
          <w:color w:val="000000"/>
        </w:rPr>
        <w:t xml:space="preserve">à </w:t>
      </w:r>
      <w:r w:rsidR="008E29C8">
        <w:rPr>
          <w:color w:val="000000"/>
        </w:rPr>
        <w:t>l’</w:t>
      </w:r>
      <w:r w:rsidR="008E29C8" w:rsidRPr="008E29C8">
        <w:rPr>
          <w:color w:val="000000"/>
        </w:rPr>
        <w:t xml:space="preserve">AVIS DE CONSULTATION </w:t>
      </w:r>
      <w:r w:rsidR="008E0EDD">
        <w:rPr>
          <w:color w:val="000000"/>
        </w:rPr>
        <w:t>No___________/DC/CR-ES/CIPM/202</w:t>
      </w:r>
      <w:r w:rsidR="00055A3F">
        <w:rPr>
          <w:color w:val="000000"/>
        </w:rPr>
        <w:t>5</w:t>
      </w:r>
      <w:r w:rsidR="008E29C8" w:rsidRPr="008E29C8">
        <w:rPr>
          <w:color w:val="000000"/>
        </w:rPr>
        <w:t xml:space="preserve"> DU _____________ POUR </w:t>
      </w:r>
      <w:bookmarkStart w:id="101" w:name="_Hlk200553884"/>
      <w:r w:rsidR="00077D54" w:rsidRPr="00077D54">
        <w:rPr>
          <w:b/>
          <w:color w:val="000000"/>
        </w:rPr>
        <w:t xml:space="preserve">L’EQUIPEMENT </w:t>
      </w:r>
      <w:bookmarkEnd w:id="101"/>
      <w:r w:rsidR="00166C42" w:rsidRPr="00166C42">
        <w:rPr>
          <w:b/>
          <w:color w:val="000000"/>
        </w:rPr>
        <w:t>Equipement de l'atelier de maçonnerie du Lycée Technique de Mandjou.</w:t>
      </w:r>
    </w:p>
    <w:p w14:paraId="061699B7" w14:textId="22141802" w:rsidR="005F12E2" w:rsidRPr="00AB5571" w:rsidRDefault="005F12E2" w:rsidP="005F12E2">
      <w:pPr>
        <w:jc w:val="both"/>
        <w:rPr>
          <w:rFonts w:cstheme="minorHAnsi"/>
          <w:sz w:val="20"/>
          <w:szCs w:val="20"/>
        </w:rPr>
      </w:pPr>
      <w:r w:rsidRPr="00AB5571">
        <w:rPr>
          <w:rFonts w:cstheme="minorHAnsi"/>
          <w:sz w:val="20"/>
          <w:szCs w:val="20"/>
        </w:rPr>
        <w:t xml:space="preserve"> </w:t>
      </w:r>
    </w:p>
    <w:p w14:paraId="36512E00" w14:textId="6A425FC4" w:rsidR="009373E5" w:rsidRPr="0057254C" w:rsidRDefault="009373E5" w:rsidP="009373E5">
      <w:pPr>
        <w:widowControl w:val="0"/>
        <w:autoSpaceDE w:val="0"/>
        <w:autoSpaceDN w:val="0"/>
        <w:adjustRightInd w:val="0"/>
        <w:spacing w:after="240" w:line="250" w:lineRule="auto"/>
        <w:ind w:left="142" w:right="141" w:firstLine="142"/>
        <w:jc w:val="both"/>
        <w:rPr>
          <w:color w:val="000000"/>
        </w:rPr>
      </w:pPr>
      <w:r w:rsidRPr="0057254C">
        <w:rPr>
          <w:color w:val="000000"/>
        </w:rPr>
        <w:lastRenderedPageBreak/>
        <w:t>Déclare sur mon honneur n’avoir jamais abandonné un marché public au cours des trois dernières années et que mon entreprise ne se trouve sur la liste des entreprises sanctionnées, interdites de prester dans les marchés publics.</w:t>
      </w:r>
    </w:p>
    <w:p w14:paraId="635E8114" w14:textId="77777777" w:rsidR="009373E5" w:rsidRDefault="009373E5" w:rsidP="009373E5">
      <w:pPr>
        <w:widowControl w:val="0"/>
        <w:autoSpaceDE w:val="0"/>
        <w:autoSpaceDN w:val="0"/>
        <w:adjustRightInd w:val="0"/>
        <w:spacing w:after="240" w:line="250" w:lineRule="auto"/>
        <w:ind w:left="142" w:right="141" w:firstLine="142"/>
        <w:jc w:val="both"/>
        <w:rPr>
          <w:rFonts w:ascii="Arial" w:hAnsi="Arial" w:cs="Arial"/>
          <w:color w:val="000000"/>
          <w:sz w:val="20"/>
          <w:szCs w:val="20"/>
        </w:rPr>
      </w:pPr>
      <w:r w:rsidRPr="0057254C">
        <w:rPr>
          <w:color w:val="000000"/>
        </w:rPr>
        <w:t>En foi de quoi, cette déclaration est faite pour servir et valoir ce que de droit.</w:t>
      </w:r>
    </w:p>
    <w:p w14:paraId="3B8AB641" w14:textId="77777777" w:rsidR="009373E5" w:rsidRDefault="009373E5" w:rsidP="009373E5">
      <w:pPr>
        <w:pStyle w:val="Paragraphedeliste"/>
        <w:jc w:val="right"/>
        <w:rPr>
          <w:lang w:val="fr-FR"/>
        </w:rPr>
      </w:pPr>
      <w:r>
        <w:rPr>
          <w:lang w:val="fr-FR"/>
        </w:rPr>
        <w:t>A xxxxx, le___________</w:t>
      </w:r>
    </w:p>
    <w:p w14:paraId="537EBB39" w14:textId="77777777" w:rsidR="009373E5" w:rsidRDefault="009373E5" w:rsidP="009373E5">
      <w:pPr>
        <w:pStyle w:val="Paragraphedeliste"/>
        <w:jc w:val="right"/>
        <w:rPr>
          <w:lang w:val="fr-FR"/>
        </w:rPr>
      </w:pPr>
    </w:p>
    <w:p w14:paraId="3FE14ADB" w14:textId="77777777" w:rsidR="003A720C" w:rsidRPr="002C5DF9" w:rsidRDefault="003A720C" w:rsidP="009373E5">
      <w:pPr>
        <w:widowControl w:val="0"/>
        <w:autoSpaceDE w:val="0"/>
        <w:ind w:left="142" w:right="-20"/>
        <w:jc w:val="both"/>
        <w:rPr>
          <w:rFonts w:ascii="Arial" w:hAnsi="Arial" w:cs="Arial"/>
          <w:i/>
          <w:iCs/>
          <w:sz w:val="20"/>
          <w:szCs w:val="20"/>
        </w:rPr>
      </w:pPr>
    </w:p>
    <w:p w14:paraId="41018289" w14:textId="77777777" w:rsidR="003A720C" w:rsidRPr="002C5DF9" w:rsidRDefault="003A720C" w:rsidP="003A720C">
      <w:pPr>
        <w:widowControl w:val="0"/>
        <w:autoSpaceDE w:val="0"/>
        <w:ind w:left="142" w:right="-20"/>
        <w:jc w:val="both"/>
        <w:rPr>
          <w:rFonts w:ascii="Arial" w:hAnsi="Arial" w:cs="Arial"/>
          <w:i/>
          <w:iCs/>
          <w:sz w:val="20"/>
          <w:szCs w:val="20"/>
        </w:rPr>
      </w:pPr>
    </w:p>
    <w:p w14:paraId="71F9867A" w14:textId="77777777" w:rsidR="002A0149" w:rsidRDefault="002A0149" w:rsidP="002A0149">
      <w:pPr>
        <w:jc w:val="both"/>
      </w:pPr>
    </w:p>
    <w:p w14:paraId="0CA8E5D1" w14:textId="77777777" w:rsidR="002A0149" w:rsidRDefault="002A0149" w:rsidP="002A0149">
      <w:pPr>
        <w:jc w:val="both"/>
      </w:pPr>
    </w:p>
    <w:p w14:paraId="46854131" w14:textId="77777777" w:rsidR="002A0149" w:rsidRDefault="002A0149" w:rsidP="002A0149">
      <w:pPr>
        <w:jc w:val="both"/>
      </w:pPr>
    </w:p>
    <w:p w14:paraId="0122CC79" w14:textId="77777777" w:rsidR="002A0149" w:rsidRDefault="002A0149" w:rsidP="002A0149">
      <w:pPr>
        <w:jc w:val="both"/>
      </w:pPr>
    </w:p>
    <w:p w14:paraId="2F0ADF00" w14:textId="77777777" w:rsidR="002A0149" w:rsidRDefault="002A0149" w:rsidP="002A0149">
      <w:pPr>
        <w:jc w:val="both"/>
      </w:pPr>
    </w:p>
    <w:p w14:paraId="4F19E0D0" w14:textId="77777777" w:rsidR="002A0149" w:rsidRDefault="002A0149" w:rsidP="002A0149">
      <w:pPr>
        <w:jc w:val="both"/>
      </w:pPr>
    </w:p>
    <w:p w14:paraId="2ED25A6D" w14:textId="77777777" w:rsidR="002A0149" w:rsidRDefault="002A0149" w:rsidP="002A0149">
      <w:pPr>
        <w:jc w:val="both"/>
      </w:pPr>
    </w:p>
    <w:p w14:paraId="56E3D513" w14:textId="77777777" w:rsidR="002A0149" w:rsidRDefault="002A0149" w:rsidP="002A0149">
      <w:pPr>
        <w:jc w:val="both"/>
      </w:pPr>
    </w:p>
    <w:p w14:paraId="7D720CB2" w14:textId="77777777" w:rsidR="002A0149" w:rsidRDefault="002A0149" w:rsidP="002A0149">
      <w:pPr>
        <w:jc w:val="both"/>
      </w:pPr>
    </w:p>
    <w:p w14:paraId="1B5DFDDB" w14:textId="77777777" w:rsidR="002A0149" w:rsidRDefault="002A0149" w:rsidP="002A0149">
      <w:pPr>
        <w:jc w:val="both"/>
      </w:pPr>
    </w:p>
    <w:p w14:paraId="7FE07154" w14:textId="77777777" w:rsidR="002A0149" w:rsidRDefault="002A0149" w:rsidP="002A0149">
      <w:pPr>
        <w:jc w:val="both"/>
      </w:pPr>
    </w:p>
    <w:p w14:paraId="60689B40" w14:textId="77777777" w:rsidR="008E29C8" w:rsidRDefault="008E29C8">
      <w:pPr>
        <w:spacing w:after="160" w:line="259" w:lineRule="auto"/>
      </w:pPr>
      <w:r>
        <w:br w:type="page"/>
      </w:r>
    </w:p>
    <w:p w14:paraId="2818CA48" w14:textId="77777777" w:rsidR="002A0149" w:rsidRPr="002A0149" w:rsidRDefault="002A0149" w:rsidP="002A0149">
      <w:bookmarkStart w:id="102" w:name="_Toc380497345"/>
      <w:bookmarkStart w:id="103" w:name="_Toc380498141"/>
      <w:bookmarkStart w:id="104" w:name="_Toc380498275"/>
      <w:bookmarkStart w:id="105" w:name="_Toc380500233"/>
      <w:bookmarkStart w:id="106" w:name="_Toc380501555"/>
      <w:bookmarkStart w:id="107" w:name="_Toc387140517"/>
      <w:bookmarkStart w:id="108" w:name="_Toc390633269"/>
      <w:bookmarkEnd w:id="88"/>
      <w:bookmarkEnd w:id="89"/>
      <w:bookmarkEnd w:id="90"/>
      <w:bookmarkEnd w:id="91"/>
      <w:bookmarkEnd w:id="92"/>
      <w:bookmarkEnd w:id="93"/>
      <w:bookmarkEnd w:id="94"/>
    </w:p>
    <w:p w14:paraId="5A14F270" w14:textId="77777777" w:rsidR="002A0149" w:rsidRPr="009D487F" w:rsidRDefault="002A0149" w:rsidP="002A0149">
      <w:pPr>
        <w:pStyle w:val="Titre1"/>
        <w:spacing w:line="276" w:lineRule="auto"/>
        <w:ind w:firstLine="0"/>
        <w:rPr>
          <w:rFonts w:ascii="Arial Narrow" w:hAnsi="Arial Narrow" w:cs="Arial"/>
          <w:b/>
          <w:sz w:val="28"/>
          <w:lang w:val="fr-FR"/>
        </w:rPr>
      </w:pPr>
      <w:bookmarkStart w:id="109" w:name="_Toc127865386"/>
      <w:bookmarkStart w:id="110" w:name="_Toc128019385"/>
      <w:bookmarkStart w:id="111" w:name="_Toc133319135"/>
      <w:bookmarkStart w:id="112" w:name="_Toc133319277"/>
      <w:bookmarkStart w:id="113" w:name="_Toc165984462"/>
      <w:r>
        <w:rPr>
          <w:rFonts w:ascii="Arial Narrow" w:hAnsi="Arial Narrow" w:cs="Arial"/>
          <w:b/>
          <w:sz w:val="28"/>
          <w:lang w:val="fr-FR"/>
        </w:rPr>
        <w:t xml:space="preserve">PIÈCE N° </w:t>
      </w:r>
      <w:r w:rsidR="00CF4095">
        <w:rPr>
          <w:rFonts w:ascii="Arial Narrow" w:hAnsi="Arial Narrow" w:cs="Arial"/>
          <w:b/>
          <w:sz w:val="28"/>
          <w:lang w:val="fr-FR"/>
        </w:rPr>
        <w:t>I</w:t>
      </w:r>
      <w:r>
        <w:rPr>
          <w:rFonts w:ascii="Arial Narrow" w:hAnsi="Arial Narrow" w:cs="Arial"/>
          <w:b/>
          <w:sz w:val="28"/>
          <w:lang w:val="fr-FR"/>
        </w:rPr>
        <w:t xml:space="preserve">V : </w:t>
      </w:r>
      <w:r w:rsidRPr="009D487F">
        <w:rPr>
          <w:rFonts w:ascii="Arial Narrow" w:hAnsi="Arial Narrow" w:cs="Arial"/>
          <w:b/>
          <w:sz w:val="28"/>
          <w:lang w:val="fr-FR"/>
        </w:rPr>
        <w:t>CADRE DU BORDEREAU DES PRIX UNITAIRES</w:t>
      </w:r>
      <w:bookmarkEnd w:id="109"/>
      <w:bookmarkEnd w:id="110"/>
      <w:bookmarkEnd w:id="111"/>
      <w:bookmarkEnd w:id="112"/>
      <w:bookmarkEnd w:id="113"/>
    </w:p>
    <w:p w14:paraId="70A59B0F" w14:textId="77777777" w:rsidR="002A0149" w:rsidRPr="00F51714" w:rsidRDefault="002A0149" w:rsidP="002A0149">
      <w:pPr>
        <w:suppressAutoHyphens/>
        <w:jc w:val="both"/>
        <w:rPr>
          <w:rFonts w:ascii="Arial Narrow" w:hAnsi="Arial Narrow" w:cs="Arial"/>
          <w:b/>
          <w:sz w:val="18"/>
        </w:rPr>
      </w:pPr>
    </w:p>
    <w:tbl>
      <w:tblPr>
        <w:tblStyle w:val="Grilledutableau"/>
        <w:tblW w:w="10928" w:type="dxa"/>
        <w:tblInd w:w="-431" w:type="dxa"/>
        <w:tblLook w:val="04A0" w:firstRow="1" w:lastRow="0" w:firstColumn="1" w:lastColumn="0" w:noHBand="0" w:noVBand="1"/>
      </w:tblPr>
      <w:tblGrid>
        <w:gridCol w:w="415"/>
        <w:gridCol w:w="6114"/>
        <w:gridCol w:w="1844"/>
        <w:gridCol w:w="2270"/>
        <w:gridCol w:w="285"/>
      </w:tblGrid>
      <w:tr w:rsidR="00166C42" w:rsidRPr="000A3D44" w14:paraId="4C17574E" w14:textId="77777777" w:rsidTr="004807BA">
        <w:trPr>
          <w:trHeight w:val="303"/>
          <w:tblHeader/>
        </w:trPr>
        <w:tc>
          <w:tcPr>
            <w:tcW w:w="415" w:type="dxa"/>
            <w:noWrap/>
            <w:vAlign w:val="center"/>
            <w:hideMark/>
          </w:tcPr>
          <w:p w14:paraId="0A6A56D1" w14:textId="77777777" w:rsidR="00166C42" w:rsidRPr="000A3D44" w:rsidRDefault="00166C42" w:rsidP="00D65A5C">
            <w:pPr>
              <w:jc w:val="center"/>
              <w:rPr>
                <w:rFonts w:ascii="Arial Narrow" w:hAnsi="Arial Narrow"/>
                <w:b/>
                <w:sz w:val="20"/>
                <w:szCs w:val="20"/>
              </w:rPr>
            </w:pPr>
            <w:r w:rsidRPr="000A3D44">
              <w:rPr>
                <w:rFonts w:ascii="Arial Narrow" w:hAnsi="Arial Narrow"/>
                <w:b/>
                <w:sz w:val="20"/>
                <w:szCs w:val="20"/>
              </w:rPr>
              <w:t>N°</w:t>
            </w:r>
          </w:p>
        </w:tc>
        <w:tc>
          <w:tcPr>
            <w:tcW w:w="6114" w:type="dxa"/>
            <w:vAlign w:val="center"/>
            <w:hideMark/>
          </w:tcPr>
          <w:p w14:paraId="2C915623" w14:textId="77777777" w:rsidR="00166C42" w:rsidRPr="000A3D44" w:rsidRDefault="00166C42" w:rsidP="00D65A5C">
            <w:pPr>
              <w:jc w:val="center"/>
              <w:rPr>
                <w:rFonts w:ascii="Arial Narrow" w:hAnsi="Arial Narrow"/>
                <w:b/>
                <w:sz w:val="20"/>
                <w:szCs w:val="20"/>
              </w:rPr>
            </w:pPr>
            <w:r w:rsidRPr="000A3D44">
              <w:rPr>
                <w:rFonts w:ascii="Arial Narrow" w:hAnsi="Arial Narrow"/>
                <w:b/>
                <w:sz w:val="20"/>
                <w:szCs w:val="20"/>
              </w:rPr>
              <w:t>Equipements/Matériels</w:t>
            </w:r>
          </w:p>
        </w:tc>
        <w:tc>
          <w:tcPr>
            <w:tcW w:w="1844" w:type="dxa"/>
            <w:noWrap/>
            <w:vAlign w:val="center"/>
            <w:hideMark/>
          </w:tcPr>
          <w:p w14:paraId="5EA237C2" w14:textId="77777777" w:rsidR="00166C42" w:rsidRPr="000A3D44" w:rsidRDefault="00166C42" w:rsidP="00D65A5C">
            <w:pPr>
              <w:jc w:val="center"/>
              <w:rPr>
                <w:rFonts w:ascii="Arial Narrow" w:hAnsi="Arial Narrow"/>
                <w:b/>
                <w:sz w:val="20"/>
                <w:szCs w:val="20"/>
              </w:rPr>
            </w:pPr>
            <w:r>
              <w:rPr>
                <w:rFonts w:ascii="Arial Narrow" w:hAnsi="Arial Narrow"/>
                <w:b/>
                <w:sz w:val="20"/>
                <w:szCs w:val="20"/>
              </w:rPr>
              <w:t>Prix en chiffre</w:t>
            </w:r>
          </w:p>
        </w:tc>
        <w:tc>
          <w:tcPr>
            <w:tcW w:w="2555" w:type="dxa"/>
            <w:gridSpan w:val="2"/>
            <w:noWrap/>
            <w:vAlign w:val="center"/>
            <w:hideMark/>
          </w:tcPr>
          <w:p w14:paraId="1041EC6A" w14:textId="77777777" w:rsidR="00166C42" w:rsidRPr="000A3D44" w:rsidRDefault="00166C42" w:rsidP="00D65A5C">
            <w:pPr>
              <w:jc w:val="center"/>
              <w:rPr>
                <w:rFonts w:ascii="Arial Narrow" w:hAnsi="Arial Narrow"/>
                <w:b/>
                <w:sz w:val="20"/>
                <w:szCs w:val="20"/>
              </w:rPr>
            </w:pPr>
            <w:r>
              <w:rPr>
                <w:rFonts w:ascii="Arial Narrow" w:hAnsi="Arial Narrow"/>
                <w:b/>
                <w:sz w:val="20"/>
                <w:szCs w:val="20"/>
              </w:rPr>
              <w:t>Prix en lettres</w:t>
            </w:r>
          </w:p>
        </w:tc>
      </w:tr>
      <w:tr w:rsidR="00166C42" w:rsidRPr="000A3D44" w14:paraId="05AA7EB7" w14:textId="77777777" w:rsidTr="004807BA">
        <w:trPr>
          <w:trHeight w:val="58"/>
        </w:trPr>
        <w:tc>
          <w:tcPr>
            <w:tcW w:w="415" w:type="dxa"/>
            <w:noWrap/>
            <w:vAlign w:val="center"/>
            <w:hideMark/>
          </w:tcPr>
          <w:p w14:paraId="367D190A"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w:t>
            </w:r>
          </w:p>
        </w:tc>
        <w:tc>
          <w:tcPr>
            <w:tcW w:w="6114" w:type="dxa"/>
            <w:vAlign w:val="center"/>
            <w:hideMark/>
          </w:tcPr>
          <w:p w14:paraId="783655F8"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Aiguille vibrante électrique : Alimentation 220v</w:t>
            </w:r>
          </w:p>
        </w:tc>
        <w:tc>
          <w:tcPr>
            <w:tcW w:w="1844" w:type="dxa"/>
            <w:noWrap/>
            <w:vAlign w:val="center"/>
            <w:hideMark/>
          </w:tcPr>
          <w:p w14:paraId="578CF3EB"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55765CB4" w14:textId="77777777" w:rsidR="00166C42" w:rsidRPr="000A3D44" w:rsidRDefault="00166C42" w:rsidP="00D65A5C">
            <w:pPr>
              <w:jc w:val="right"/>
              <w:rPr>
                <w:rFonts w:ascii="Arial Narrow" w:hAnsi="Arial Narrow"/>
                <w:sz w:val="20"/>
                <w:szCs w:val="20"/>
              </w:rPr>
            </w:pPr>
          </w:p>
        </w:tc>
        <w:tc>
          <w:tcPr>
            <w:tcW w:w="285" w:type="dxa"/>
            <w:vMerge w:val="restart"/>
            <w:noWrap/>
            <w:vAlign w:val="center"/>
            <w:hideMark/>
          </w:tcPr>
          <w:p w14:paraId="38CF5988" w14:textId="77777777" w:rsidR="00166C42" w:rsidRPr="000A3D44" w:rsidRDefault="00166C42" w:rsidP="00D65A5C">
            <w:pPr>
              <w:jc w:val="right"/>
              <w:rPr>
                <w:rFonts w:ascii="Arial Narrow" w:hAnsi="Arial Narrow"/>
                <w:sz w:val="20"/>
                <w:szCs w:val="20"/>
              </w:rPr>
            </w:pPr>
          </w:p>
        </w:tc>
      </w:tr>
      <w:tr w:rsidR="00166C42" w:rsidRPr="000A3D44" w14:paraId="75BDFA74" w14:textId="77777777" w:rsidTr="004807BA">
        <w:trPr>
          <w:trHeight w:val="58"/>
        </w:trPr>
        <w:tc>
          <w:tcPr>
            <w:tcW w:w="415" w:type="dxa"/>
            <w:noWrap/>
            <w:vAlign w:val="center"/>
            <w:hideMark/>
          </w:tcPr>
          <w:p w14:paraId="78CBF0D1"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w:t>
            </w:r>
          </w:p>
        </w:tc>
        <w:tc>
          <w:tcPr>
            <w:tcW w:w="6114" w:type="dxa"/>
            <w:vAlign w:val="center"/>
            <w:hideMark/>
          </w:tcPr>
          <w:p w14:paraId="42E286EC"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Brouettes renforcées avec épaisseur de tôle 1,5mm, capacité 50 litres</w:t>
            </w:r>
          </w:p>
        </w:tc>
        <w:tc>
          <w:tcPr>
            <w:tcW w:w="1844" w:type="dxa"/>
            <w:noWrap/>
            <w:vAlign w:val="center"/>
            <w:hideMark/>
          </w:tcPr>
          <w:p w14:paraId="075EF576"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60FB6EA8"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28D1051D" w14:textId="77777777" w:rsidR="00166C42" w:rsidRPr="000A3D44" w:rsidRDefault="00166C42" w:rsidP="00D65A5C">
            <w:pPr>
              <w:jc w:val="right"/>
              <w:rPr>
                <w:rFonts w:ascii="Arial Narrow" w:hAnsi="Arial Narrow"/>
                <w:sz w:val="20"/>
                <w:szCs w:val="20"/>
              </w:rPr>
            </w:pPr>
          </w:p>
        </w:tc>
      </w:tr>
      <w:tr w:rsidR="00166C42" w:rsidRPr="000A3D44" w14:paraId="1EFAE19D" w14:textId="77777777" w:rsidTr="004807BA">
        <w:trPr>
          <w:trHeight w:val="58"/>
        </w:trPr>
        <w:tc>
          <w:tcPr>
            <w:tcW w:w="415" w:type="dxa"/>
            <w:noWrap/>
            <w:vAlign w:val="center"/>
            <w:hideMark/>
          </w:tcPr>
          <w:p w14:paraId="143E3AF1"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3</w:t>
            </w:r>
          </w:p>
        </w:tc>
        <w:tc>
          <w:tcPr>
            <w:tcW w:w="6114" w:type="dxa"/>
            <w:vAlign w:val="center"/>
            <w:hideMark/>
          </w:tcPr>
          <w:p w14:paraId="3267DA56"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Serre joint de maçon en acier traité des dimensions standards</w:t>
            </w:r>
          </w:p>
        </w:tc>
        <w:tc>
          <w:tcPr>
            <w:tcW w:w="1844" w:type="dxa"/>
            <w:noWrap/>
            <w:vAlign w:val="center"/>
            <w:hideMark/>
          </w:tcPr>
          <w:p w14:paraId="552FE437"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2952FD0E"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FC2CB37" w14:textId="77777777" w:rsidR="00166C42" w:rsidRPr="000A3D44" w:rsidRDefault="00166C42" w:rsidP="00D65A5C">
            <w:pPr>
              <w:jc w:val="right"/>
              <w:rPr>
                <w:rFonts w:ascii="Arial Narrow" w:hAnsi="Arial Narrow"/>
                <w:sz w:val="20"/>
                <w:szCs w:val="20"/>
              </w:rPr>
            </w:pPr>
          </w:p>
        </w:tc>
      </w:tr>
      <w:tr w:rsidR="00166C42" w:rsidRPr="000A3D44" w14:paraId="7808FBE6" w14:textId="77777777" w:rsidTr="004807BA">
        <w:trPr>
          <w:trHeight w:val="58"/>
        </w:trPr>
        <w:tc>
          <w:tcPr>
            <w:tcW w:w="415" w:type="dxa"/>
            <w:noWrap/>
            <w:vAlign w:val="center"/>
            <w:hideMark/>
          </w:tcPr>
          <w:p w14:paraId="19ADF56A"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4</w:t>
            </w:r>
          </w:p>
        </w:tc>
        <w:tc>
          <w:tcPr>
            <w:tcW w:w="6114" w:type="dxa"/>
            <w:vAlign w:val="center"/>
            <w:hideMark/>
          </w:tcPr>
          <w:p w14:paraId="41ACB1E2"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Scie égoïne lame rigide 7 dents/pouce de longueur 500mm</w:t>
            </w:r>
          </w:p>
        </w:tc>
        <w:tc>
          <w:tcPr>
            <w:tcW w:w="1844" w:type="dxa"/>
            <w:noWrap/>
            <w:vAlign w:val="center"/>
            <w:hideMark/>
          </w:tcPr>
          <w:p w14:paraId="193104CB"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0891A37C"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56398750" w14:textId="77777777" w:rsidR="00166C42" w:rsidRPr="000A3D44" w:rsidRDefault="00166C42" w:rsidP="00D65A5C">
            <w:pPr>
              <w:jc w:val="right"/>
              <w:rPr>
                <w:rFonts w:ascii="Arial Narrow" w:hAnsi="Arial Narrow"/>
                <w:sz w:val="20"/>
                <w:szCs w:val="20"/>
              </w:rPr>
            </w:pPr>
          </w:p>
        </w:tc>
      </w:tr>
      <w:tr w:rsidR="00166C42" w:rsidRPr="000A3D44" w14:paraId="690114EB" w14:textId="77777777" w:rsidTr="004807BA">
        <w:trPr>
          <w:trHeight w:val="58"/>
        </w:trPr>
        <w:tc>
          <w:tcPr>
            <w:tcW w:w="415" w:type="dxa"/>
            <w:noWrap/>
            <w:vAlign w:val="center"/>
            <w:hideMark/>
          </w:tcPr>
          <w:p w14:paraId="0BB49FB8"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5</w:t>
            </w:r>
          </w:p>
        </w:tc>
        <w:tc>
          <w:tcPr>
            <w:tcW w:w="6114" w:type="dxa"/>
            <w:vAlign w:val="center"/>
            <w:hideMark/>
          </w:tcPr>
          <w:p w14:paraId="2B5FFE62"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Monture de scie à métaux de longueur réglable plus un (01) paquets de lames de scie</w:t>
            </w:r>
          </w:p>
        </w:tc>
        <w:tc>
          <w:tcPr>
            <w:tcW w:w="1844" w:type="dxa"/>
            <w:noWrap/>
            <w:vAlign w:val="center"/>
            <w:hideMark/>
          </w:tcPr>
          <w:p w14:paraId="1CAEB358"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75230438"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5B65BC99" w14:textId="77777777" w:rsidR="00166C42" w:rsidRPr="000A3D44" w:rsidRDefault="00166C42" w:rsidP="00D65A5C">
            <w:pPr>
              <w:jc w:val="right"/>
              <w:rPr>
                <w:rFonts w:ascii="Arial Narrow" w:hAnsi="Arial Narrow"/>
                <w:sz w:val="20"/>
                <w:szCs w:val="20"/>
              </w:rPr>
            </w:pPr>
          </w:p>
        </w:tc>
      </w:tr>
      <w:tr w:rsidR="00166C42" w:rsidRPr="000A3D44" w14:paraId="1170B0E2" w14:textId="77777777" w:rsidTr="004807BA">
        <w:trPr>
          <w:trHeight w:val="58"/>
        </w:trPr>
        <w:tc>
          <w:tcPr>
            <w:tcW w:w="415" w:type="dxa"/>
            <w:noWrap/>
            <w:vAlign w:val="center"/>
            <w:hideMark/>
          </w:tcPr>
          <w:p w14:paraId="698C6551"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6</w:t>
            </w:r>
          </w:p>
        </w:tc>
        <w:tc>
          <w:tcPr>
            <w:tcW w:w="6114" w:type="dxa"/>
            <w:vAlign w:val="center"/>
            <w:hideMark/>
          </w:tcPr>
          <w:p w14:paraId="4A17CE7C"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Equerre du maçon en acier</w:t>
            </w:r>
          </w:p>
        </w:tc>
        <w:tc>
          <w:tcPr>
            <w:tcW w:w="1844" w:type="dxa"/>
            <w:noWrap/>
            <w:vAlign w:val="center"/>
            <w:hideMark/>
          </w:tcPr>
          <w:p w14:paraId="0E5940C5"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11167141"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25037A1F" w14:textId="77777777" w:rsidR="00166C42" w:rsidRPr="000A3D44" w:rsidRDefault="00166C42" w:rsidP="00D65A5C">
            <w:pPr>
              <w:jc w:val="right"/>
              <w:rPr>
                <w:rFonts w:ascii="Arial Narrow" w:hAnsi="Arial Narrow"/>
                <w:sz w:val="20"/>
                <w:szCs w:val="20"/>
              </w:rPr>
            </w:pPr>
          </w:p>
        </w:tc>
      </w:tr>
      <w:tr w:rsidR="00166C42" w:rsidRPr="000A3D44" w14:paraId="2763D15F" w14:textId="77777777" w:rsidTr="004807BA">
        <w:trPr>
          <w:trHeight w:val="58"/>
        </w:trPr>
        <w:tc>
          <w:tcPr>
            <w:tcW w:w="415" w:type="dxa"/>
            <w:noWrap/>
            <w:vAlign w:val="center"/>
            <w:hideMark/>
          </w:tcPr>
          <w:p w14:paraId="2B3E9BBB"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7</w:t>
            </w:r>
          </w:p>
        </w:tc>
        <w:tc>
          <w:tcPr>
            <w:tcW w:w="6114" w:type="dxa"/>
            <w:vAlign w:val="center"/>
            <w:hideMark/>
          </w:tcPr>
          <w:p w14:paraId="1BE90F4E"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Ciseaux de maçon</w:t>
            </w:r>
          </w:p>
        </w:tc>
        <w:tc>
          <w:tcPr>
            <w:tcW w:w="1844" w:type="dxa"/>
            <w:noWrap/>
            <w:vAlign w:val="center"/>
            <w:hideMark/>
          </w:tcPr>
          <w:p w14:paraId="56FCE9EB"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3FA6BA42"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7A44404D" w14:textId="77777777" w:rsidR="00166C42" w:rsidRPr="000A3D44" w:rsidRDefault="00166C42" w:rsidP="00D65A5C">
            <w:pPr>
              <w:jc w:val="right"/>
              <w:rPr>
                <w:rFonts w:ascii="Arial Narrow" w:hAnsi="Arial Narrow"/>
                <w:sz w:val="20"/>
                <w:szCs w:val="20"/>
              </w:rPr>
            </w:pPr>
          </w:p>
        </w:tc>
      </w:tr>
      <w:tr w:rsidR="00166C42" w:rsidRPr="000A3D44" w14:paraId="71DB008B" w14:textId="77777777" w:rsidTr="004807BA">
        <w:trPr>
          <w:trHeight w:val="58"/>
        </w:trPr>
        <w:tc>
          <w:tcPr>
            <w:tcW w:w="415" w:type="dxa"/>
            <w:noWrap/>
            <w:vAlign w:val="center"/>
            <w:hideMark/>
          </w:tcPr>
          <w:p w14:paraId="3B63E5AE"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8</w:t>
            </w:r>
          </w:p>
        </w:tc>
        <w:tc>
          <w:tcPr>
            <w:tcW w:w="6114" w:type="dxa"/>
            <w:vAlign w:val="center"/>
            <w:hideMark/>
          </w:tcPr>
          <w:p w14:paraId="026F1896"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Massette de 2kg en acier traité avec manche en acier</w:t>
            </w:r>
          </w:p>
        </w:tc>
        <w:tc>
          <w:tcPr>
            <w:tcW w:w="1844" w:type="dxa"/>
            <w:noWrap/>
            <w:vAlign w:val="center"/>
            <w:hideMark/>
          </w:tcPr>
          <w:p w14:paraId="7B0ED3D5"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02E18C12"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21C73222" w14:textId="77777777" w:rsidR="00166C42" w:rsidRPr="000A3D44" w:rsidRDefault="00166C42" w:rsidP="00D65A5C">
            <w:pPr>
              <w:jc w:val="right"/>
              <w:rPr>
                <w:rFonts w:ascii="Arial Narrow" w:hAnsi="Arial Narrow"/>
                <w:sz w:val="20"/>
                <w:szCs w:val="20"/>
              </w:rPr>
            </w:pPr>
          </w:p>
        </w:tc>
      </w:tr>
      <w:tr w:rsidR="00166C42" w:rsidRPr="000A3D44" w14:paraId="6F9B2C83" w14:textId="77777777" w:rsidTr="004807BA">
        <w:trPr>
          <w:trHeight w:val="58"/>
        </w:trPr>
        <w:tc>
          <w:tcPr>
            <w:tcW w:w="415" w:type="dxa"/>
            <w:noWrap/>
            <w:vAlign w:val="center"/>
            <w:hideMark/>
          </w:tcPr>
          <w:p w14:paraId="79B0BC32"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9</w:t>
            </w:r>
          </w:p>
        </w:tc>
        <w:tc>
          <w:tcPr>
            <w:tcW w:w="6114" w:type="dxa"/>
            <w:vAlign w:val="center"/>
            <w:hideMark/>
          </w:tcPr>
          <w:p w14:paraId="0C30B2FE"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Plâtroir en acier pour appliquer et lisser une grande quantité d’enduit/mortier</w:t>
            </w:r>
          </w:p>
        </w:tc>
        <w:tc>
          <w:tcPr>
            <w:tcW w:w="1844" w:type="dxa"/>
            <w:noWrap/>
            <w:vAlign w:val="center"/>
            <w:hideMark/>
          </w:tcPr>
          <w:p w14:paraId="434F723F"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59DEA8A9"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4DF94A10" w14:textId="77777777" w:rsidR="00166C42" w:rsidRPr="000A3D44" w:rsidRDefault="00166C42" w:rsidP="00D65A5C">
            <w:pPr>
              <w:jc w:val="right"/>
              <w:rPr>
                <w:rFonts w:ascii="Arial Narrow" w:hAnsi="Arial Narrow"/>
                <w:sz w:val="20"/>
                <w:szCs w:val="20"/>
              </w:rPr>
            </w:pPr>
          </w:p>
        </w:tc>
      </w:tr>
      <w:tr w:rsidR="00166C42" w:rsidRPr="000A3D44" w14:paraId="6A75AF51" w14:textId="77777777" w:rsidTr="004807BA">
        <w:trPr>
          <w:trHeight w:val="58"/>
        </w:trPr>
        <w:tc>
          <w:tcPr>
            <w:tcW w:w="415" w:type="dxa"/>
            <w:noWrap/>
            <w:vAlign w:val="center"/>
            <w:hideMark/>
          </w:tcPr>
          <w:p w14:paraId="2F07A297"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10</w:t>
            </w:r>
          </w:p>
        </w:tc>
        <w:tc>
          <w:tcPr>
            <w:tcW w:w="6114" w:type="dxa"/>
            <w:vAlign w:val="center"/>
            <w:hideMark/>
          </w:tcPr>
          <w:p w14:paraId="52F53E37"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Truelle à maçonner carrée</w:t>
            </w:r>
          </w:p>
        </w:tc>
        <w:tc>
          <w:tcPr>
            <w:tcW w:w="1844" w:type="dxa"/>
            <w:noWrap/>
            <w:vAlign w:val="center"/>
            <w:hideMark/>
          </w:tcPr>
          <w:p w14:paraId="2560A923"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08455F70"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86AF63F" w14:textId="77777777" w:rsidR="00166C42" w:rsidRPr="000A3D44" w:rsidRDefault="00166C42" w:rsidP="00D65A5C">
            <w:pPr>
              <w:jc w:val="right"/>
              <w:rPr>
                <w:rFonts w:ascii="Arial Narrow" w:hAnsi="Arial Narrow"/>
                <w:sz w:val="20"/>
                <w:szCs w:val="20"/>
              </w:rPr>
            </w:pPr>
          </w:p>
        </w:tc>
      </w:tr>
      <w:tr w:rsidR="00166C42" w:rsidRPr="000A3D44" w14:paraId="5A2BB000" w14:textId="77777777" w:rsidTr="004807BA">
        <w:trPr>
          <w:trHeight w:val="58"/>
        </w:trPr>
        <w:tc>
          <w:tcPr>
            <w:tcW w:w="415" w:type="dxa"/>
            <w:noWrap/>
            <w:vAlign w:val="center"/>
            <w:hideMark/>
          </w:tcPr>
          <w:p w14:paraId="3FD3ADDD"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11</w:t>
            </w:r>
          </w:p>
        </w:tc>
        <w:tc>
          <w:tcPr>
            <w:tcW w:w="6114" w:type="dxa"/>
            <w:vAlign w:val="center"/>
            <w:hideMark/>
          </w:tcPr>
          <w:p w14:paraId="36C1BF4B"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Fil à plomb standard</w:t>
            </w:r>
          </w:p>
        </w:tc>
        <w:tc>
          <w:tcPr>
            <w:tcW w:w="1844" w:type="dxa"/>
            <w:noWrap/>
            <w:vAlign w:val="center"/>
            <w:hideMark/>
          </w:tcPr>
          <w:p w14:paraId="41D46914"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0CCFED06"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FC4C0F8" w14:textId="77777777" w:rsidR="00166C42" w:rsidRPr="000A3D44" w:rsidRDefault="00166C42" w:rsidP="00D65A5C">
            <w:pPr>
              <w:jc w:val="right"/>
              <w:rPr>
                <w:rFonts w:ascii="Arial Narrow" w:hAnsi="Arial Narrow"/>
                <w:sz w:val="20"/>
                <w:szCs w:val="20"/>
              </w:rPr>
            </w:pPr>
          </w:p>
        </w:tc>
      </w:tr>
      <w:tr w:rsidR="00166C42" w:rsidRPr="000A3D44" w14:paraId="64E6B17F" w14:textId="77777777" w:rsidTr="004807BA">
        <w:trPr>
          <w:trHeight w:val="303"/>
        </w:trPr>
        <w:tc>
          <w:tcPr>
            <w:tcW w:w="415" w:type="dxa"/>
            <w:noWrap/>
            <w:vAlign w:val="center"/>
            <w:hideMark/>
          </w:tcPr>
          <w:p w14:paraId="590BDBE5"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12</w:t>
            </w:r>
          </w:p>
        </w:tc>
        <w:tc>
          <w:tcPr>
            <w:tcW w:w="6114" w:type="dxa"/>
            <w:vAlign w:val="center"/>
            <w:hideMark/>
          </w:tcPr>
          <w:p w14:paraId="36FFCF9C"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Pelle bêche en acier avec manche en bois</w:t>
            </w:r>
          </w:p>
        </w:tc>
        <w:tc>
          <w:tcPr>
            <w:tcW w:w="1844" w:type="dxa"/>
            <w:noWrap/>
            <w:vAlign w:val="center"/>
            <w:hideMark/>
          </w:tcPr>
          <w:p w14:paraId="0ECC7156"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5424A5AA"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CF45828" w14:textId="77777777" w:rsidR="00166C42" w:rsidRPr="000A3D44" w:rsidRDefault="00166C42" w:rsidP="00D65A5C">
            <w:pPr>
              <w:jc w:val="right"/>
              <w:rPr>
                <w:rFonts w:ascii="Arial Narrow" w:hAnsi="Arial Narrow"/>
                <w:sz w:val="20"/>
                <w:szCs w:val="20"/>
              </w:rPr>
            </w:pPr>
          </w:p>
        </w:tc>
      </w:tr>
      <w:tr w:rsidR="00166C42" w:rsidRPr="000A3D44" w14:paraId="57B59B28" w14:textId="77777777" w:rsidTr="004807BA">
        <w:trPr>
          <w:trHeight w:val="58"/>
        </w:trPr>
        <w:tc>
          <w:tcPr>
            <w:tcW w:w="415" w:type="dxa"/>
            <w:noWrap/>
            <w:vAlign w:val="center"/>
            <w:hideMark/>
          </w:tcPr>
          <w:p w14:paraId="01345378"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13</w:t>
            </w:r>
          </w:p>
        </w:tc>
        <w:tc>
          <w:tcPr>
            <w:tcW w:w="6114" w:type="dxa"/>
            <w:vAlign w:val="center"/>
            <w:hideMark/>
          </w:tcPr>
          <w:p w14:paraId="4F72DF83"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Taloche</w:t>
            </w:r>
          </w:p>
        </w:tc>
        <w:tc>
          <w:tcPr>
            <w:tcW w:w="1844" w:type="dxa"/>
            <w:noWrap/>
            <w:vAlign w:val="center"/>
            <w:hideMark/>
          </w:tcPr>
          <w:p w14:paraId="04F571EC"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572014B1"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04C6BFB8" w14:textId="77777777" w:rsidR="00166C42" w:rsidRPr="000A3D44" w:rsidRDefault="00166C42" w:rsidP="00D65A5C">
            <w:pPr>
              <w:jc w:val="right"/>
              <w:rPr>
                <w:rFonts w:ascii="Arial Narrow" w:hAnsi="Arial Narrow"/>
                <w:sz w:val="20"/>
                <w:szCs w:val="20"/>
              </w:rPr>
            </w:pPr>
          </w:p>
        </w:tc>
      </w:tr>
      <w:tr w:rsidR="00166C42" w:rsidRPr="000A3D44" w14:paraId="477113E1" w14:textId="77777777" w:rsidTr="004807BA">
        <w:trPr>
          <w:trHeight w:val="58"/>
        </w:trPr>
        <w:tc>
          <w:tcPr>
            <w:tcW w:w="415" w:type="dxa"/>
            <w:noWrap/>
            <w:vAlign w:val="center"/>
            <w:hideMark/>
          </w:tcPr>
          <w:p w14:paraId="6D0E38E7"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14</w:t>
            </w:r>
          </w:p>
        </w:tc>
        <w:tc>
          <w:tcPr>
            <w:tcW w:w="6114" w:type="dxa"/>
            <w:vAlign w:val="center"/>
            <w:hideMark/>
          </w:tcPr>
          <w:p w14:paraId="55A9DAEC"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Pioche en acier avec manche en bois</w:t>
            </w:r>
          </w:p>
        </w:tc>
        <w:tc>
          <w:tcPr>
            <w:tcW w:w="1844" w:type="dxa"/>
            <w:noWrap/>
            <w:vAlign w:val="center"/>
            <w:hideMark/>
          </w:tcPr>
          <w:p w14:paraId="704063E0"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714487E6"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D1E88C0" w14:textId="77777777" w:rsidR="00166C42" w:rsidRPr="000A3D44" w:rsidRDefault="00166C42" w:rsidP="00D65A5C">
            <w:pPr>
              <w:jc w:val="right"/>
              <w:rPr>
                <w:rFonts w:ascii="Arial Narrow" w:hAnsi="Arial Narrow"/>
                <w:sz w:val="20"/>
                <w:szCs w:val="20"/>
              </w:rPr>
            </w:pPr>
          </w:p>
        </w:tc>
      </w:tr>
      <w:tr w:rsidR="00166C42" w:rsidRPr="000A3D44" w14:paraId="632BD23A" w14:textId="77777777" w:rsidTr="004807BA">
        <w:trPr>
          <w:trHeight w:val="303"/>
        </w:trPr>
        <w:tc>
          <w:tcPr>
            <w:tcW w:w="415" w:type="dxa"/>
            <w:noWrap/>
            <w:vAlign w:val="center"/>
            <w:hideMark/>
          </w:tcPr>
          <w:p w14:paraId="58146864"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15</w:t>
            </w:r>
          </w:p>
        </w:tc>
        <w:tc>
          <w:tcPr>
            <w:tcW w:w="6114" w:type="dxa"/>
            <w:vAlign w:val="center"/>
            <w:hideMark/>
          </w:tcPr>
          <w:p w14:paraId="21F5B360"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Niveau à bulle d’air en acier 50cm antichocs</w:t>
            </w:r>
          </w:p>
        </w:tc>
        <w:tc>
          <w:tcPr>
            <w:tcW w:w="1844" w:type="dxa"/>
            <w:noWrap/>
            <w:vAlign w:val="center"/>
            <w:hideMark/>
          </w:tcPr>
          <w:p w14:paraId="69EF24B1"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165F8AB2"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A5893D2" w14:textId="77777777" w:rsidR="00166C42" w:rsidRPr="000A3D44" w:rsidRDefault="00166C42" w:rsidP="00D65A5C">
            <w:pPr>
              <w:jc w:val="right"/>
              <w:rPr>
                <w:rFonts w:ascii="Arial Narrow" w:hAnsi="Arial Narrow"/>
                <w:sz w:val="20"/>
                <w:szCs w:val="20"/>
              </w:rPr>
            </w:pPr>
          </w:p>
        </w:tc>
      </w:tr>
      <w:tr w:rsidR="00166C42" w:rsidRPr="000A3D44" w14:paraId="6BCF6036" w14:textId="77777777" w:rsidTr="004807BA">
        <w:trPr>
          <w:trHeight w:val="58"/>
        </w:trPr>
        <w:tc>
          <w:tcPr>
            <w:tcW w:w="415" w:type="dxa"/>
            <w:noWrap/>
            <w:vAlign w:val="center"/>
            <w:hideMark/>
          </w:tcPr>
          <w:p w14:paraId="232CED57"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16</w:t>
            </w:r>
          </w:p>
        </w:tc>
        <w:tc>
          <w:tcPr>
            <w:tcW w:w="6114" w:type="dxa"/>
            <w:vAlign w:val="center"/>
            <w:hideMark/>
          </w:tcPr>
          <w:p w14:paraId="0D99D629"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Cordeaux</w:t>
            </w:r>
          </w:p>
        </w:tc>
        <w:tc>
          <w:tcPr>
            <w:tcW w:w="1844" w:type="dxa"/>
            <w:noWrap/>
            <w:vAlign w:val="center"/>
            <w:hideMark/>
          </w:tcPr>
          <w:p w14:paraId="61B9952B"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279C8E41"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3C0A2237" w14:textId="77777777" w:rsidR="00166C42" w:rsidRPr="000A3D44" w:rsidRDefault="00166C42" w:rsidP="00D65A5C">
            <w:pPr>
              <w:jc w:val="right"/>
              <w:rPr>
                <w:rFonts w:ascii="Arial Narrow" w:hAnsi="Arial Narrow"/>
                <w:sz w:val="20"/>
                <w:szCs w:val="20"/>
              </w:rPr>
            </w:pPr>
          </w:p>
        </w:tc>
      </w:tr>
      <w:tr w:rsidR="00166C42" w:rsidRPr="000A3D44" w14:paraId="20CB0C9C" w14:textId="77777777" w:rsidTr="004807BA">
        <w:trPr>
          <w:trHeight w:val="58"/>
        </w:trPr>
        <w:tc>
          <w:tcPr>
            <w:tcW w:w="415" w:type="dxa"/>
            <w:noWrap/>
            <w:vAlign w:val="center"/>
            <w:hideMark/>
          </w:tcPr>
          <w:p w14:paraId="0DAAD55B"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17</w:t>
            </w:r>
          </w:p>
        </w:tc>
        <w:tc>
          <w:tcPr>
            <w:tcW w:w="6114" w:type="dxa"/>
            <w:vAlign w:val="center"/>
            <w:hideMark/>
          </w:tcPr>
          <w:p w14:paraId="6DC7C086"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Sceau de maçon avec rondelle de protection au niveau de contact caoutchouc-poigné</w:t>
            </w:r>
          </w:p>
        </w:tc>
        <w:tc>
          <w:tcPr>
            <w:tcW w:w="1844" w:type="dxa"/>
            <w:noWrap/>
            <w:vAlign w:val="center"/>
            <w:hideMark/>
          </w:tcPr>
          <w:p w14:paraId="2331C4ED"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475C6F78"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402D3159" w14:textId="77777777" w:rsidR="00166C42" w:rsidRPr="000A3D44" w:rsidRDefault="00166C42" w:rsidP="00D65A5C">
            <w:pPr>
              <w:jc w:val="right"/>
              <w:rPr>
                <w:rFonts w:ascii="Arial Narrow" w:hAnsi="Arial Narrow"/>
                <w:sz w:val="20"/>
                <w:szCs w:val="20"/>
              </w:rPr>
            </w:pPr>
          </w:p>
        </w:tc>
      </w:tr>
      <w:tr w:rsidR="00166C42" w:rsidRPr="00EC4389" w14:paraId="4C77D503" w14:textId="77777777" w:rsidTr="004807BA">
        <w:trPr>
          <w:trHeight w:val="58"/>
        </w:trPr>
        <w:tc>
          <w:tcPr>
            <w:tcW w:w="415" w:type="dxa"/>
            <w:noWrap/>
            <w:vAlign w:val="center"/>
            <w:hideMark/>
          </w:tcPr>
          <w:p w14:paraId="28AF7804"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18</w:t>
            </w:r>
          </w:p>
        </w:tc>
        <w:tc>
          <w:tcPr>
            <w:tcW w:w="6114" w:type="dxa"/>
            <w:vAlign w:val="center"/>
            <w:hideMark/>
          </w:tcPr>
          <w:p w14:paraId="6E9C05E5" w14:textId="77777777" w:rsidR="00166C42" w:rsidRPr="00935CEA" w:rsidRDefault="00166C42" w:rsidP="00D65A5C">
            <w:pPr>
              <w:rPr>
                <w:rFonts w:ascii="Arial Narrow" w:hAnsi="Arial Narrow"/>
                <w:sz w:val="20"/>
                <w:szCs w:val="20"/>
                <w:lang w:val="en-GB"/>
              </w:rPr>
            </w:pPr>
            <w:r w:rsidRPr="00935CEA">
              <w:rPr>
                <w:rFonts w:ascii="Arial Narrow" w:hAnsi="Arial Narrow"/>
                <w:sz w:val="20"/>
                <w:szCs w:val="20"/>
                <w:lang w:val="en-GB"/>
              </w:rPr>
              <w:t>Mètre ruban 5m x 25 cm</w:t>
            </w:r>
          </w:p>
        </w:tc>
        <w:tc>
          <w:tcPr>
            <w:tcW w:w="1844" w:type="dxa"/>
            <w:noWrap/>
            <w:vAlign w:val="center"/>
            <w:hideMark/>
          </w:tcPr>
          <w:p w14:paraId="729B173A" w14:textId="77777777" w:rsidR="00166C42" w:rsidRPr="00935CEA" w:rsidRDefault="00166C42" w:rsidP="00D65A5C">
            <w:pPr>
              <w:jc w:val="center"/>
              <w:rPr>
                <w:rFonts w:ascii="Arial Narrow" w:hAnsi="Arial Narrow"/>
                <w:sz w:val="20"/>
                <w:szCs w:val="20"/>
                <w:lang w:val="en-GB"/>
              </w:rPr>
            </w:pPr>
          </w:p>
        </w:tc>
        <w:tc>
          <w:tcPr>
            <w:tcW w:w="2270" w:type="dxa"/>
            <w:noWrap/>
            <w:vAlign w:val="center"/>
            <w:hideMark/>
          </w:tcPr>
          <w:p w14:paraId="42D701C8" w14:textId="77777777" w:rsidR="00166C42" w:rsidRPr="00935CEA" w:rsidRDefault="00166C42" w:rsidP="00D65A5C">
            <w:pPr>
              <w:jc w:val="right"/>
              <w:rPr>
                <w:rFonts w:ascii="Arial Narrow" w:hAnsi="Arial Narrow"/>
                <w:sz w:val="20"/>
                <w:szCs w:val="20"/>
                <w:lang w:val="en-GB"/>
              </w:rPr>
            </w:pPr>
          </w:p>
        </w:tc>
        <w:tc>
          <w:tcPr>
            <w:tcW w:w="285" w:type="dxa"/>
            <w:vMerge/>
            <w:noWrap/>
            <w:vAlign w:val="center"/>
            <w:hideMark/>
          </w:tcPr>
          <w:p w14:paraId="4D6C3D48" w14:textId="77777777" w:rsidR="00166C42" w:rsidRPr="00935CEA" w:rsidRDefault="00166C42" w:rsidP="00D65A5C">
            <w:pPr>
              <w:jc w:val="right"/>
              <w:rPr>
                <w:rFonts w:ascii="Arial Narrow" w:hAnsi="Arial Narrow"/>
                <w:sz w:val="20"/>
                <w:szCs w:val="20"/>
                <w:lang w:val="en-GB"/>
              </w:rPr>
            </w:pPr>
          </w:p>
        </w:tc>
      </w:tr>
      <w:tr w:rsidR="00166C42" w:rsidRPr="000A3D44" w14:paraId="203C8DAD" w14:textId="77777777" w:rsidTr="004807BA">
        <w:trPr>
          <w:trHeight w:val="58"/>
        </w:trPr>
        <w:tc>
          <w:tcPr>
            <w:tcW w:w="415" w:type="dxa"/>
            <w:noWrap/>
            <w:vAlign w:val="center"/>
            <w:hideMark/>
          </w:tcPr>
          <w:p w14:paraId="2C33B679"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19</w:t>
            </w:r>
          </w:p>
        </w:tc>
        <w:tc>
          <w:tcPr>
            <w:tcW w:w="6114" w:type="dxa"/>
            <w:vAlign w:val="center"/>
            <w:hideMark/>
          </w:tcPr>
          <w:p w14:paraId="56EC0663"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Moule de 15 pour parpaings</w:t>
            </w:r>
          </w:p>
        </w:tc>
        <w:tc>
          <w:tcPr>
            <w:tcW w:w="1844" w:type="dxa"/>
            <w:noWrap/>
            <w:vAlign w:val="center"/>
            <w:hideMark/>
          </w:tcPr>
          <w:p w14:paraId="37BDFA47"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0E37485E"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79DFF811" w14:textId="77777777" w:rsidR="00166C42" w:rsidRPr="000A3D44" w:rsidRDefault="00166C42" w:rsidP="00D65A5C">
            <w:pPr>
              <w:jc w:val="right"/>
              <w:rPr>
                <w:rFonts w:ascii="Arial Narrow" w:hAnsi="Arial Narrow"/>
                <w:sz w:val="20"/>
                <w:szCs w:val="20"/>
              </w:rPr>
            </w:pPr>
          </w:p>
        </w:tc>
      </w:tr>
      <w:tr w:rsidR="00166C42" w:rsidRPr="000A3D44" w14:paraId="0A6CC0AF" w14:textId="77777777" w:rsidTr="004807BA">
        <w:trPr>
          <w:trHeight w:val="58"/>
        </w:trPr>
        <w:tc>
          <w:tcPr>
            <w:tcW w:w="415" w:type="dxa"/>
            <w:noWrap/>
            <w:vAlign w:val="center"/>
            <w:hideMark/>
          </w:tcPr>
          <w:p w14:paraId="4E13F618"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20</w:t>
            </w:r>
          </w:p>
        </w:tc>
        <w:tc>
          <w:tcPr>
            <w:tcW w:w="6114" w:type="dxa"/>
            <w:vAlign w:val="center"/>
            <w:hideMark/>
          </w:tcPr>
          <w:p w14:paraId="6ED4E529"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Moule de 20 pour parpaings</w:t>
            </w:r>
          </w:p>
        </w:tc>
        <w:tc>
          <w:tcPr>
            <w:tcW w:w="1844" w:type="dxa"/>
            <w:noWrap/>
            <w:vAlign w:val="center"/>
            <w:hideMark/>
          </w:tcPr>
          <w:p w14:paraId="78684C0E"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543AA028"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81F0E19" w14:textId="77777777" w:rsidR="00166C42" w:rsidRPr="000A3D44" w:rsidRDefault="00166C42" w:rsidP="00D65A5C">
            <w:pPr>
              <w:jc w:val="right"/>
              <w:rPr>
                <w:rFonts w:ascii="Arial Narrow" w:hAnsi="Arial Narrow"/>
                <w:sz w:val="20"/>
                <w:szCs w:val="20"/>
              </w:rPr>
            </w:pPr>
          </w:p>
        </w:tc>
      </w:tr>
      <w:tr w:rsidR="00166C42" w:rsidRPr="000A3D44" w14:paraId="4FA82BCA" w14:textId="77777777" w:rsidTr="004807BA">
        <w:trPr>
          <w:trHeight w:val="58"/>
        </w:trPr>
        <w:tc>
          <w:tcPr>
            <w:tcW w:w="415" w:type="dxa"/>
            <w:noWrap/>
            <w:vAlign w:val="center"/>
            <w:hideMark/>
          </w:tcPr>
          <w:p w14:paraId="0928A6C2"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21</w:t>
            </w:r>
          </w:p>
        </w:tc>
        <w:tc>
          <w:tcPr>
            <w:tcW w:w="6114" w:type="dxa"/>
            <w:vAlign w:val="center"/>
            <w:hideMark/>
          </w:tcPr>
          <w:p w14:paraId="77922841"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Balance triple beam 2610 gr</w:t>
            </w:r>
          </w:p>
        </w:tc>
        <w:tc>
          <w:tcPr>
            <w:tcW w:w="1844" w:type="dxa"/>
            <w:noWrap/>
            <w:vAlign w:val="center"/>
            <w:hideMark/>
          </w:tcPr>
          <w:p w14:paraId="3D1F4644"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73D773E5"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2B860630" w14:textId="77777777" w:rsidR="00166C42" w:rsidRPr="000A3D44" w:rsidRDefault="00166C42" w:rsidP="00D65A5C">
            <w:pPr>
              <w:jc w:val="right"/>
              <w:rPr>
                <w:rFonts w:ascii="Arial Narrow" w:hAnsi="Arial Narrow"/>
                <w:sz w:val="20"/>
                <w:szCs w:val="20"/>
              </w:rPr>
            </w:pPr>
          </w:p>
        </w:tc>
      </w:tr>
      <w:tr w:rsidR="00166C42" w:rsidRPr="000A3D44" w14:paraId="0C4EB299" w14:textId="77777777" w:rsidTr="004807BA">
        <w:trPr>
          <w:trHeight w:val="210"/>
        </w:trPr>
        <w:tc>
          <w:tcPr>
            <w:tcW w:w="415" w:type="dxa"/>
            <w:noWrap/>
            <w:vAlign w:val="center"/>
            <w:hideMark/>
          </w:tcPr>
          <w:p w14:paraId="01A4C1BF"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22</w:t>
            </w:r>
          </w:p>
        </w:tc>
        <w:tc>
          <w:tcPr>
            <w:tcW w:w="6114" w:type="dxa"/>
            <w:vAlign w:val="center"/>
            <w:hideMark/>
          </w:tcPr>
          <w:p w14:paraId="28A97C4D"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Maquette pavillon (maison de dimensions modestes) 1/40ème.Reproduction de tous les éléments essentiels constituants un pavillon et leur ordonnancement</w:t>
            </w:r>
          </w:p>
        </w:tc>
        <w:tc>
          <w:tcPr>
            <w:tcW w:w="1844" w:type="dxa"/>
            <w:noWrap/>
            <w:vAlign w:val="center"/>
            <w:hideMark/>
          </w:tcPr>
          <w:p w14:paraId="09126D7E"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22FF3FBF"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353D50BA" w14:textId="77777777" w:rsidR="00166C42" w:rsidRPr="000A3D44" w:rsidRDefault="00166C42" w:rsidP="00D65A5C">
            <w:pPr>
              <w:jc w:val="right"/>
              <w:rPr>
                <w:rFonts w:ascii="Arial Narrow" w:hAnsi="Arial Narrow"/>
                <w:sz w:val="20"/>
                <w:szCs w:val="20"/>
              </w:rPr>
            </w:pPr>
          </w:p>
        </w:tc>
      </w:tr>
      <w:tr w:rsidR="00166C42" w:rsidRPr="000A3D44" w14:paraId="0E2E9C92" w14:textId="77777777" w:rsidTr="004807BA">
        <w:trPr>
          <w:trHeight w:val="58"/>
        </w:trPr>
        <w:tc>
          <w:tcPr>
            <w:tcW w:w="415" w:type="dxa"/>
            <w:noWrap/>
            <w:vAlign w:val="center"/>
            <w:hideMark/>
          </w:tcPr>
          <w:p w14:paraId="42264A32"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23</w:t>
            </w:r>
          </w:p>
        </w:tc>
        <w:tc>
          <w:tcPr>
            <w:tcW w:w="6114" w:type="dxa"/>
            <w:vAlign w:val="center"/>
            <w:hideMark/>
          </w:tcPr>
          <w:p w14:paraId="51F9419C"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c>
          <w:tcPr>
            <w:tcW w:w="1844" w:type="dxa"/>
            <w:noWrap/>
            <w:vAlign w:val="center"/>
            <w:hideMark/>
          </w:tcPr>
          <w:p w14:paraId="6256CCF2"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3701407F"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46142725" w14:textId="77777777" w:rsidR="00166C42" w:rsidRPr="000A3D44" w:rsidRDefault="00166C42" w:rsidP="00D65A5C">
            <w:pPr>
              <w:jc w:val="right"/>
              <w:rPr>
                <w:rFonts w:ascii="Arial Narrow" w:hAnsi="Arial Narrow"/>
                <w:sz w:val="20"/>
                <w:szCs w:val="20"/>
              </w:rPr>
            </w:pPr>
          </w:p>
        </w:tc>
      </w:tr>
      <w:tr w:rsidR="00166C42" w:rsidRPr="000A3D44" w14:paraId="124CB89C" w14:textId="77777777" w:rsidTr="004807BA">
        <w:trPr>
          <w:trHeight w:val="58"/>
        </w:trPr>
        <w:tc>
          <w:tcPr>
            <w:tcW w:w="415" w:type="dxa"/>
            <w:noWrap/>
            <w:vAlign w:val="center"/>
            <w:hideMark/>
          </w:tcPr>
          <w:p w14:paraId="2D39569F"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24</w:t>
            </w:r>
          </w:p>
        </w:tc>
        <w:tc>
          <w:tcPr>
            <w:tcW w:w="6114" w:type="dxa"/>
            <w:vAlign w:val="center"/>
            <w:hideMark/>
          </w:tcPr>
          <w:p w14:paraId="0BBCD37A"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Série de tamis de 0,08 à 25 mm de la Norme ISO 3310/1 et ISO 3310/2</w:t>
            </w:r>
          </w:p>
        </w:tc>
        <w:tc>
          <w:tcPr>
            <w:tcW w:w="1844" w:type="dxa"/>
            <w:noWrap/>
            <w:vAlign w:val="center"/>
            <w:hideMark/>
          </w:tcPr>
          <w:p w14:paraId="6609AE42" w14:textId="77777777" w:rsidR="00166C42" w:rsidRPr="000A3D44" w:rsidRDefault="00166C42" w:rsidP="00D65A5C">
            <w:pPr>
              <w:jc w:val="center"/>
              <w:rPr>
                <w:rFonts w:ascii="Arial Narrow" w:hAnsi="Arial Narrow"/>
                <w:sz w:val="20"/>
                <w:szCs w:val="20"/>
              </w:rPr>
            </w:pPr>
          </w:p>
        </w:tc>
        <w:tc>
          <w:tcPr>
            <w:tcW w:w="2270" w:type="dxa"/>
            <w:noWrap/>
            <w:vAlign w:val="center"/>
            <w:hideMark/>
          </w:tcPr>
          <w:p w14:paraId="1C6F09FF"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ADF4451" w14:textId="77777777" w:rsidR="00166C42" w:rsidRPr="000A3D44" w:rsidRDefault="00166C42" w:rsidP="00D65A5C">
            <w:pPr>
              <w:jc w:val="right"/>
              <w:rPr>
                <w:rFonts w:ascii="Arial Narrow" w:hAnsi="Arial Narrow"/>
                <w:sz w:val="20"/>
                <w:szCs w:val="20"/>
              </w:rPr>
            </w:pPr>
          </w:p>
        </w:tc>
      </w:tr>
      <w:tr w:rsidR="00166C42" w:rsidRPr="000A3D44" w14:paraId="740369ED" w14:textId="77777777" w:rsidTr="004807BA">
        <w:trPr>
          <w:trHeight w:val="360"/>
        </w:trPr>
        <w:tc>
          <w:tcPr>
            <w:tcW w:w="415" w:type="dxa"/>
            <w:vMerge w:val="restart"/>
            <w:noWrap/>
            <w:vAlign w:val="center"/>
            <w:hideMark/>
          </w:tcPr>
          <w:p w14:paraId="245302C7"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25</w:t>
            </w:r>
          </w:p>
        </w:tc>
        <w:tc>
          <w:tcPr>
            <w:tcW w:w="6114" w:type="dxa"/>
            <w:vAlign w:val="center"/>
            <w:hideMark/>
          </w:tcPr>
          <w:p w14:paraId="1F9E586C"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c>
          <w:tcPr>
            <w:tcW w:w="1844" w:type="dxa"/>
            <w:vMerge w:val="restart"/>
            <w:noWrap/>
            <w:vAlign w:val="center"/>
            <w:hideMark/>
          </w:tcPr>
          <w:p w14:paraId="18B2EFB1" w14:textId="77777777" w:rsidR="00166C42" w:rsidRPr="000A3D44" w:rsidRDefault="00166C42" w:rsidP="00D65A5C">
            <w:pPr>
              <w:jc w:val="center"/>
              <w:rPr>
                <w:rFonts w:ascii="Arial Narrow" w:hAnsi="Arial Narrow"/>
                <w:sz w:val="20"/>
                <w:szCs w:val="20"/>
              </w:rPr>
            </w:pPr>
          </w:p>
        </w:tc>
        <w:tc>
          <w:tcPr>
            <w:tcW w:w="2270" w:type="dxa"/>
            <w:vMerge w:val="restart"/>
            <w:noWrap/>
            <w:vAlign w:val="center"/>
            <w:hideMark/>
          </w:tcPr>
          <w:p w14:paraId="23A22594"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E887529" w14:textId="77777777" w:rsidR="00166C42" w:rsidRPr="000A3D44" w:rsidRDefault="00166C42" w:rsidP="00D65A5C">
            <w:pPr>
              <w:jc w:val="right"/>
              <w:rPr>
                <w:rFonts w:ascii="Arial Narrow" w:hAnsi="Arial Narrow"/>
                <w:sz w:val="20"/>
                <w:szCs w:val="20"/>
              </w:rPr>
            </w:pPr>
          </w:p>
        </w:tc>
      </w:tr>
      <w:tr w:rsidR="00166C42" w:rsidRPr="000A3D44" w14:paraId="22A9AC07" w14:textId="77777777" w:rsidTr="004807BA">
        <w:trPr>
          <w:trHeight w:val="84"/>
        </w:trPr>
        <w:tc>
          <w:tcPr>
            <w:tcW w:w="415" w:type="dxa"/>
            <w:vMerge/>
            <w:vAlign w:val="center"/>
            <w:hideMark/>
          </w:tcPr>
          <w:p w14:paraId="4203A69A" w14:textId="77777777" w:rsidR="00166C42" w:rsidRPr="000A3D44" w:rsidRDefault="00166C42" w:rsidP="00D65A5C">
            <w:pPr>
              <w:jc w:val="center"/>
              <w:rPr>
                <w:rFonts w:ascii="Arial Narrow" w:hAnsi="Arial Narrow"/>
                <w:sz w:val="20"/>
                <w:szCs w:val="20"/>
              </w:rPr>
            </w:pPr>
          </w:p>
        </w:tc>
        <w:tc>
          <w:tcPr>
            <w:tcW w:w="6114" w:type="dxa"/>
            <w:vAlign w:val="center"/>
            <w:hideMark/>
          </w:tcPr>
          <w:p w14:paraId="211B4561"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d’un moule sans fond, de forme tronconique, indéformable, muni de 2 poignets ;</w:t>
            </w:r>
          </w:p>
        </w:tc>
        <w:tc>
          <w:tcPr>
            <w:tcW w:w="1844" w:type="dxa"/>
            <w:vMerge/>
            <w:noWrap/>
            <w:vAlign w:val="center"/>
            <w:hideMark/>
          </w:tcPr>
          <w:p w14:paraId="2E414F24"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1A85D4B3"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B3D887C" w14:textId="77777777" w:rsidR="00166C42" w:rsidRPr="000A3D44" w:rsidRDefault="00166C42" w:rsidP="00D65A5C">
            <w:pPr>
              <w:jc w:val="right"/>
              <w:rPr>
                <w:rFonts w:ascii="Arial Narrow" w:hAnsi="Arial Narrow"/>
                <w:sz w:val="20"/>
                <w:szCs w:val="20"/>
              </w:rPr>
            </w:pPr>
          </w:p>
        </w:tc>
      </w:tr>
      <w:tr w:rsidR="00166C42" w:rsidRPr="000A3D44" w14:paraId="12931C11" w14:textId="77777777" w:rsidTr="004807BA">
        <w:trPr>
          <w:trHeight w:val="58"/>
        </w:trPr>
        <w:tc>
          <w:tcPr>
            <w:tcW w:w="415" w:type="dxa"/>
            <w:vMerge/>
            <w:vAlign w:val="center"/>
            <w:hideMark/>
          </w:tcPr>
          <w:p w14:paraId="62395E1C" w14:textId="77777777" w:rsidR="00166C42" w:rsidRPr="000A3D44" w:rsidRDefault="00166C42" w:rsidP="00D65A5C">
            <w:pPr>
              <w:jc w:val="center"/>
              <w:rPr>
                <w:rFonts w:ascii="Arial Narrow" w:hAnsi="Arial Narrow"/>
                <w:sz w:val="20"/>
                <w:szCs w:val="20"/>
              </w:rPr>
            </w:pPr>
          </w:p>
        </w:tc>
        <w:tc>
          <w:tcPr>
            <w:tcW w:w="6114" w:type="dxa"/>
            <w:vAlign w:val="center"/>
            <w:hideMark/>
          </w:tcPr>
          <w:p w14:paraId="4DDC42A5"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d’un dispositif de fixation permettant de l’assujettir sur la surface d’appui.</w:t>
            </w:r>
          </w:p>
        </w:tc>
        <w:tc>
          <w:tcPr>
            <w:tcW w:w="1844" w:type="dxa"/>
            <w:vMerge/>
            <w:noWrap/>
            <w:vAlign w:val="center"/>
            <w:hideMark/>
          </w:tcPr>
          <w:p w14:paraId="15F5920E"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08F0DBF6"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B331AAD" w14:textId="77777777" w:rsidR="00166C42" w:rsidRPr="000A3D44" w:rsidRDefault="00166C42" w:rsidP="00D65A5C">
            <w:pPr>
              <w:jc w:val="right"/>
              <w:rPr>
                <w:rFonts w:ascii="Arial Narrow" w:hAnsi="Arial Narrow"/>
                <w:sz w:val="20"/>
                <w:szCs w:val="20"/>
              </w:rPr>
            </w:pPr>
          </w:p>
        </w:tc>
      </w:tr>
      <w:tr w:rsidR="00166C42" w:rsidRPr="000A3D44" w14:paraId="24BBD66F" w14:textId="77777777" w:rsidTr="004807BA">
        <w:trPr>
          <w:trHeight w:val="58"/>
        </w:trPr>
        <w:tc>
          <w:tcPr>
            <w:tcW w:w="415" w:type="dxa"/>
            <w:vMerge w:val="restart"/>
            <w:noWrap/>
            <w:vAlign w:val="center"/>
            <w:hideMark/>
          </w:tcPr>
          <w:p w14:paraId="30A87B03"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26</w:t>
            </w:r>
          </w:p>
        </w:tc>
        <w:tc>
          <w:tcPr>
            <w:tcW w:w="6114" w:type="dxa"/>
            <w:vAlign w:val="center"/>
            <w:hideMark/>
          </w:tcPr>
          <w:p w14:paraId="4A83FCD4"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xml:space="preserve">Digital Theodolite </w:t>
            </w:r>
          </w:p>
        </w:tc>
        <w:tc>
          <w:tcPr>
            <w:tcW w:w="1844" w:type="dxa"/>
            <w:vMerge w:val="restart"/>
            <w:noWrap/>
            <w:vAlign w:val="center"/>
            <w:hideMark/>
          </w:tcPr>
          <w:p w14:paraId="44872995" w14:textId="77777777" w:rsidR="00166C42" w:rsidRPr="000A3D44" w:rsidRDefault="00166C42" w:rsidP="00D65A5C">
            <w:pPr>
              <w:jc w:val="center"/>
              <w:rPr>
                <w:rFonts w:ascii="Arial Narrow" w:hAnsi="Arial Narrow"/>
                <w:sz w:val="20"/>
                <w:szCs w:val="20"/>
              </w:rPr>
            </w:pPr>
          </w:p>
        </w:tc>
        <w:tc>
          <w:tcPr>
            <w:tcW w:w="2270" w:type="dxa"/>
            <w:vMerge w:val="restart"/>
            <w:noWrap/>
            <w:vAlign w:val="center"/>
            <w:hideMark/>
          </w:tcPr>
          <w:p w14:paraId="1053076F"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5C50D9AE" w14:textId="77777777" w:rsidR="00166C42" w:rsidRPr="000A3D44" w:rsidRDefault="00166C42" w:rsidP="00D65A5C">
            <w:pPr>
              <w:jc w:val="right"/>
              <w:rPr>
                <w:rFonts w:ascii="Arial Narrow" w:hAnsi="Arial Narrow"/>
                <w:sz w:val="20"/>
                <w:szCs w:val="20"/>
              </w:rPr>
            </w:pPr>
          </w:p>
        </w:tc>
      </w:tr>
      <w:tr w:rsidR="00166C42" w:rsidRPr="000A3D44" w14:paraId="42A0B587" w14:textId="77777777" w:rsidTr="004807BA">
        <w:trPr>
          <w:trHeight w:val="58"/>
        </w:trPr>
        <w:tc>
          <w:tcPr>
            <w:tcW w:w="415" w:type="dxa"/>
            <w:vMerge/>
            <w:vAlign w:val="center"/>
            <w:hideMark/>
          </w:tcPr>
          <w:p w14:paraId="551E1B38" w14:textId="77777777" w:rsidR="00166C42" w:rsidRPr="000A3D44" w:rsidRDefault="00166C42" w:rsidP="00D65A5C">
            <w:pPr>
              <w:jc w:val="center"/>
              <w:rPr>
                <w:rFonts w:ascii="Arial Narrow" w:hAnsi="Arial Narrow"/>
                <w:sz w:val="20"/>
                <w:szCs w:val="20"/>
              </w:rPr>
            </w:pPr>
          </w:p>
        </w:tc>
        <w:tc>
          <w:tcPr>
            <w:tcW w:w="6114" w:type="dxa"/>
            <w:vAlign w:val="center"/>
            <w:hideMark/>
          </w:tcPr>
          <w:p w14:paraId="7F070456"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Grossissement lunette : 30X ;</w:t>
            </w:r>
          </w:p>
        </w:tc>
        <w:tc>
          <w:tcPr>
            <w:tcW w:w="1844" w:type="dxa"/>
            <w:vMerge/>
            <w:noWrap/>
            <w:vAlign w:val="center"/>
            <w:hideMark/>
          </w:tcPr>
          <w:p w14:paraId="4B3E6502"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33B5CAAE"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02D3D97" w14:textId="77777777" w:rsidR="00166C42" w:rsidRPr="000A3D44" w:rsidRDefault="00166C42" w:rsidP="00D65A5C">
            <w:pPr>
              <w:jc w:val="right"/>
              <w:rPr>
                <w:rFonts w:ascii="Arial Narrow" w:hAnsi="Arial Narrow"/>
                <w:sz w:val="20"/>
                <w:szCs w:val="20"/>
              </w:rPr>
            </w:pPr>
          </w:p>
        </w:tc>
      </w:tr>
      <w:tr w:rsidR="00166C42" w:rsidRPr="000A3D44" w14:paraId="034B2944" w14:textId="77777777" w:rsidTr="004807BA">
        <w:trPr>
          <w:trHeight w:val="58"/>
        </w:trPr>
        <w:tc>
          <w:tcPr>
            <w:tcW w:w="415" w:type="dxa"/>
            <w:vMerge/>
            <w:vAlign w:val="center"/>
            <w:hideMark/>
          </w:tcPr>
          <w:p w14:paraId="2A60D68F" w14:textId="77777777" w:rsidR="00166C42" w:rsidRPr="000A3D44" w:rsidRDefault="00166C42" w:rsidP="00D65A5C">
            <w:pPr>
              <w:jc w:val="center"/>
              <w:rPr>
                <w:rFonts w:ascii="Arial Narrow" w:hAnsi="Arial Narrow"/>
                <w:sz w:val="20"/>
                <w:szCs w:val="20"/>
              </w:rPr>
            </w:pPr>
          </w:p>
        </w:tc>
        <w:tc>
          <w:tcPr>
            <w:tcW w:w="6114" w:type="dxa"/>
            <w:vAlign w:val="center"/>
            <w:hideMark/>
          </w:tcPr>
          <w:p w14:paraId="6013EF9C"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Distance de visée minimum : 1.3 m ;</w:t>
            </w:r>
          </w:p>
        </w:tc>
        <w:tc>
          <w:tcPr>
            <w:tcW w:w="1844" w:type="dxa"/>
            <w:vMerge/>
            <w:noWrap/>
            <w:vAlign w:val="center"/>
            <w:hideMark/>
          </w:tcPr>
          <w:p w14:paraId="77DC0E55"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501ECAD7"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48586C9A" w14:textId="77777777" w:rsidR="00166C42" w:rsidRPr="000A3D44" w:rsidRDefault="00166C42" w:rsidP="00D65A5C">
            <w:pPr>
              <w:jc w:val="right"/>
              <w:rPr>
                <w:rFonts w:ascii="Arial Narrow" w:hAnsi="Arial Narrow"/>
                <w:sz w:val="20"/>
                <w:szCs w:val="20"/>
              </w:rPr>
            </w:pPr>
          </w:p>
        </w:tc>
      </w:tr>
      <w:tr w:rsidR="00166C42" w:rsidRPr="000A3D44" w14:paraId="7A101422" w14:textId="77777777" w:rsidTr="004807BA">
        <w:trPr>
          <w:trHeight w:val="58"/>
        </w:trPr>
        <w:tc>
          <w:tcPr>
            <w:tcW w:w="415" w:type="dxa"/>
            <w:vMerge/>
            <w:vAlign w:val="center"/>
            <w:hideMark/>
          </w:tcPr>
          <w:p w14:paraId="757AB698" w14:textId="77777777" w:rsidR="00166C42" w:rsidRPr="000A3D44" w:rsidRDefault="00166C42" w:rsidP="00D65A5C">
            <w:pPr>
              <w:jc w:val="center"/>
              <w:rPr>
                <w:rFonts w:ascii="Arial Narrow" w:hAnsi="Arial Narrow"/>
                <w:sz w:val="20"/>
                <w:szCs w:val="20"/>
              </w:rPr>
            </w:pPr>
          </w:p>
        </w:tc>
        <w:tc>
          <w:tcPr>
            <w:tcW w:w="6114" w:type="dxa"/>
            <w:vAlign w:val="center"/>
            <w:hideMark/>
          </w:tcPr>
          <w:p w14:paraId="7FBBDB74"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Précision : 5" ;</w:t>
            </w:r>
          </w:p>
        </w:tc>
        <w:tc>
          <w:tcPr>
            <w:tcW w:w="1844" w:type="dxa"/>
            <w:vMerge/>
            <w:noWrap/>
            <w:vAlign w:val="center"/>
            <w:hideMark/>
          </w:tcPr>
          <w:p w14:paraId="64DEFA2F"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5930BF74"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3E2DB1F0" w14:textId="77777777" w:rsidR="00166C42" w:rsidRPr="000A3D44" w:rsidRDefault="00166C42" w:rsidP="00D65A5C">
            <w:pPr>
              <w:jc w:val="right"/>
              <w:rPr>
                <w:rFonts w:ascii="Arial Narrow" w:hAnsi="Arial Narrow"/>
                <w:sz w:val="20"/>
                <w:szCs w:val="20"/>
              </w:rPr>
            </w:pPr>
          </w:p>
        </w:tc>
      </w:tr>
      <w:tr w:rsidR="00166C42" w:rsidRPr="000A3D44" w14:paraId="73FD4147" w14:textId="77777777" w:rsidTr="004807BA">
        <w:trPr>
          <w:trHeight w:val="58"/>
        </w:trPr>
        <w:tc>
          <w:tcPr>
            <w:tcW w:w="415" w:type="dxa"/>
            <w:vMerge/>
            <w:vAlign w:val="center"/>
            <w:hideMark/>
          </w:tcPr>
          <w:p w14:paraId="55E15549" w14:textId="77777777" w:rsidR="00166C42" w:rsidRPr="000A3D44" w:rsidRDefault="00166C42" w:rsidP="00D65A5C">
            <w:pPr>
              <w:jc w:val="center"/>
              <w:rPr>
                <w:rFonts w:ascii="Arial Narrow" w:hAnsi="Arial Narrow"/>
                <w:sz w:val="20"/>
                <w:szCs w:val="20"/>
              </w:rPr>
            </w:pPr>
          </w:p>
        </w:tc>
        <w:tc>
          <w:tcPr>
            <w:tcW w:w="6114" w:type="dxa"/>
            <w:vAlign w:val="center"/>
            <w:hideMark/>
          </w:tcPr>
          <w:p w14:paraId="4091B1F4"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Ecran LCD haute résolution ;</w:t>
            </w:r>
          </w:p>
        </w:tc>
        <w:tc>
          <w:tcPr>
            <w:tcW w:w="1844" w:type="dxa"/>
            <w:vMerge/>
            <w:noWrap/>
            <w:vAlign w:val="center"/>
            <w:hideMark/>
          </w:tcPr>
          <w:p w14:paraId="3064AEB7"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218F6A7D"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5F5063E" w14:textId="77777777" w:rsidR="00166C42" w:rsidRPr="000A3D44" w:rsidRDefault="00166C42" w:rsidP="00D65A5C">
            <w:pPr>
              <w:jc w:val="right"/>
              <w:rPr>
                <w:rFonts w:ascii="Arial Narrow" w:hAnsi="Arial Narrow"/>
                <w:sz w:val="20"/>
                <w:szCs w:val="20"/>
              </w:rPr>
            </w:pPr>
          </w:p>
        </w:tc>
      </w:tr>
      <w:tr w:rsidR="00166C42" w:rsidRPr="000A3D44" w14:paraId="042002A2" w14:textId="77777777" w:rsidTr="004807BA">
        <w:trPr>
          <w:trHeight w:val="58"/>
        </w:trPr>
        <w:tc>
          <w:tcPr>
            <w:tcW w:w="415" w:type="dxa"/>
            <w:vMerge/>
            <w:vAlign w:val="center"/>
            <w:hideMark/>
          </w:tcPr>
          <w:p w14:paraId="55BE28F1" w14:textId="77777777" w:rsidR="00166C42" w:rsidRPr="000A3D44" w:rsidRDefault="00166C42" w:rsidP="00D65A5C">
            <w:pPr>
              <w:jc w:val="center"/>
              <w:rPr>
                <w:rFonts w:ascii="Arial Narrow" w:hAnsi="Arial Narrow"/>
                <w:sz w:val="20"/>
                <w:szCs w:val="20"/>
              </w:rPr>
            </w:pPr>
          </w:p>
        </w:tc>
        <w:tc>
          <w:tcPr>
            <w:tcW w:w="6114" w:type="dxa"/>
            <w:vAlign w:val="center"/>
            <w:hideMark/>
          </w:tcPr>
          <w:p w14:paraId="7B3591F8"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Compensateur 2 axes ±3 ;</w:t>
            </w:r>
          </w:p>
        </w:tc>
        <w:tc>
          <w:tcPr>
            <w:tcW w:w="1844" w:type="dxa"/>
            <w:vMerge/>
            <w:noWrap/>
            <w:vAlign w:val="center"/>
            <w:hideMark/>
          </w:tcPr>
          <w:p w14:paraId="512DD0ED"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65B4FB6C"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B1E4A94" w14:textId="77777777" w:rsidR="00166C42" w:rsidRPr="000A3D44" w:rsidRDefault="00166C42" w:rsidP="00D65A5C">
            <w:pPr>
              <w:jc w:val="right"/>
              <w:rPr>
                <w:rFonts w:ascii="Arial Narrow" w:hAnsi="Arial Narrow"/>
                <w:sz w:val="20"/>
                <w:szCs w:val="20"/>
              </w:rPr>
            </w:pPr>
          </w:p>
        </w:tc>
      </w:tr>
      <w:tr w:rsidR="00166C42" w:rsidRPr="000A3D44" w14:paraId="3FBEBEE1" w14:textId="77777777" w:rsidTr="004807BA">
        <w:trPr>
          <w:trHeight w:val="58"/>
        </w:trPr>
        <w:tc>
          <w:tcPr>
            <w:tcW w:w="415" w:type="dxa"/>
            <w:vMerge/>
            <w:vAlign w:val="center"/>
            <w:hideMark/>
          </w:tcPr>
          <w:p w14:paraId="5B11C5DC" w14:textId="77777777" w:rsidR="00166C42" w:rsidRPr="000A3D44" w:rsidRDefault="00166C42" w:rsidP="00D65A5C">
            <w:pPr>
              <w:jc w:val="center"/>
              <w:rPr>
                <w:rFonts w:ascii="Arial Narrow" w:hAnsi="Arial Narrow"/>
                <w:sz w:val="20"/>
                <w:szCs w:val="20"/>
              </w:rPr>
            </w:pPr>
          </w:p>
        </w:tc>
        <w:tc>
          <w:tcPr>
            <w:tcW w:w="6114" w:type="dxa"/>
            <w:vAlign w:val="center"/>
            <w:hideMark/>
          </w:tcPr>
          <w:p w14:paraId="53E06DED"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Plomb laser ;</w:t>
            </w:r>
          </w:p>
        </w:tc>
        <w:tc>
          <w:tcPr>
            <w:tcW w:w="1844" w:type="dxa"/>
            <w:vMerge/>
            <w:noWrap/>
            <w:vAlign w:val="center"/>
            <w:hideMark/>
          </w:tcPr>
          <w:p w14:paraId="63E5F13E"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0764B0B1"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3CDB2F9F" w14:textId="77777777" w:rsidR="00166C42" w:rsidRPr="000A3D44" w:rsidRDefault="00166C42" w:rsidP="00D65A5C">
            <w:pPr>
              <w:jc w:val="right"/>
              <w:rPr>
                <w:rFonts w:ascii="Arial Narrow" w:hAnsi="Arial Narrow"/>
                <w:sz w:val="20"/>
                <w:szCs w:val="20"/>
              </w:rPr>
            </w:pPr>
          </w:p>
        </w:tc>
      </w:tr>
      <w:tr w:rsidR="00166C42" w:rsidRPr="000A3D44" w14:paraId="1B15B3BC" w14:textId="77777777" w:rsidTr="004807BA">
        <w:trPr>
          <w:trHeight w:val="58"/>
        </w:trPr>
        <w:tc>
          <w:tcPr>
            <w:tcW w:w="415" w:type="dxa"/>
            <w:vMerge/>
            <w:vAlign w:val="center"/>
            <w:hideMark/>
          </w:tcPr>
          <w:p w14:paraId="13AD8898" w14:textId="77777777" w:rsidR="00166C42" w:rsidRPr="000A3D44" w:rsidRDefault="00166C42" w:rsidP="00D65A5C">
            <w:pPr>
              <w:jc w:val="center"/>
              <w:rPr>
                <w:rFonts w:ascii="Arial Narrow" w:hAnsi="Arial Narrow"/>
                <w:sz w:val="20"/>
                <w:szCs w:val="20"/>
              </w:rPr>
            </w:pPr>
          </w:p>
        </w:tc>
        <w:tc>
          <w:tcPr>
            <w:tcW w:w="6114" w:type="dxa"/>
            <w:vAlign w:val="center"/>
            <w:hideMark/>
          </w:tcPr>
          <w:p w14:paraId="035DF44F"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Poids : 4,8Kg ;</w:t>
            </w:r>
          </w:p>
        </w:tc>
        <w:tc>
          <w:tcPr>
            <w:tcW w:w="1844" w:type="dxa"/>
            <w:vMerge/>
            <w:noWrap/>
            <w:vAlign w:val="center"/>
            <w:hideMark/>
          </w:tcPr>
          <w:p w14:paraId="467219F2"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225A28F1"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77E158B9" w14:textId="77777777" w:rsidR="00166C42" w:rsidRPr="000A3D44" w:rsidRDefault="00166C42" w:rsidP="00D65A5C">
            <w:pPr>
              <w:jc w:val="right"/>
              <w:rPr>
                <w:rFonts w:ascii="Arial Narrow" w:hAnsi="Arial Narrow"/>
                <w:sz w:val="20"/>
                <w:szCs w:val="20"/>
              </w:rPr>
            </w:pPr>
          </w:p>
        </w:tc>
      </w:tr>
      <w:tr w:rsidR="00166C42" w:rsidRPr="000A3D44" w14:paraId="40F3761A" w14:textId="77777777" w:rsidTr="004807BA">
        <w:trPr>
          <w:trHeight w:val="303"/>
        </w:trPr>
        <w:tc>
          <w:tcPr>
            <w:tcW w:w="415" w:type="dxa"/>
            <w:vMerge/>
            <w:vAlign w:val="center"/>
            <w:hideMark/>
          </w:tcPr>
          <w:p w14:paraId="2A9CF6F5" w14:textId="77777777" w:rsidR="00166C42" w:rsidRPr="000A3D44" w:rsidRDefault="00166C42" w:rsidP="00D65A5C">
            <w:pPr>
              <w:jc w:val="center"/>
              <w:rPr>
                <w:rFonts w:ascii="Arial Narrow" w:hAnsi="Arial Narrow"/>
                <w:sz w:val="20"/>
                <w:szCs w:val="20"/>
              </w:rPr>
            </w:pPr>
          </w:p>
        </w:tc>
        <w:tc>
          <w:tcPr>
            <w:tcW w:w="6114" w:type="dxa"/>
            <w:vAlign w:val="center"/>
            <w:hideMark/>
          </w:tcPr>
          <w:p w14:paraId="62BAEFAA"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Dimensions : 144x175x324 mm ;</w:t>
            </w:r>
          </w:p>
        </w:tc>
        <w:tc>
          <w:tcPr>
            <w:tcW w:w="1844" w:type="dxa"/>
            <w:vMerge/>
            <w:noWrap/>
            <w:vAlign w:val="center"/>
            <w:hideMark/>
          </w:tcPr>
          <w:p w14:paraId="388944B8"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051E1945"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EBC180C" w14:textId="77777777" w:rsidR="00166C42" w:rsidRPr="000A3D44" w:rsidRDefault="00166C42" w:rsidP="00D65A5C">
            <w:pPr>
              <w:jc w:val="right"/>
              <w:rPr>
                <w:rFonts w:ascii="Arial Narrow" w:hAnsi="Arial Narrow"/>
                <w:sz w:val="20"/>
                <w:szCs w:val="20"/>
              </w:rPr>
            </w:pPr>
          </w:p>
        </w:tc>
      </w:tr>
      <w:tr w:rsidR="00166C42" w:rsidRPr="000A3D44" w14:paraId="4447A250" w14:textId="77777777" w:rsidTr="004807BA">
        <w:trPr>
          <w:trHeight w:val="303"/>
        </w:trPr>
        <w:tc>
          <w:tcPr>
            <w:tcW w:w="415" w:type="dxa"/>
            <w:vMerge/>
            <w:vAlign w:val="center"/>
            <w:hideMark/>
          </w:tcPr>
          <w:p w14:paraId="57069318" w14:textId="77777777" w:rsidR="00166C42" w:rsidRPr="000A3D44" w:rsidRDefault="00166C42" w:rsidP="00D65A5C">
            <w:pPr>
              <w:jc w:val="center"/>
              <w:rPr>
                <w:rFonts w:ascii="Arial Narrow" w:hAnsi="Arial Narrow"/>
                <w:sz w:val="20"/>
                <w:szCs w:val="20"/>
              </w:rPr>
            </w:pPr>
          </w:p>
        </w:tc>
        <w:tc>
          <w:tcPr>
            <w:tcW w:w="6114" w:type="dxa"/>
            <w:vAlign w:val="center"/>
            <w:hideMark/>
          </w:tcPr>
          <w:p w14:paraId="3245DCC8"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Power working time : 10hrs</w:t>
            </w:r>
          </w:p>
        </w:tc>
        <w:tc>
          <w:tcPr>
            <w:tcW w:w="1844" w:type="dxa"/>
            <w:vMerge/>
            <w:noWrap/>
            <w:vAlign w:val="center"/>
            <w:hideMark/>
          </w:tcPr>
          <w:p w14:paraId="3D33AF0F"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02CFBA74"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7630AC1C" w14:textId="77777777" w:rsidR="00166C42" w:rsidRPr="000A3D44" w:rsidRDefault="00166C42" w:rsidP="00D65A5C">
            <w:pPr>
              <w:jc w:val="right"/>
              <w:rPr>
                <w:rFonts w:ascii="Arial Narrow" w:hAnsi="Arial Narrow"/>
                <w:sz w:val="20"/>
                <w:szCs w:val="20"/>
              </w:rPr>
            </w:pPr>
          </w:p>
        </w:tc>
      </w:tr>
      <w:tr w:rsidR="00166C42" w:rsidRPr="000A3D44" w14:paraId="61176218" w14:textId="77777777" w:rsidTr="004807BA">
        <w:trPr>
          <w:trHeight w:val="58"/>
        </w:trPr>
        <w:tc>
          <w:tcPr>
            <w:tcW w:w="415" w:type="dxa"/>
            <w:vMerge/>
            <w:vAlign w:val="center"/>
            <w:hideMark/>
          </w:tcPr>
          <w:p w14:paraId="0B2AB673" w14:textId="77777777" w:rsidR="00166C42" w:rsidRPr="000A3D44" w:rsidRDefault="00166C42" w:rsidP="00D65A5C">
            <w:pPr>
              <w:jc w:val="center"/>
              <w:rPr>
                <w:rFonts w:ascii="Arial Narrow" w:hAnsi="Arial Narrow"/>
                <w:sz w:val="20"/>
                <w:szCs w:val="20"/>
              </w:rPr>
            </w:pPr>
          </w:p>
        </w:tc>
        <w:tc>
          <w:tcPr>
            <w:tcW w:w="6114" w:type="dxa"/>
            <w:vAlign w:val="center"/>
            <w:hideMark/>
          </w:tcPr>
          <w:p w14:paraId="00A61606"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Affichage en degre;</w:t>
            </w:r>
          </w:p>
        </w:tc>
        <w:tc>
          <w:tcPr>
            <w:tcW w:w="1844" w:type="dxa"/>
            <w:vMerge/>
            <w:noWrap/>
            <w:vAlign w:val="center"/>
            <w:hideMark/>
          </w:tcPr>
          <w:p w14:paraId="7EA79927"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7EAB571D"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0E39F923" w14:textId="77777777" w:rsidR="00166C42" w:rsidRPr="000A3D44" w:rsidRDefault="00166C42" w:rsidP="00D65A5C">
            <w:pPr>
              <w:jc w:val="right"/>
              <w:rPr>
                <w:rFonts w:ascii="Arial Narrow" w:hAnsi="Arial Narrow"/>
                <w:sz w:val="20"/>
                <w:szCs w:val="20"/>
              </w:rPr>
            </w:pPr>
          </w:p>
        </w:tc>
      </w:tr>
      <w:tr w:rsidR="00166C42" w:rsidRPr="000A3D44" w14:paraId="2410A892" w14:textId="77777777" w:rsidTr="004807BA">
        <w:trPr>
          <w:trHeight w:val="58"/>
        </w:trPr>
        <w:tc>
          <w:tcPr>
            <w:tcW w:w="415" w:type="dxa"/>
            <w:vMerge/>
            <w:vAlign w:val="center"/>
            <w:hideMark/>
          </w:tcPr>
          <w:p w14:paraId="591B1D44" w14:textId="77777777" w:rsidR="00166C42" w:rsidRPr="000A3D44" w:rsidRDefault="00166C42" w:rsidP="00D65A5C">
            <w:pPr>
              <w:jc w:val="center"/>
              <w:rPr>
                <w:rFonts w:ascii="Arial Narrow" w:hAnsi="Arial Narrow"/>
                <w:sz w:val="20"/>
                <w:szCs w:val="20"/>
              </w:rPr>
            </w:pPr>
          </w:p>
        </w:tc>
        <w:tc>
          <w:tcPr>
            <w:tcW w:w="6114" w:type="dxa"/>
            <w:vAlign w:val="center"/>
            <w:hideMark/>
          </w:tcPr>
          <w:p w14:paraId="003E9EC9"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Accessoires.</w:t>
            </w:r>
          </w:p>
        </w:tc>
        <w:tc>
          <w:tcPr>
            <w:tcW w:w="1844" w:type="dxa"/>
            <w:vMerge/>
            <w:noWrap/>
            <w:vAlign w:val="center"/>
            <w:hideMark/>
          </w:tcPr>
          <w:p w14:paraId="7D5E39C4"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22DB0F9D"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48F2C231" w14:textId="77777777" w:rsidR="00166C42" w:rsidRPr="000A3D44" w:rsidRDefault="00166C42" w:rsidP="00D65A5C">
            <w:pPr>
              <w:jc w:val="right"/>
              <w:rPr>
                <w:rFonts w:ascii="Arial Narrow" w:hAnsi="Arial Narrow"/>
                <w:sz w:val="20"/>
                <w:szCs w:val="20"/>
              </w:rPr>
            </w:pPr>
          </w:p>
        </w:tc>
      </w:tr>
      <w:tr w:rsidR="00166C42" w:rsidRPr="000A3D44" w14:paraId="62CA44ED" w14:textId="77777777" w:rsidTr="004807BA">
        <w:trPr>
          <w:trHeight w:val="58"/>
        </w:trPr>
        <w:tc>
          <w:tcPr>
            <w:tcW w:w="415" w:type="dxa"/>
            <w:vMerge w:val="restart"/>
            <w:noWrap/>
            <w:vAlign w:val="center"/>
            <w:hideMark/>
          </w:tcPr>
          <w:p w14:paraId="2E1FA98E"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27</w:t>
            </w:r>
          </w:p>
        </w:tc>
        <w:tc>
          <w:tcPr>
            <w:tcW w:w="6114" w:type="dxa"/>
            <w:vAlign w:val="center"/>
            <w:hideMark/>
          </w:tcPr>
          <w:p w14:paraId="0FB86F20"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xml:space="preserve">NIVEAU OPTIQUE DE PRECISION </w:t>
            </w:r>
          </w:p>
        </w:tc>
        <w:tc>
          <w:tcPr>
            <w:tcW w:w="1844" w:type="dxa"/>
            <w:vMerge w:val="restart"/>
            <w:noWrap/>
            <w:vAlign w:val="center"/>
            <w:hideMark/>
          </w:tcPr>
          <w:p w14:paraId="318BDD7E" w14:textId="77777777" w:rsidR="00166C42" w:rsidRPr="000A3D44" w:rsidRDefault="00166C42" w:rsidP="00D65A5C">
            <w:pPr>
              <w:jc w:val="center"/>
              <w:rPr>
                <w:rFonts w:ascii="Arial Narrow" w:hAnsi="Arial Narrow"/>
                <w:sz w:val="20"/>
                <w:szCs w:val="20"/>
              </w:rPr>
            </w:pPr>
          </w:p>
        </w:tc>
        <w:tc>
          <w:tcPr>
            <w:tcW w:w="2270" w:type="dxa"/>
            <w:vMerge w:val="restart"/>
            <w:noWrap/>
            <w:vAlign w:val="center"/>
            <w:hideMark/>
          </w:tcPr>
          <w:p w14:paraId="5DBCED75"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33EE94AB" w14:textId="77777777" w:rsidR="00166C42" w:rsidRPr="000A3D44" w:rsidRDefault="00166C42" w:rsidP="00D65A5C">
            <w:pPr>
              <w:jc w:val="right"/>
              <w:rPr>
                <w:rFonts w:ascii="Arial Narrow" w:hAnsi="Arial Narrow"/>
                <w:sz w:val="20"/>
                <w:szCs w:val="20"/>
              </w:rPr>
            </w:pPr>
          </w:p>
        </w:tc>
      </w:tr>
      <w:tr w:rsidR="00166C42" w:rsidRPr="000A3D44" w14:paraId="1342C3A3" w14:textId="77777777" w:rsidTr="004807BA">
        <w:trPr>
          <w:trHeight w:val="58"/>
        </w:trPr>
        <w:tc>
          <w:tcPr>
            <w:tcW w:w="415" w:type="dxa"/>
            <w:vMerge/>
            <w:vAlign w:val="center"/>
            <w:hideMark/>
          </w:tcPr>
          <w:p w14:paraId="04C32C04" w14:textId="77777777" w:rsidR="00166C42" w:rsidRPr="000A3D44" w:rsidRDefault="00166C42" w:rsidP="00D65A5C">
            <w:pPr>
              <w:jc w:val="center"/>
              <w:rPr>
                <w:rFonts w:ascii="Arial Narrow" w:hAnsi="Arial Narrow"/>
                <w:sz w:val="20"/>
                <w:szCs w:val="20"/>
              </w:rPr>
            </w:pPr>
          </w:p>
        </w:tc>
        <w:tc>
          <w:tcPr>
            <w:tcW w:w="6114" w:type="dxa"/>
            <w:vAlign w:val="center"/>
            <w:hideMark/>
          </w:tcPr>
          <w:p w14:paraId="4E7C48DA"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Caractéristiques</w:t>
            </w:r>
          </w:p>
        </w:tc>
        <w:tc>
          <w:tcPr>
            <w:tcW w:w="1844" w:type="dxa"/>
            <w:vMerge/>
            <w:noWrap/>
            <w:vAlign w:val="center"/>
            <w:hideMark/>
          </w:tcPr>
          <w:p w14:paraId="1103C444"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588D1BD9"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3872480C" w14:textId="77777777" w:rsidR="00166C42" w:rsidRPr="000A3D44" w:rsidRDefault="00166C42" w:rsidP="00D65A5C">
            <w:pPr>
              <w:jc w:val="right"/>
              <w:rPr>
                <w:rFonts w:ascii="Arial Narrow" w:hAnsi="Arial Narrow"/>
                <w:sz w:val="20"/>
                <w:szCs w:val="20"/>
              </w:rPr>
            </w:pPr>
          </w:p>
        </w:tc>
      </w:tr>
      <w:tr w:rsidR="00166C42" w:rsidRPr="000A3D44" w14:paraId="4EF98530" w14:textId="77777777" w:rsidTr="004807BA">
        <w:trPr>
          <w:trHeight w:val="58"/>
        </w:trPr>
        <w:tc>
          <w:tcPr>
            <w:tcW w:w="415" w:type="dxa"/>
            <w:vMerge/>
            <w:vAlign w:val="center"/>
            <w:hideMark/>
          </w:tcPr>
          <w:p w14:paraId="0357FE70" w14:textId="77777777" w:rsidR="00166C42" w:rsidRPr="000A3D44" w:rsidRDefault="00166C42" w:rsidP="00D65A5C">
            <w:pPr>
              <w:jc w:val="center"/>
              <w:rPr>
                <w:rFonts w:ascii="Arial Narrow" w:hAnsi="Arial Narrow"/>
                <w:sz w:val="20"/>
                <w:szCs w:val="20"/>
              </w:rPr>
            </w:pPr>
          </w:p>
        </w:tc>
        <w:tc>
          <w:tcPr>
            <w:tcW w:w="6114" w:type="dxa"/>
            <w:vAlign w:val="center"/>
            <w:hideMark/>
          </w:tcPr>
          <w:p w14:paraId="61C8C755"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Grossissement : 32x</w:t>
            </w:r>
          </w:p>
        </w:tc>
        <w:tc>
          <w:tcPr>
            <w:tcW w:w="1844" w:type="dxa"/>
            <w:vMerge/>
            <w:noWrap/>
            <w:vAlign w:val="center"/>
            <w:hideMark/>
          </w:tcPr>
          <w:p w14:paraId="6E93EE01"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3C1E8C4F"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7AF9748F" w14:textId="77777777" w:rsidR="00166C42" w:rsidRPr="000A3D44" w:rsidRDefault="00166C42" w:rsidP="00D65A5C">
            <w:pPr>
              <w:jc w:val="right"/>
              <w:rPr>
                <w:rFonts w:ascii="Arial Narrow" w:hAnsi="Arial Narrow"/>
                <w:sz w:val="20"/>
                <w:szCs w:val="20"/>
              </w:rPr>
            </w:pPr>
          </w:p>
        </w:tc>
      </w:tr>
      <w:tr w:rsidR="00166C42" w:rsidRPr="000A3D44" w14:paraId="0EFBA926" w14:textId="77777777" w:rsidTr="004807BA">
        <w:trPr>
          <w:trHeight w:val="303"/>
        </w:trPr>
        <w:tc>
          <w:tcPr>
            <w:tcW w:w="415" w:type="dxa"/>
            <w:vMerge/>
            <w:vAlign w:val="center"/>
            <w:hideMark/>
          </w:tcPr>
          <w:p w14:paraId="55776A5D" w14:textId="77777777" w:rsidR="00166C42" w:rsidRPr="000A3D44" w:rsidRDefault="00166C42" w:rsidP="00D65A5C">
            <w:pPr>
              <w:jc w:val="center"/>
              <w:rPr>
                <w:rFonts w:ascii="Arial Narrow" w:hAnsi="Arial Narrow"/>
                <w:sz w:val="20"/>
                <w:szCs w:val="20"/>
              </w:rPr>
            </w:pPr>
          </w:p>
        </w:tc>
        <w:tc>
          <w:tcPr>
            <w:tcW w:w="6114" w:type="dxa"/>
            <w:vAlign w:val="center"/>
            <w:hideMark/>
          </w:tcPr>
          <w:p w14:paraId="61384926"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Ecart type (par Km de ND) :1mm</w:t>
            </w:r>
          </w:p>
        </w:tc>
        <w:tc>
          <w:tcPr>
            <w:tcW w:w="1844" w:type="dxa"/>
            <w:vMerge/>
            <w:noWrap/>
            <w:vAlign w:val="center"/>
            <w:hideMark/>
          </w:tcPr>
          <w:p w14:paraId="475B2F11"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1029671C"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F655F09" w14:textId="77777777" w:rsidR="00166C42" w:rsidRPr="000A3D44" w:rsidRDefault="00166C42" w:rsidP="00D65A5C">
            <w:pPr>
              <w:jc w:val="right"/>
              <w:rPr>
                <w:rFonts w:ascii="Arial Narrow" w:hAnsi="Arial Narrow"/>
                <w:sz w:val="20"/>
                <w:szCs w:val="20"/>
              </w:rPr>
            </w:pPr>
          </w:p>
        </w:tc>
      </w:tr>
      <w:tr w:rsidR="00166C42" w:rsidRPr="000A3D44" w14:paraId="65EA7600" w14:textId="77777777" w:rsidTr="004807BA">
        <w:trPr>
          <w:trHeight w:val="58"/>
        </w:trPr>
        <w:tc>
          <w:tcPr>
            <w:tcW w:w="415" w:type="dxa"/>
            <w:vMerge/>
            <w:vAlign w:val="center"/>
            <w:hideMark/>
          </w:tcPr>
          <w:p w14:paraId="6794D837" w14:textId="77777777" w:rsidR="00166C42" w:rsidRPr="000A3D44" w:rsidRDefault="00166C42" w:rsidP="00D65A5C">
            <w:pPr>
              <w:jc w:val="center"/>
              <w:rPr>
                <w:rFonts w:ascii="Arial Narrow" w:hAnsi="Arial Narrow"/>
                <w:sz w:val="20"/>
                <w:szCs w:val="20"/>
              </w:rPr>
            </w:pPr>
          </w:p>
        </w:tc>
        <w:tc>
          <w:tcPr>
            <w:tcW w:w="6114" w:type="dxa"/>
            <w:vAlign w:val="center"/>
            <w:hideMark/>
          </w:tcPr>
          <w:p w14:paraId="5437A5C6"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Projections d'eau : IP53</w:t>
            </w:r>
          </w:p>
        </w:tc>
        <w:tc>
          <w:tcPr>
            <w:tcW w:w="1844" w:type="dxa"/>
            <w:vMerge/>
            <w:noWrap/>
            <w:vAlign w:val="center"/>
            <w:hideMark/>
          </w:tcPr>
          <w:p w14:paraId="75DF7711"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18E7B4B9"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0C0CE644" w14:textId="77777777" w:rsidR="00166C42" w:rsidRPr="000A3D44" w:rsidRDefault="00166C42" w:rsidP="00D65A5C">
            <w:pPr>
              <w:jc w:val="right"/>
              <w:rPr>
                <w:rFonts w:ascii="Arial Narrow" w:hAnsi="Arial Narrow"/>
                <w:sz w:val="20"/>
                <w:szCs w:val="20"/>
              </w:rPr>
            </w:pPr>
          </w:p>
        </w:tc>
      </w:tr>
      <w:tr w:rsidR="00166C42" w:rsidRPr="000A3D44" w14:paraId="09CC4082" w14:textId="77777777" w:rsidTr="004807BA">
        <w:trPr>
          <w:trHeight w:val="58"/>
        </w:trPr>
        <w:tc>
          <w:tcPr>
            <w:tcW w:w="415" w:type="dxa"/>
            <w:vMerge/>
            <w:vAlign w:val="center"/>
            <w:hideMark/>
          </w:tcPr>
          <w:p w14:paraId="6EBDB9C9" w14:textId="77777777" w:rsidR="00166C42" w:rsidRPr="000A3D44" w:rsidRDefault="00166C42" w:rsidP="00D65A5C">
            <w:pPr>
              <w:jc w:val="center"/>
              <w:rPr>
                <w:rFonts w:ascii="Arial Narrow" w:hAnsi="Arial Narrow"/>
                <w:sz w:val="20"/>
                <w:szCs w:val="20"/>
              </w:rPr>
            </w:pPr>
          </w:p>
        </w:tc>
        <w:tc>
          <w:tcPr>
            <w:tcW w:w="6114" w:type="dxa"/>
            <w:vAlign w:val="center"/>
            <w:hideMark/>
          </w:tcPr>
          <w:p w14:paraId="7F8D4169"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Température d’opération : -30 oC +50oC</w:t>
            </w:r>
          </w:p>
        </w:tc>
        <w:tc>
          <w:tcPr>
            <w:tcW w:w="1844" w:type="dxa"/>
            <w:vMerge/>
            <w:noWrap/>
            <w:vAlign w:val="center"/>
            <w:hideMark/>
          </w:tcPr>
          <w:p w14:paraId="691360D6"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2776F026"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8E7A5B1" w14:textId="77777777" w:rsidR="00166C42" w:rsidRPr="000A3D44" w:rsidRDefault="00166C42" w:rsidP="00D65A5C">
            <w:pPr>
              <w:jc w:val="right"/>
              <w:rPr>
                <w:rFonts w:ascii="Arial Narrow" w:hAnsi="Arial Narrow"/>
                <w:sz w:val="20"/>
                <w:szCs w:val="20"/>
              </w:rPr>
            </w:pPr>
          </w:p>
        </w:tc>
      </w:tr>
      <w:tr w:rsidR="00166C42" w:rsidRPr="000A3D44" w14:paraId="2FFC4C91" w14:textId="77777777" w:rsidTr="004807BA">
        <w:trPr>
          <w:trHeight w:val="303"/>
        </w:trPr>
        <w:tc>
          <w:tcPr>
            <w:tcW w:w="415" w:type="dxa"/>
            <w:vMerge/>
            <w:vAlign w:val="center"/>
            <w:hideMark/>
          </w:tcPr>
          <w:p w14:paraId="7BD38075" w14:textId="77777777" w:rsidR="00166C42" w:rsidRPr="000A3D44" w:rsidRDefault="00166C42" w:rsidP="00D65A5C">
            <w:pPr>
              <w:jc w:val="center"/>
              <w:rPr>
                <w:rFonts w:ascii="Arial Narrow" w:hAnsi="Arial Narrow"/>
                <w:sz w:val="20"/>
                <w:szCs w:val="20"/>
              </w:rPr>
            </w:pPr>
          </w:p>
        </w:tc>
        <w:tc>
          <w:tcPr>
            <w:tcW w:w="6114" w:type="dxa"/>
            <w:vAlign w:val="center"/>
            <w:hideMark/>
          </w:tcPr>
          <w:p w14:paraId="7BF40269"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Portee 2-100m</w:t>
            </w:r>
          </w:p>
        </w:tc>
        <w:tc>
          <w:tcPr>
            <w:tcW w:w="1844" w:type="dxa"/>
            <w:vMerge/>
            <w:noWrap/>
            <w:vAlign w:val="center"/>
            <w:hideMark/>
          </w:tcPr>
          <w:p w14:paraId="5B0D645D"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2BD0251E"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6B2CC7DD" w14:textId="77777777" w:rsidR="00166C42" w:rsidRPr="000A3D44" w:rsidRDefault="00166C42" w:rsidP="00D65A5C">
            <w:pPr>
              <w:jc w:val="right"/>
              <w:rPr>
                <w:rFonts w:ascii="Arial Narrow" w:hAnsi="Arial Narrow"/>
                <w:sz w:val="20"/>
                <w:szCs w:val="20"/>
              </w:rPr>
            </w:pPr>
          </w:p>
        </w:tc>
      </w:tr>
      <w:tr w:rsidR="00166C42" w:rsidRPr="000A3D44" w14:paraId="0E3C6CBE" w14:textId="77777777" w:rsidTr="004807BA">
        <w:trPr>
          <w:trHeight w:val="58"/>
        </w:trPr>
        <w:tc>
          <w:tcPr>
            <w:tcW w:w="415" w:type="dxa"/>
            <w:vMerge w:val="restart"/>
            <w:vAlign w:val="center"/>
            <w:hideMark/>
          </w:tcPr>
          <w:p w14:paraId="7D122413" w14:textId="77777777" w:rsidR="00166C42" w:rsidRPr="000A3D44" w:rsidRDefault="00166C42" w:rsidP="00D65A5C">
            <w:pPr>
              <w:jc w:val="center"/>
              <w:rPr>
                <w:rFonts w:ascii="Arial Narrow" w:hAnsi="Arial Narrow"/>
                <w:sz w:val="20"/>
                <w:szCs w:val="20"/>
              </w:rPr>
            </w:pPr>
          </w:p>
        </w:tc>
        <w:tc>
          <w:tcPr>
            <w:tcW w:w="6114" w:type="dxa"/>
            <w:vAlign w:val="center"/>
            <w:hideMark/>
          </w:tcPr>
          <w:p w14:paraId="3BFEDF18"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TREPIEDS ALUMINIUM STANDARD</w:t>
            </w:r>
          </w:p>
        </w:tc>
        <w:tc>
          <w:tcPr>
            <w:tcW w:w="1844" w:type="dxa"/>
            <w:vMerge w:val="restart"/>
            <w:noWrap/>
            <w:vAlign w:val="center"/>
            <w:hideMark/>
          </w:tcPr>
          <w:p w14:paraId="3BC16EAA" w14:textId="77777777" w:rsidR="00166C42" w:rsidRPr="000A3D44" w:rsidRDefault="00166C42" w:rsidP="00D65A5C">
            <w:pPr>
              <w:jc w:val="center"/>
              <w:rPr>
                <w:rFonts w:ascii="Arial Narrow" w:hAnsi="Arial Narrow"/>
                <w:sz w:val="20"/>
                <w:szCs w:val="20"/>
              </w:rPr>
            </w:pPr>
          </w:p>
        </w:tc>
        <w:tc>
          <w:tcPr>
            <w:tcW w:w="2270" w:type="dxa"/>
            <w:vMerge w:val="restart"/>
            <w:noWrap/>
            <w:vAlign w:val="center"/>
            <w:hideMark/>
          </w:tcPr>
          <w:p w14:paraId="06BF4C86"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73E75F35" w14:textId="77777777" w:rsidR="00166C42" w:rsidRPr="000A3D44" w:rsidRDefault="00166C42" w:rsidP="00D65A5C">
            <w:pPr>
              <w:jc w:val="right"/>
              <w:rPr>
                <w:rFonts w:ascii="Arial Narrow" w:hAnsi="Arial Narrow"/>
                <w:sz w:val="20"/>
                <w:szCs w:val="20"/>
              </w:rPr>
            </w:pPr>
          </w:p>
        </w:tc>
      </w:tr>
      <w:tr w:rsidR="00166C42" w:rsidRPr="000A3D44" w14:paraId="54127186" w14:textId="77777777" w:rsidTr="004807BA">
        <w:trPr>
          <w:trHeight w:val="58"/>
        </w:trPr>
        <w:tc>
          <w:tcPr>
            <w:tcW w:w="415" w:type="dxa"/>
            <w:vMerge/>
            <w:vAlign w:val="center"/>
            <w:hideMark/>
          </w:tcPr>
          <w:p w14:paraId="3F246B7F" w14:textId="77777777" w:rsidR="00166C42" w:rsidRPr="000A3D44" w:rsidRDefault="00166C42" w:rsidP="00D65A5C">
            <w:pPr>
              <w:jc w:val="center"/>
              <w:rPr>
                <w:rFonts w:ascii="Arial Narrow" w:hAnsi="Arial Narrow"/>
                <w:sz w:val="20"/>
                <w:szCs w:val="20"/>
              </w:rPr>
            </w:pPr>
          </w:p>
        </w:tc>
        <w:tc>
          <w:tcPr>
            <w:tcW w:w="6114" w:type="dxa"/>
            <w:vAlign w:val="center"/>
            <w:hideMark/>
          </w:tcPr>
          <w:p w14:paraId="733CC2FF"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Trépieds aluminium ;</w:t>
            </w:r>
          </w:p>
        </w:tc>
        <w:tc>
          <w:tcPr>
            <w:tcW w:w="1844" w:type="dxa"/>
            <w:vMerge/>
            <w:noWrap/>
            <w:vAlign w:val="center"/>
            <w:hideMark/>
          </w:tcPr>
          <w:p w14:paraId="7D11A4FF"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28F3CE4A"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2C3DA5E8" w14:textId="77777777" w:rsidR="00166C42" w:rsidRPr="000A3D44" w:rsidRDefault="00166C42" w:rsidP="00D65A5C">
            <w:pPr>
              <w:jc w:val="right"/>
              <w:rPr>
                <w:rFonts w:ascii="Arial Narrow" w:hAnsi="Arial Narrow"/>
                <w:sz w:val="20"/>
                <w:szCs w:val="20"/>
              </w:rPr>
            </w:pPr>
          </w:p>
        </w:tc>
      </w:tr>
      <w:tr w:rsidR="00166C42" w:rsidRPr="000A3D44" w14:paraId="1C02B544" w14:textId="77777777" w:rsidTr="004807BA">
        <w:trPr>
          <w:trHeight w:val="58"/>
        </w:trPr>
        <w:tc>
          <w:tcPr>
            <w:tcW w:w="415" w:type="dxa"/>
            <w:vMerge/>
            <w:vAlign w:val="center"/>
            <w:hideMark/>
          </w:tcPr>
          <w:p w14:paraId="6299FD04" w14:textId="77777777" w:rsidR="00166C42" w:rsidRPr="000A3D44" w:rsidRDefault="00166C42" w:rsidP="00D65A5C">
            <w:pPr>
              <w:jc w:val="center"/>
              <w:rPr>
                <w:rFonts w:ascii="Arial Narrow" w:hAnsi="Arial Narrow"/>
                <w:sz w:val="20"/>
                <w:szCs w:val="20"/>
              </w:rPr>
            </w:pPr>
          </w:p>
        </w:tc>
        <w:tc>
          <w:tcPr>
            <w:tcW w:w="6114" w:type="dxa"/>
            <w:vAlign w:val="center"/>
            <w:hideMark/>
          </w:tcPr>
          <w:p w14:paraId="488C6C67"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Trépied mi-lourd ;</w:t>
            </w:r>
          </w:p>
        </w:tc>
        <w:tc>
          <w:tcPr>
            <w:tcW w:w="1844" w:type="dxa"/>
            <w:vMerge/>
            <w:noWrap/>
            <w:vAlign w:val="center"/>
            <w:hideMark/>
          </w:tcPr>
          <w:p w14:paraId="4E277F1D"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5C445140"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43EDFCA9" w14:textId="77777777" w:rsidR="00166C42" w:rsidRPr="000A3D44" w:rsidRDefault="00166C42" w:rsidP="00D65A5C">
            <w:pPr>
              <w:jc w:val="right"/>
              <w:rPr>
                <w:rFonts w:ascii="Arial Narrow" w:hAnsi="Arial Narrow"/>
                <w:sz w:val="20"/>
                <w:szCs w:val="20"/>
              </w:rPr>
            </w:pPr>
          </w:p>
        </w:tc>
      </w:tr>
      <w:tr w:rsidR="00166C42" w:rsidRPr="000A3D44" w14:paraId="2F7816EC" w14:textId="77777777" w:rsidTr="004807BA">
        <w:trPr>
          <w:trHeight w:val="58"/>
        </w:trPr>
        <w:tc>
          <w:tcPr>
            <w:tcW w:w="415" w:type="dxa"/>
            <w:vMerge/>
            <w:vAlign w:val="center"/>
            <w:hideMark/>
          </w:tcPr>
          <w:p w14:paraId="2EF0AB53" w14:textId="77777777" w:rsidR="00166C42" w:rsidRPr="000A3D44" w:rsidRDefault="00166C42" w:rsidP="00D65A5C">
            <w:pPr>
              <w:jc w:val="center"/>
              <w:rPr>
                <w:rFonts w:ascii="Arial Narrow" w:hAnsi="Arial Narrow"/>
                <w:sz w:val="20"/>
                <w:szCs w:val="20"/>
              </w:rPr>
            </w:pPr>
          </w:p>
        </w:tc>
        <w:tc>
          <w:tcPr>
            <w:tcW w:w="6114" w:type="dxa"/>
            <w:vAlign w:val="center"/>
            <w:hideMark/>
          </w:tcPr>
          <w:p w14:paraId="61E95CC7"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Ce trépied en aluminium mi-lourd de grande qualité est équipé d'un serrage à vis et d'une tête triangulaire plate ;</w:t>
            </w:r>
          </w:p>
        </w:tc>
        <w:tc>
          <w:tcPr>
            <w:tcW w:w="1844" w:type="dxa"/>
            <w:vMerge/>
            <w:noWrap/>
            <w:vAlign w:val="center"/>
            <w:hideMark/>
          </w:tcPr>
          <w:p w14:paraId="50991F06"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1D481621"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7185A782" w14:textId="77777777" w:rsidR="00166C42" w:rsidRPr="000A3D44" w:rsidRDefault="00166C42" w:rsidP="00D65A5C">
            <w:pPr>
              <w:jc w:val="right"/>
              <w:rPr>
                <w:rFonts w:ascii="Arial Narrow" w:hAnsi="Arial Narrow"/>
                <w:sz w:val="20"/>
                <w:szCs w:val="20"/>
              </w:rPr>
            </w:pPr>
          </w:p>
        </w:tc>
      </w:tr>
      <w:tr w:rsidR="00166C42" w:rsidRPr="000A3D44" w14:paraId="756D32E7" w14:textId="77777777" w:rsidTr="004807BA">
        <w:trPr>
          <w:trHeight w:val="58"/>
        </w:trPr>
        <w:tc>
          <w:tcPr>
            <w:tcW w:w="415" w:type="dxa"/>
            <w:vMerge/>
            <w:vAlign w:val="center"/>
            <w:hideMark/>
          </w:tcPr>
          <w:p w14:paraId="2D141668" w14:textId="77777777" w:rsidR="00166C42" w:rsidRPr="000A3D44" w:rsidRDefault="00166C42" w:rsidP="00D65A5C">
            <w:pPr>
              <w:jc w:val="center"/>
              <w:rPr>
                <w:rFonts w:ascii="Arial Narrow" w:hAnsi="Arial Narrow"/>
                <w:sz w:val="20"/>
                <w:szCs w:val="20"/>
              </w:rPr>
            </w:pPr>
          </w:p>
        </w:tc>
        <w:tc>
          <w:tcPr>
            <w:tcW w:w="6114" w:type="dxa"/>
            <w:vAlign w:val="center"/>
            <w:hideMark/>
          </w:tcPr>
          <w:p w14:paraId="76AC4FDF"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Il est également télescopique jusqu’ à 2,10 m ;</w:t>
            </w:r>
          </w:p>
        </w:tc>
        <w:tc>
          <w:tcPr>
            <w:tcW w:w="1844" w:type="dxa"/>
            <w:vMerge/>
            <w:noWrap/>
            <w:vAlign w:val="center"/>
            <w:hideMark/>
          </w:tcPr>
          <w:p w14:paraId="4B8111C7"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3193CB32"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0DE71715" w14:textId="77777777" w:rsidR="00166C42" w:rsidRPr="000A3D44" w:rsidRDefault="00166C42" w:rsidP="00D65A5C">
            <w:pPr>
              <w:jc w:val="right"/>
              <w:rPr>
                <w:rFonts w:ascii="Arial Narrow" w:hAnsi="Arial Narrow"/>
                <w:sz w:val="20"/>
                <w:szCs w:val="20"/>
              </w:rPr>
            </w:pPr>
          </w:p>
        </w:tc>
      </w:tr>
      <w:tr w:rsidR="00166C42" w:rsidRPr="000A3D44" w14:paraId="5321CB2B" w14:textId="77777777" w:rsidTr="004807BA">
        <w:trPr>
          <w:trHeight w:val="58"/>
        </w:trPr>
        <w:tc>
          <w:tcPr>
            <w:tcW w:w="415" w:type="dxa"/>
            <w:vMerge/>
            <w:vAlign w:val="center"/>
            <w:hideMark/>
          </w:tcPr>
          <w:p w14:paraId="7946C38C" w14:textId="77777777" w:rsidR="00166C42" w:rsidRPr="000A3D44" w:rsidRDefault="00166C42" w:rsidP="00D65A5C">
            <w:pPr>
              <w:jc w:val="center"/>
              <w:rPr>
                <w:rFonts w:ascii="Arial Narrow" w:hAnsi="Arial Narrow"/>
                <w:sz w:val="20"/>
                <w:szCs w:val="20"/>
              </w:rPr>
            </w:pPr>
          </w:p>
        </w:tc>
        <w:tc>
          <w:tcPr>
            <w:tcW w:w="6114" w:type="dxa"/>
            <w:vAlign w:val="center"/>
            <w:hideMark/>
          </w:tcPr>
          <w:p w14:paraId="2AC8C6F9"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Il est idéal pour les niveaux, les lasers et les théodolites ;</w:t>
            </w:r>
          </w:p>
        </w:tc>
        <w:tc>
          <w:tcPr>
            <w:tcW w:w="1844" w:type="dxa"/>
            <w:vMerge/>
            <w:noWrap/>
            <w:vAlign w:val="center"/>
            <w:hideMark/>
          </w:tcPr>
          <w:p w14:paraId="738614B2"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79D4F37C"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798DE1F1" w14:textId="77777777" w:rsidR="00166C42" w:rsidRPr="000A3D44" w:rsidRDefault="00166C42" w:rsidP="00D65A5C">
            <w:pPr>
              <w:jc w:val="right"/>
              <w:rPr>
                <w:rFonts w:ascii="Arial Narrow" w:hAnsi="Arial Narrow"/>
                <w:sz w:val="20"/>
                <w:szCs w:val="20"/>
              </w:rPr>
            </w:pPr>
          </w:p>
        </w:tc>
      </w:tr>
      <w:tr w:rsidR="00166C42" w:rsidRPr="000A3D44" w14:paraId="73F3D8C3" w14:textId="77777777" w:rsidTr="004807BA">
        <w:trPr>
          <w:trHeight w:val="58"/>
        </w:trPr>
        <w:tc>
          <w:tcPr>
            <w:tcW w:w="415" w:type="dxa"/>
            <w:vMerge/>
            <w:vAlign w:val="center"/>
            <w:hideMark/>
          </w:tcPr>
          <w:p w14:paraId="527C0AC2" w14:textId="77777777" w:rsidR="00166C42" w:rsidRPr="000A3D44" w:rsidRDefault="00166C42" w:rsidP="00D65A5C">
            <w:pPr>
              <w:jc w:val="center"/>
              <w:rPr>
                <w:rFonts w:ascii="Arial Narrow" w:hAnsi="Arial Narrow"/>
                <w:sz w:val="20"/>
                <w:szCs w:val="20"/>
              </w:rPr>
            </w:pPr>
          </w:p>
        </w:tc>
        <w:tc>
          <w:tcPr>
            <w:tcW w:w="6114" w:type="dxa"/>
            <w:vAlign w:val="center"/>
            <w:hideMark/>
          </w:tcPr>
          <w:p w14:paraId="7BB5A205"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Poids : 3.5 kg</w:t>
            </w:r>
          </w:p>
        </w:tc>
        <w:tc>
          <w:tcPr>
            <w:tcW w:w="1844" w:type="dxa"/>
            <w:vMerge/>
            <w:noWrap/>
            <w:vAlign w:val="center"/>
            <w:hideMark/>
          </w:tcPr>
          <w:p w14:paraId="02158917"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0F38E0CB" w14:textId="77777777" w:rsidR="00166C42" w:rsidRPr="000A3D44" w:rsidRDefault="00166C42" w:rsidP="00D65A5C">
            <w:pPr>
              <w:jc w:val="right"/>
              <w:rPr>
                <w:rFonts w:ascii="Arial Narrow" w:hAnsi="Arial Narrow"/>
                <w:sz w:val="20"/>
                <w:szCs w:val="20"/>
              </w:rPr>
            </w:pPr>
          </w:p>
        </w:tc>
        <w:tc>
          <w:tcPr>
            <w:tcW w:w="285" w:type="dxa"/>
            <w:vMerge/>
            <w:noWrap/>
            <w:vAlign w:val="center"/>
            <w:hideMark/>
          </w:tcPr>
          <w:p w14:paraId="14149063" w14:textId="77777777" w:rsidR="00166C42" w:rsidRPr="000A3D44" w:rsidRDefault="00166C42" w:rsidP="00D65A5C">
            <w:pPr>
              <w:jc w:val="right"/>
              <w:rPr>
                <w:rFonts w:ascii="Arial Narrow" w:hAnsi="Arial Narrow"/>
                <w:sz w:val="20"/>
                <w:szCs w:val="20"/>
              </w:rPr>
            </w:pPr>
          </w:p>
        </w:tc>
      </w:tr>
      <w:tr w:rsidR="00166C42" w:rsidRPr="000A3D44" w14:paraId="477CFB5B" w14:textId="77777777" w:rsidTr="004807BA">
        <w:trPr>
          <w:trHeight w:val="58"/>
        </w:trPr>
        <w:tc>
          <w:tcPr>
            <w:tcW w:w="415" w:type="dxa"/>
            <w:vMerge w:val="restart"/>
            <w:noWrap/>
            <w:vAlign w:val="center"/>
            <w:hideMark/>
          </w:tcPr>
          <w:p w14:paraId="6CCFB6E2"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29</w:t>
            </w:r>
          </w:p>
        </w:tc>
        <w:tc>
          <w:tcPr>
            <w:tcW w:w="6114" w:type="dxa"/>
            <w:vAlign w:val="center"/>
            <w:hideMark/>
          </w:tcPr>
          <w:p w14:paraId="77A7FAA7"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xml:space="preserve">MIRES DE NIVELLEMENT 5M </w:t>
            </w:r>
          </w:p>
        </w:tc>
        <w:tc>
          <w:tcPr>
            <w:tcW w:w="1844" w:type="dxa"/>
            <w:vMerge w:val="restart"/>
            <w:noWrap/>
            <w:vAlign w:val="center"/>
            <w:hideMark/>
          </w:tcPr>
          <w:p w14:paraId="0247D0EF" w14:textId="77777777" w:rsidR="00166C42" w:rsidRPr="000A3D44" w:rsidRDefault="00166C42" w:rsidP="00D65A5C">
            <w:pPr>
              <w:rPr>
                <w:rFonts w:ascii="Arial Narrow" w:hAnsi="Arial Narrow"/>
                <w:sz w:val="20"/>
                <w:szCs w:val="20"/>
              </w:rPr>
            </w:pPr>
          </w:p>
        </w:tc>
        <w:tc>
          <w:tcPr>
            <w:tcW w:w="2270" w:type="dxa"/>
            <w:vMerge w:val="restart"/>
            <w:noWrap/>
            <w:vAlign w:val="center"/>
            <w:hideMark/>
          </w:tcPr>
          <w:p w14:paraId="18270278" w14:textId="77777777" w:rsidR="00166C42" w:rsidRPr="000A3D44" w:rsidRDefault="00166C42" w:rsidP="00D65A5C">
            <w:pPr>
              <w:jc w:val="right"/>
              <w:rPr>
                <w:rFonts w:ascii="Arial Narrow" w:hAnsi="Arial Narrow"/>
                <w:sz w:val="20"/>
                <w:szCs w:val="20"/>
              </w:rPr>
            </w:pPr>
          </w:p>
        </w:tc>
        <w:tc>
          <w:tcPr>
            <w:tcW w:w="285" w:type="dxa"/>
            <w:vMerge w:val="restart"/>
            <w:noWrap/>
            <w:vAlign w:val="center"/>
          </w:tcPr>
          <w:p w14:paraId="2B967E6E" w14:textId="77777777" w:rsidR="00166C42" w:rsidRPr="000A3D44" w:rsidRDefault="00166C42" w:rsidP="00D65A5C">
            <w:pPr>
              <w:jc w:val="right"/>
              <w:rPr>
                <w:rFonts w:ascii="Arial Narrow" w:hAnsi="Arial Narrow"/>
                <w:sz w:val="20"/>
                <w:szCs w:val="20"/>
              </w:rPr>
            </w:pPr>
          </w:p>
        </w:tc>
      </w:tr>
      <w:tr w:rsidR="00166C42" w:rsidRPr="000A3D44" w14:paraId="6D0F0C20" w14:textId="77777777" w:rsidTr="004807BA">
        <w:trPr>
          <w:trHeight w:val="58"/>
        </w:trPr>
        <w:tc>
          <w:tcPr>
            <w:tcW w:w="415" w:type="dxa"/>
            <w:vMerge/>
            <w:vAlign w:val="center"/>
            <w:hideMark/>
          </w:tcPr>
          <w:p w14:paraId="20C3B125" w14:textId="77777777" w:rsidR="00166C42" w:rsidRPr="000A3D44" w:rsidRDefault="00166C42" w:rsidP="00D65A5C">
            <w:pPr>
              <w:jc w:val="center"/>
              <w:rPr>
                <w:rFonts w:ascii="Arial Narrow" w:hAnsi="Arial Narrow"/>
                <w:sz w:val="20"/>
                <w:szCs w:val="20"/>
              </w:rPr>
            </w:pPr>
          </w:p>
        </w:tc>
        <w:tc>
          <w:tcPr>
            <w:tcW w:w="6114" w:type="dxa"/>
            <w:vAlign w:val="center"/>
            <w:hideMark/>
          </w:tcPr>
          <w:p w14:paraId="0E6F9F2D"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Mire télescopique 5 m en aluminium ; avec longueur réglable ;</w:t>
            </w:r>
          </w:p>
        </w:tc>
        <w:tc>
          <w:tcPr>
            <w:tcW w:w="1844" w:type="dxa"/>
            <w:vMerge/>
            <w:noWrap/>
            <w:vAlign w:val="center"/>
            <w:hideMark/>
          </w:tcPr>
          <w:p w14:paraId="6B3A46CE"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35BB3549" w14:textId="77777777" w:rsidR="00166C42" w:rsidRPr="000A3D44" w:rsidRDefault="00166C42" w:rsidP="00D65A5C">
            <w:pPr>
              <w:jc w:val="right"/>
              <w:rPr>
                <w:rFonts w:ascii="Arial Narrow" w:hAnsi="Arial Narrow"/>
                <w:sz w:val="20"/>
                <w:szCs w:val="20"/>
              </w:rPr>
            </w:pPr>
          </w:p>
        </w:tc>
        <w:tc>
          <w:tcPr>
            <w:tcW w:w="285" w:type="dxa"/>
            <w:vMerge/>
            <w:noWrap/>
            <w:vAlign w:val="center"/>
          </w:tcPr>
          <w:p w14:paraId="69F81373" w14:textId="77777777" w:rsidR="00166C42" w:rsidRPr="000A3D44" w:rsidRDefault="00166C42" w:rsidP="00D65A5C">
            <w:pPr>
              <w:jc w:val="right"/>
              <w:rPr>
                <w:rFonts w:ascii="Arial Narrow" w:hAnsi="Arial Narrow"/>
                <w:sz w:val="20"/>
                <w:szCs w:val="20"/>
              </w:rPr>
            </w:pPr>
          </w:p>
        </w:tc>
      </w:tr>
      <w:tr w:rsidR="00166C42" w:rsidRPr="000A3D44" w14:paraId="35549B38" w14:textId="77777777" w:rsidTr="004807BA">
        <w:trPr>
          <w:trHeight w:val="58"/>
        </w:trPr>
        <w:tc>
          <w:tcPr>
            <w:tcW w:w="415" w:type="dxa"/>
            <w:vMerge/>
            <w:vAlign w:val="center"/>
            <w:hideMark/>
          </w:tcPr>
          <w:p w14:paraId="7551104C" w14:textId="77777777" w:rsidR="00166C42" w:rsidRPr="000A3D44" w:rsidRDefault="00166C42" w:rsidP="00D65A5C">
            <w:pPr>
              <w:jc w:val="center"/>
              <w:rPr>
                <w:rFonts w:ascii="Arial Narrow" w:hAnsi="Arial Narrow"/>
                <w:sz w:val="20"/>
                <w:szCs w:val="20"/>
              </w:rPr>
            </w:pPr>
          </w:p>
        </w:tc>
        <w:tc>
          <w:tcPr>
            <w:tcW w:w="6114" w:type="dxa"/>
            <w:vAlign w:val="center"/>
            <w:hideMark/>
          </w:tcPr>
          <w:p w14:paraId="41EB2A5F"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Mire télescopique 1er prix, face avant à division cm, face arrière à division mm ;</w:t>
            </w:r>
          </w:p>
        </w:tc>
        <w:tc>
          <w:tcPr>
            <w:tcW w:w="1844" w:type="dxa"/>
            <w:vMerge/>
            <w:noWrap/>
            <w:vAlign w:val="center"/>
            <w:hideMark/>
          </w:tcPr>
          <w:p w14:paraId="75C5549A"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2E4B8CD6" w14:textId="77777777" w:rsidR="00166C42" w:rsidRPr="000A3D44" w:rsidRDefault="00166C42" w:rsidP="00D65A5C">
            <w:pPr>
              <w:jc w:val="right"/>
              <w:rPr>
                <w:rFonts w:ascii="Arial Narrow" w:hAnsi="Arial Narrow"/>
                <w:sz w:val="20"/>
                <w:szCs w:val="20"/>
              </w:rPr>
            </w:pPr>
          </w:p>
        </w:tc>
        <w:tc>
          <w:tcPr>
            <w:tcW w:w="285" w:type="dxa"/>
            <w:vMerge/>
            <w:noWrap/>
            <w:vAlign w:val="center"/>
          </w:tcPr>
          <w:p w14:paraId="2366AF02" w14:textId="77777777" w:rsidR="00166C42" w:rsidRPr="000A3D44" w:rsidRDefault="00166C42" w:rsidP="00D65A5C">
            <w:pPr>
              <w:jc w:val="right"/>
              <w:rPr>
                <w:rFonts w:ascii="Arial Narrow" w:hAnsi="Arial Narrow"/>
                <w:sz w:val="20"/>
                <w:szCs w:val="20"/>
              </w:rPr>
            </w:pPr>
          </w:p>
        </w:tc>
      </w:tr>
      <w:tr w:rsidR="00166C42" w:rsidRPr="000A3D44" w14:paraId="745FF8D9" w14:textId="77777777" w:rsidTr="004807BA">
        <w:trPr>
          <w:trHeight w:val="58"/>
        </w:trPr>
        <w:tc>
          <w:tcPr>
            <w:tcW w:w="415" w:type="dxa"/>
            <w:vMerge/>
            <w:vAlign w:val="center"/>
            <w:hideMark/>
          </w:tcPr>
          <w:p w14:paraId="09D395BA" w14:textId="77777777" w:rsidR="00166C42" w:rsidRPr="000A3D44" w:rsidRDefault="00166C42" w:rsidP="00D65A5C">
            <w:pPr>
              <w:jc w:val="center"/>
              <w:rPr>
                <w:rFonts w:ascii="Arial Narrow" w:hAnsi="Arial Narrow"/>
                <w:sz w:val="20"/>
                <w:szCs w:val="20"/>
              </w:rPr>
            </w:pPr>
          </w:p>
        </w:tc>
        <w:tc>
          <w:tcPr>
            <w:tcW w:w="6114" w:type="dxa"/>
            <w:vAlign w:val="center"/>
            <w:hideMark/>
          </w:tcPr>
          <w:p w14:paraId="1523C701"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Blocage par bouton poussoir en métal, livrée avec une housse.</w:t>
            </w:r>
          </w:p>
        </w:tc>
        <w:tc>
          <w:tcPr>
            <w:tcW w:w="1844" w:type="dxa"/>
            <w:vMerge/>
            <w:noWrap/>
            <w:vAlign w:val="center"/>
            <w:hideMark/>
          </w:tcPr>
          <w:p w14:paraId="18964151"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57546CA2" w14:textId="77777777" w:rsidR="00166C42" w:rsidRPr="000A3D44" w:rsidRDefault="00166C42" w:rsidP="00D65A5C">
            <w:pPr>
              <w:jc w:val="right"/>
              <w:rPr>
                <w:rFonts w:ascii="Arial Narrow" w:hAnsi="Arial Narrow"/>
                <w:sz w:val="20"/>
                <w:szCs w:val="20"/>
              </w:rPr>
            </w:pPr>
          </w:p>
        </w:tc>
        <w:tc>
          <w:tcPr>
            <w:tcW w:w="285" w:type="dxa"/>
            <w:vMerge/>
            <w:noWrap/>
            <w:vAlign w:val="center"/>
          </w:tcPr>
          <w:p w14:paraId="5CD86322" w14:textId="77777777" w:rsidR="00166C42" w:rsidRPr="000A3D44" w:rsidRDefault="00166C42" w:rsidP="00D65A5C">
            <w:pPr>
              <w:jc w:val="right"/>
              <w:rPr>
                <w:rFonts w:ascii="Arial Narrow" w:hAnsi="Arial Narrow"/>
                <w:sz w:val="20"/>
                <w:szCs w:val="20"/>
              </w:rPr>
            </w:pPr>
          </w:p>
        </w:tc>
      </w:tr>
      <w:tr w:rsidR="00166C42" w:rsidRPr="000A3D44" w14:paraId="083C2977" w14:textId="77777777" w:rsidTr="004807BA">
        <w:trPr>
          <w:trHeight w:val="58"/>
        </w:trPr>
        <w:tc>
          <w:tcPr>
            <w:tcW w:w="415" w:type="dxa"/>
            <w:vMerge w:val="restart"/>
            <w:noWrap/>
            <w:vAlign w:val="center"/>
            <w:hideMark/>
          </w:tcPr>
          <w:p w14:paraId="20DA9372" w14:textId="77777777" w:rsidR="00166C42" w:rsidRPr="000A3D44" w:rsidRDefault="00166C42" w:rsidP="00D65A5C">
            <w:pPr>
              <w:jc w:val="center"/>
              <w:rPr>
                <w:rFonts w:ascii="Arial Narrow" w:hAnsi="Arial Narrow"/>
                <w:sz w:val="20"/>
                <w:szCs w:val="20"/>
              </w:rPr>
            </w:pPr>
            <w:r w:rsidRPr="000A3D44">
              <w:rPr>
                <w:rFonts w:ascii="Arial Narrow" w:hAnsi="Arial Narrow"/>
                <w:sz w:val="20"/>
                <w:szCs w:val="20"/>
              </w:rPr>
              <w:t>30</w:t>
            </w:r>
          </w:p>
        </w:tc>
        <w:tc>
          <w:tcPr>
            <w:tcW w:w="6114" w:type="dxa"/>
            <w:vAlign w:val="center"/>
            <w:hideMark/>
          </w:tcPr>
          <w:p w14:paraId="7C574491"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JALONS EN ACIER 2 M :</w:t>
            </w:r>
          </w:p>
        </w:tc>
        <w:tc>
          <w:tcPr>
            <w:tcW w:w="1844" w:type="dxa"/>
            <w:vMerge w:val="restart"/>
            <w:noWrap/>
            <w:vAlign w:val="center"/>
            <w:hideMark/>
          </w:tcPr>
          <w:p w14:paraId="3AEE6BCF" w14:textId="77777777" w:rsidR="00166C42" w:rsidRPr="000A3D44" w:rsidRDefault="00166C42" w:rsidP="00D65A5C">
            <w:pPr>
              <w:jc w:val="center"/>
              <w:rPr>
                <w:rFonts w:ascii="Arial Narrow" w:hAnsi="Arial Narrow"/>
                <w:sz w:val="20"/>
                <w:szCs w:val="20"/>
              </w:rPr>
            </w:pPr>
          </w:p>
        </w:tc>
        <w:tc>
          <w:tcPr>
            <w:tcW w:w="2270" w:type="dxa"/>
            <w:vMerge w:val="restart"/>
            <w:noWrap/>
            <w:vAlign w:val="center"/>
            <w:hideMark/>
          </w:tcPr>
          <w:p w14:paraId="67AAA4DC" w14:textId="77777777" w:rsidR="00166C42" w:rsidRPr="000A3D44" w:rsidRDefault="00166C42" w:rsidP="00D65A5C">
            <w:pPr>
              <w:jc w:val="right"/>
              <w:rPr>
                <w:rFonts w:ascii="Arial Narrow" w:hAnsi="Arial Narrow"/>
                <w:sz w:val="20"/>
                <w:szCs w:val="20"/>
              </w:rPr>
            </w:pPr>
          </w:p>
        </w:tc>
        <w:tc>
          <w:tcPr>
            <w:tcW w:w="285" w:type="dxa"/>
            <w:vMerge w:val="restart"/>
            <w:noWrap/>
            <w:vAlign w:val="center"/>
          </w:tcPr>
          <w:p w14:paraId="188382C3" w14:textId="77777777" w:rsidR="00166C42" w:rsidRPr="000A3D44" w:rsidRDefault="00166C42" w:rsidP="00D65A5C">
            <w:pPr>
              <w:jc w:val="right"/>
              <w:rPr>
                <w:rFonts w:ascii="Arial Narrow" w:hAnsi="Arial Narrow"/>
                <w:sz w:val="20"/>
                <w:szCs w:val="20"/>
              </w:rPr>
            </w:pPr>
          </w:p>
        </w:tc>
      </w:tr>
      <w:tr w:rsidR="00166C42" w:rsidRPr="000A3D44" w14:paraId="5ADDF06C" w14:textId="77777777" w:rsidTr="004807BA">
        <w:trPr>
          <w:trHeight w:val="58"/>
        </w:trPr>
        <w:tc>
          <w:tcPr>
            <w:tcW w:w="415" w:type="dxa"/>
            <w:vMerge/>
            <w:vAlign w:val="center"/>
            <w:hideMark/>
          </w:tcPr>
          <w:p w14:paraId="070F7DAB" w14:textId="77777777" w:rsidR="00166C42" w:rsidRPr="000A3D44" w:rsidRDefault="00166C42" w:rsidP="00D65A5C">
            <w:pPr>
              <w:jc w:val="center"/>
              <w:rPr>
                <w:rFonts w:ascii="Arial Narrow" w:hAnsi="Arial Narrow"/>
                <w:sz w:val="20"/>
                <w:szCs w:val="20"/>
              </w:rPr>
            </w:pPr>
          </w:p>
        </w:tc>
        <w:tc>
          <w:tcPr>
            <w:tcW w:w="6114" w:type="dxa"/>
            <w:vAlign w:val="center"/>
            <w:hideMark/>
          </w:tcPr>
          <w:p w14:paraId="7854CEE0"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Jalon en acier de longueur 2,00 m et de diamètre Ø 25 mm ;1,2kg ;</w:t>
            </w:r>
          </w:p>
        </w:tc>
        <w:tc>
          <w:tcPr>
            <w:tcW w:w="1844" w:type="dxa"/>
            <w:vMerge/>
            <w:noWrap/>
            <w:vAlign w:val="center"/>
            <w:hideMark/>
          </w:tcPr>
          <w:p w14:paraId="68916BB2"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2DDD837A" w14:textId="77777777" w:rsidR="00166C42" w:rsidRPr="000A3D44" w:rsidRDefault="00166C42" w:rsidP="00D65A5C">
            <w:pPr>
              <w:jc w:val="right"/>
              <w:rPr>
                <w:rFonts w:ascii="Arial Narrow" w:hAnsi="Arial Narrow"/>
                <w:sz w:val="20"/>
                <w:szCs w:val="20"/>
              </w:rPr>
            </w:pPr>
          </w:p>
        </w:tc>
        <w:tc>
          <w:tcPr>
            <w:tcW w:w="285" w:type="dxa"/>
            <w:vMerge/>
            <w:noWrap/>
            <w:vAlign w:val="center"/>
          </w:tcPr>
          <w:p w14:paraId="2609A3CF" w14:textId="77777777" w:rsidR="00166C42" w:rsidRPr="000A3D44" w:rsidRDefault="00166C42" w:rsidP="00D65A5C">
            <w:pPr>
              <w:jc w:val="right"/>
              <w:rPr>
                <w:rFonts w:ascii="Arial Narrow" w:hAnsi="Arial Narrow"/>
                <w:sz w:val="20"/>
                <w:szCs w:val="20"/>
              </w:rPr>
            </w:pPr>
          </w:p>
        </w:tc>
      </w:tr>
      <w:tr w:rsidR="00166C42" w:rsidRPr="000A3D44" w14:paraId="0DEC81B0" w14:textId="77777777" w:rsidTr="004807BA">
        <w:trPr>
          <w:trHeight w:val="58"/>
        </w:trPr>
        <w:tc>
          <w:tcPr>
            <w:tcW w:w="415" w:type="dxa"/>
            <w:vMerge/>
            <w:vAlign w:val="center"/>
            <w:hideMark/>
          </w:tcPr>
          <w:p w14:paraId="0F5D503B" w14:textId="77777777" w:rsidR="00166C42" w:rsidRPr="000A3D44" w:rsidRDefault="00166C42" w:rsidP="00D65A5C">
            <w:pPr>
              <w:jc w:val="center"/>
              <w:rPr>
                <w:rFonts w:ascii="Arial Narrow" w:hAnsi="Arial Narrow"/>
                <w:sz w:val="20"/>
                <w:szCs w:val="20"/>
              </w:rPr>
            </w:pPr>
          </w:p>
        </w:tc>
        <w:tc>
          <w:tcPr>
            <w:tcW w:w="6114" w:type="dxa"/>
            <w:vAlign w:val="center"/>
            <w:hideMark/>
          </w:tcPr>
          <w:p w14:paraId="09DB979E" w14:textId="77777777" w:rsidR="00166C42" w:rsidRPr="000A3D44" w:rsidRDefault="00166C42" w:rsidP="00D65A5C">
            <w:pPr>
              <w:rPr>
                <w:rFonts w:ascii="Arial Narrow" w:hAnsi="Arial Narrow"/>
                <w:sz w:val="20"/>
                <w:szCs w:val="20"/>
              </w:rPr>
            </w:pPr>
            <w:r w:rsidRPr="000A3D44">
              <w:rPr>
                <w:rFonts w:ascii="Arial Narrow" w:hAnsi="Arial Narrow"/>
                <w:sz w:val="20"/>
                <w:szCs w:val="20"/>
              </w:rPr>
              <w:t>• Pour la construction, la mesure, l’alignement et le marquage de points de repère</w:t>
            </w:r>
          </w:p>
        </w:tc>
        <w:tc>
          <w:tcPr>
            <w:tcW w:w="1844" w:type="dxa"/>
            <w:vMerge/>
            <w:noWrap/>
            <w:vAlign w:val="center"/>
            <w:hideMark/>
          </w:tcPr>
          <w:p w14:paraId="48543402" w14:textId="77777777" w:rsidR="00166C42" w:rsidRPr="000A3D44" w:rsidRDefault="00166C42" w:rsidP="00D65A5C">
            <w:pPr>
              <w:jc w:val="center"/>
              <w:rPr>
                <w:rFonts w:ascii="Arial Narrow" w:hAnsi="Arial Narrow"/>
                <w:sz w:val="20"/>
                <w:szCs w:val="20"/>
              </w:rPr>
            </w:pPr>
          </w:p>
        </w:tc>
        <w:tc>
          <w:tcPr>
            <w:tcW w:w="2270" w:type="dxa"/>
            <w:vMerge/>
            <w:noWrap/>
            <w:vAlign w:val="center"/>
            <w:hideMark/>
          </w:tcPr>
          <w:p w14:paraId="615BFFA0" w14:textId="77777777" w:rsidR="00166C42" w:rsidRPr="000A3D44" w:rsidRDefault="00166C42" w:rsidP="00D65A5C">
            <w:pPr>
              <w:jc w:val="right"/>
              <w:rPr>
                <w:rFonts w:ascii="Arial Narrow" w:hAnsi="Arial Narrow"/>
                <w:sz w:val="20"/>
                <w:szCs w:val="20"/>
              </w:rPr>
            </w:pPr>
          </w:p>
        </w:tc>
        <w:tc>
          <w:tcPr>
            <w:tcW w:w="285" w:type="dxa"/>
            <w:vMerge/>
            <w:noWrap/>
            <w:vAlign w:val="center"/>
          </w:tcPr>
          <w:p w14:paraId="216A813B" w14:textId="77777777" w:rsidR="00166C42" w:rsidRPr="000A3D44" w:rsidRDefault="00166C42" w:rsidP="00D65A5C">
            <w:pPr>
              <w:jc w:val="right"/>
              <w:rPr>
                <w:rFonts w:ascii="Arial Narrow" w:hAnsi="Arial Narrow"/>
                <w:sz w:val="20"/>
                <w:szCs w:val="20"/>
              </w:rPr>
            </w:pPr>
          </w:p>
        </w:tc>
      </w:tr>
    </w:tbl>
    <w:p w14:paraId="76CDE2DD" w14:textId="77777777" w:rsidR="002A0149" w:rsidRDefault="002A0149" w:rsidP="002A0149">
      <w:pPr>
        <w:suppressAutoHyphens/>
        <w:jc w:val="both"/>
        <w:rPr>
          <w:rFonts w:ascii="Arial Narrow" w:hAnsi="Arial Narrow" w:cs="Arial"/>
          <w:b/>
        </w:rPr>
      </w:pPr>
    </w:p>
    <w:p w14:paraId="53851DBD" w14:textId="77777777" w:rsidR="009D548D" w:rsidRDefault="009D548D" w:rsidP="009D548D">
      <w:pPr>
        <w:rPr>
          <w:rFonts w:ascii="Tahoma" w:hAnsi="Tahoma" w:cs="Tahoma"/>
        </w:rPr>
      </w:pPr>
      <w:r>
        <w:rPr>
          <w:rFonts w:ascii="Tahoma" w:hAnsi="Tahoma" w:cs="Tahoma"/>
        </w:rPr>
        <w:t>Nom du Soumissionnaire ________________</w:t>
      </w:r>
    </w:p>
    <w:p w14:paraId="34D2B367" w14:textId="77777777" w:rsidR="009D548D" w:rsidRDefault="009D548D" w:rsidP="009D548D">
      <w:pPr>
        <w:rPr>
          <w:rFonts w:ascii="Tahoma" w:hAnsi="Tahoma" w:cs="Tahoma"/>
        </w:rPr>
      </w:pPr>
      <w:r>
        <w:rPr>
          <w:rFonts w:ascii="Tahoma" w:hAnsi="Tahoma" w:cs="Tahoma"/>
        </w:rPr>
        <w:t>Signature ___________________________</w:t>
      </w:r>
    </w:p>
    <w:p w14:paraId="123944CC" w14:textId="77777777" w:rsidR="009D548D" w:rsidRDefault="009D548D" w:rsidP="009D548D">
      <w:pPr>
        <w:rPr>
          <w:rFonts w:ascii="Tahoma" w:hAnsi="Tahoma" w:cs="Tahoma"/>
        </w:rPr>
      </w:pPr>
      <w:r>
        <w:rPr>
          <w:rFonts w:ascii="Tahoma" w:hAnsi="Tahoma" w:cs="Tahoma"/>
        </w:rPr>
        <w:t>Date __________________________________</w:t>
      </w:r>
    </w:p>
    <w:bookmarkEnd w:id="102"/>
    <w:bookmarkEnd w:id="103"/>
    <w:bookmarkEnd w:id="104"/>
    <w:bookmarkEnd w:id="105"/>
    <w:bookmarkEnd w:id="106"/>
    <w:bookmarkEnd w:id="107"/>
    <w:bookmarkEnd w:id="108"/>
    <w:p w14:paraId="3A10F970" w14:textId="77777777" w:rsidR="002A0149" w:rsidRDefault="002A0149" w:rsidP="002A0149">
      <w:pPr>
        <w:jc w:val="both"/>
      </w:pPr>
    </w:p>
    <w:p w14:paraId="383E016C" w14:textId="77777777" w:rsidR="00D605D9" w:rsidRDefault="00D605D9" w:rsidP="002A0149">
      <w:pPr>
        <w:jc w:val="both"/>
      </w:pPr>
    </w:p>
    <w:p w14:paraId="3DC96DDE" w14:textId="77777777" w:rsidR="002A0149" w:rsidRPr="005909DF" w:rsidRDefault="002A0149" w:rsidP="002A0149">
      <w:pPr>
        <w:pStyle w:val="Titre1"/>
        <w:spacing w:line="276" w:lineRule="auto"/>
        <w:jc w:val="both"/>
        <w:rPr>
          <w:rFonts w:ascii="Arial Narrow" w:hAnsi="Arial Narrow" w:cs="Arial"/>
          <w:b/>
          <w:sz w:val="28"/>
          <w:lang w:val="fr-FR"/>
        </w:rPr>
      </w:pPr>
      <w:r>
        <w:rPr>
          <w:rFonts w:ascii="Arial Narrow" w:hAnsi="Arial Narrow" w:cs="Arial"/>
          <w:b/>
          <w:sz w:val="28"/>
          <w:lang w:val="fr-FR"/>
        </w:rPr>
        <w:t xml:space="preserve">  </w:t>
      </w:r>
      <w:bookmarkStart w:id="114" w:name="_Toc127865387"/>
      <w:bookmarkStart w:id="115" w:name="_Toc128019386"/>
      <w:bookmarkStart w:id="116" w:name="_Toc133319136"/>
      <w:bookmarkStart w:id="117" w:name="_Toc133319278"/>
      <w:bookmarkStart w:id="118" w:name="_Toc165984463"/>
      <w:r w:rsidR="00D605D9">
        <w:rPr>
          <w:rFonts w:ascii="Arial Narrow" w:hAnsi="Arial Narrow" w:cs="Arial"/>
          <w:b/>
          <w:sz w:val="28"/>
          <w:lang w:val="fr-FR"/>
        </w:rPr>
        <w:t>PIÈCE N° V</w:t>
      </w:r>
      <w:r w:rsidRPr="005909DF">
        <w:rPr>
          <w:rFonts w:ascii="Arial Narrow" w:hAnsi="Arial Narrow" w:cs="Arial"/>
          <w:b/>
          <w:sz w:val="28"/>
          <w:lang w:val="fr-FR"/>
        </w:rPr>
        <w:t xml:space="preserve"> : </w:t>
      </w:r>
      <w:r w:rsidRPr="005909DF">
        <w:rPr>
          <w:rFonts w:ascii="Arial Narrow" w:hAnsi="Arial Narrow" w:cs="Arial"/>
          <w:b/>
          <w:bCs/>
          <w:sz w:val="28"/>
          <w:lang w:val="fr-FR"/>
        </w:rPr>
        <w:t>CADRE DU DEVIS QUANTITATIF ET ESTIMATIF</w:t>
      </w:r>
      <w:bookmarkEnd w:id="114"/>
      <w:bookmarkEnd w:id="115"/>
      <w:bookmarkEnd w:id="116"/>
      <w:bookmarkEnd w:id="117"/>
      <w:bookmarkEnd w:id="118"/>
    </w:p>
    <w:p w14:paraId="7388AB1F" w14:textId="77777777" w:rsidR="002A0149" w:rsidRDefault="002A0149" w:rsidP="002A0149">
      <w:pPr>
        <w:suppressAutoHyphens/>
        <w:jc w:val="both"/>
        <w:rPr>
          <w:rFonts w:ascii="Arial Narrow" w:hAnsi="Arial Narrow" w:cs="Arial"/>
          <w:b/>
        </w:rPr>
      </w:pPr>
    </w:p>
    <w:tbl>
      <w:tblPr>
        <w:tblStyle w:val="Grilledutableau"/>
        <w:tblW w:w="5000" w:type="pct"/>
        <w:tblLook w:val="04A0" w:firstRow="1" w:lastRow="0" w:firstColumn="1" w:lastColumn="0" w:noHBand="0" w:noVBand="1"/>
      </w:tblPr>
      <w:tblGrid>
        <w:gridCol w:w="415"/>
        <w:gridCol w:w="4925"/>
        <w:gridCol w:w="882"/>
        <w:gridCol w:w="1456"/>
        <w:gridCol w:w="1668"/>
      </w:tblGrid>
      <w:tr w:rsidR="004807BA" w:rsidRPr="001114D0" w14:paraId="3FF7BE50" w14:textId="77777777" w:rsidTr="004807BA">
        <w:trPr>
          <w:trHeight w:val="300"/>
          <w:tblHeader/>
        </w:trPr>
        <w:tc>
          <w:tcPr>
            <w:tcW w:w="223" w:type="pct"/>
            <w:noWrap/>
            <w:vAlign w:val="center"/>
            <w:hideMark/>
          </w:tcPr>
          <w:p w14:paraId="1CB66CA2" w14:textId="77777777" w:rsidR="004807BA" w:rsidRPr="001114D0" w:rsidRDefault="004807BA" w:rsidP="00D65A5C">
            <w:pPr>
              <w:jc w:val="center"/>
              <w:rPr>
                <w:rFonts w:ascii="Arial Narrow" w:hAnsi="Arial Narrow"/>
                <w:b/>
                <w:sz w:val="20"/>
                <w:szCs w:val="20"/>
              </w:rPr>
            </w:pPr>
            <w:bookmarkStart w:id="119" w:name="_Toc380497346"/>
            <w:bookmarkStart w:id="120" w:name="_Toc380498142"/>
            <w:bookmarkStart w:id="121" w:name="_Toc380498276"/>
            <w:bookmarkStart w:id="122" w:name="_Toc380500234"/>
            <w:bookmarkStart w:id="123" w:name="_Toc380501556"/>
            <w:bookmarkStart w:id="124" w:name="_Toc390633270"/>
            <w:r w:rsidRPr="001114D0">
              <w:rPr>
                <w:rFonts w:ascii="Arial Narrow" w:hAnsi="Arial Narrow"/>
                <w:b/>
                <w:sz w:val="20"/>
                <w:szCs w:val="20"/>
              </w:rPr>
              <w:t>N°</w:t>
            </w:r>
          </w:p>
        </w:tc>
        <w:tc>
          <w:tcPr>
            <w:tcW w:w="2668" w:type="pct"/>
            <w:vAlign w:val="center"/>
            <w:hideMark/>
          </w:tcPr>
          <w:p w14:paraId="1D72344F" w14:textId="77777777" w:rsidR="004807BA" w:rsidRPr="001114D0" w:rsidRDefault="004807BA" w:rsidP="00D65A5C">
            <w:pPr>
              <w:jc w:val="center"/>
              <w:rPr>
                <w:rFonts w:ascii="Arial Narrow" w:hAnsi="Arial Narrow"/>
                <w:b/>
                <w:sz w:val="20"/>
                <w:szCs w:val="20"/>
              </w:rPr>
            </w:pPr>
            <w:r w:rsidRPr="001114D0">
              <w:rPr>
                <w:rFonts w:ascii="Arial Narrow" w:hAnsi="Arial Narrow"/>
                <w:b/>
                <w:sz w:val="20"/>
                <w:szCs w:val="20"/>
              </w:rPr>
              <w:t>Equipements/Matériels</w:t>
            </w:r>
          </w:p>
        </w:tc>
        <w:tc>
          <w:tcPr>
            <w:tcW w:w="404" w:type="pct"/>
            <w:noWrap/>
            <w:vAlign w:val="center"/>
            <w:hideMark/>
          </w:tcPr>
          <w:p w14:paraId="414D69AE" w14:textId="77777777" w:rsidR="004807BA" w:rsidRPr="001114D0" w:rsidRDefault="004807BA" w:rsidP="00D65A5C">
            <w:pPr>
              <w:jc w:val="center"/>
              <w:rPr>
                <w:rFonts w:ascii="Arial Narrow" w:hAnsi="Arial Narrow"/>
                <w:b/>
                <w:sz w:val="20"/>
                <w:szCs w:val="20"/>
              </w:rPr>
            </w:pPr>
            <w:r w:rsidRPr="001114D0">
              <w:rPr>
                <w:rFonts w:ascii="Arial Narrow" w:hAnsi="Arial Narrow"/>
                <w:b/>
                <w:sz w:val="20"/>
                <w:szCs w:val="20"/>
              </w:rPr>
              <w:t>Quantité</w:t>
            </w:r>
          </w:p>
        </w:tc>
        <w:tc>
          <w:tcPr>
            <w:tcW w:w="796" w:type="pct"/>
            <w:noWrap/>
            <w:vAlign w:val="center"/>
            <w:hideMark/>
          </w:tcPr>
          <w:p w14:paraId="51DC0DC7" w14:textId="77777777" w:rsidR="004807BA" w:rsidRPr="001114D0" w:rsidRDefault="004807BA" w:rsidP="00D65A5C">
            <w:pPr>
              <w:jc w:val="center"/>
              <w:rPr>
                <w:rFonts w:ascii="Arial Narrow" w:hAnsi="Arial Narrow"/>
                <w:b/>
                <w:sz w:val="20"/>
                <w:szCs w:val="20"/>
              </w:rPr>
            </w:pPr>
            <w:r w:rsidRPr="001114D0">
              <w:rPr>
                <w:rFonts w:ascii="Arial Narrow" w:hAnsi="Arial Narrow"/>
                <w:b/>
                <w:sz w:val="20"/>
                <w:szCs w:val="20"/>
              </w:rPr>
              <w:t>Coût Unitaire</w:t>
            </w:r>
          </w:p>
        </w:tc>
        <w:tc>
          <w:tcPr>
            <w:tcW w:w="909" w:type="pct"/>
            <w:noWrap/>
            <w:vAlign w:val="center"/>
            <w:hideMark/>
          </w:tcPr>
          <w:p w14:paraId="020975C5" w14:textId="77777777" w:rsidR="004807BA" w:rsidRPr="001114D0" w:rsidRDefault="004807BA" w:rsidP="00D65A5C">
            <w:pPr>
              <w:jc w:val="center"/>
              <w:rPr>
                <w:rFonts w:ascii="Arial Narrow" w:hAnsi="Arial Narrow"/>
                <w:b/>
                <w:sz w:val="20"/>
                <w:szCs w:val="20"/>
              </w:rPr>
            </w:pPr>
            <w:r w:rsidRPr="001114D0">
              <w:rPr>
                <w:rFonts w:ascii="Arial Narrow" w:hAnsi="Arial Narrow"/>
                <w:b/>
                <w:sz w:val="20"/>
                <w:szCs w:val="20"/>
              </w:rPr>
              <w:t xml:space="preserve"> Coût Total</w:t>
            </w:r>
          </w:p>
        </w:tc>
      </w:tr>
      <w:tr w:rsidR="004807BA" w:rsidRPr="001114D0" w14:paraId="78653267" w14:textId="77777777" w:rsidTr="004807BA">
        <w:trPr>
          <w:trHeight w:val="76"/>
        </w:trPr>
        <w:tc>
          <w:tcPr>
            <w:tcW w:w="223" w:type="pct"/>
            <w:noWrap/>
            <w:vAlign w:val="center"/>
            <w:hideMark/>
          </w:tcPr>
          <w:p w14:paraId="1E4CE24D"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w:t>
            </w:r>
          </w:p>
        </w:tc>
        <w:tc>
          <w:tcPr>
            <w:tcW w:w="2668" w:type="pct"/>
            <w:vAlign w:val="center"/>
            <w:hideMark/>
          </w:tcPr>
          <w:p w14:paraId="06926949"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Aiguille vibrante électrique : Alimentation 220v</w:t>
            </w:r>
          </w:p>
        </w:tc>
        <w:tc>
          <w:tcPr>
            <w:tcW w:w="404" w:type="pct"/>
            <w:noWrap/>
            <w:vAlign w:val="center"/>
            <w:hideMark/>
          </w:tcPr>
          <w:p w14:paraId="39DDC9AC"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4</w:t>
            </w:r>
          </w:p>
        </w:tc>
        <w:tc>
          <w:tcPr>
            <w:tcW w:w="796" w:type="pct"/>
            <w:noWrap/>
            <w:vAlign w:val="center"/>
            <w:hideMark/>
          </w:tcPr>
          <w:p w14:paraId="0C8E8F26"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5416591B" w14:textId="77777777" w:rsidR="004807BA" w:rsidRPr="001114D0" w:rsidRDefault="004807BA" w:rsidP="00D65A5C">
            <w:pPr>
              <w:jc w:val="right"/>
              <w:rPr>
                <w:rFonts w:ascii="Arial Narrow" w:hAnsi="Arial Narrow"/>
                <w:sz w:val="20"/>
                <w:szCs w:val="20"/>
              </w:rPr>
            </w:pPr>
          </w:p>
        </w:tc>
      </w:tr>
      <w:tr w:rsidR="004807BA" w:rsidRPr="001114D0" w14:paraId="0AB2F157" w14:textId="77777777" w:rsidTr="004807BA">
        <w:trPr>
          <w:trHeight w:val="121"/>
        </w:trPr>
        <w:tc>
          <w:tcPr>
            <w:tcW w:w="223" w:type="pct"/>
            <w:noWrap/>
            <w:vAlign w:val="center"/>
            <w:hideMark/>
          </w:tcPr>
          <w:p w14:paraId="5D4B9233"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w:t>
            </w:r>
          </w:p>
        </w:tc>
        <w:tc>
          <w:tcPr>
            <w:tcW w:w="2668" w:type="pct"/>
            <w:vAlign w:val="center"/>
            <w:hideMark/>
          </w:tcPr>
          <w:p w14:paraId="3734A73D"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Brouettes renforcées avec épaisseur de tôle 1,5mm, capacité 50 litres</w:t>
            </w:r>
          </w:p>
        </w:tc>
        <w:tc>
          <w:tcPr>
            <w:tcW w:w="404" w:type="pct"/>
            <w:noWrap/>
            <w:vAlign w:val="center"/>
            <w:hideMark/>
          </w:tcPr>
          <w:p w14:paraId="7A009A89"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04356FA3"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1108690E" w14:textId="77777777" w:rsidR="004807BA" w:rsidRPr="001114D0" w:rsidRDefault="004807BA" w:rsidP="00D65A5C">
            <w:pPr>
              <w:jc w:val="right"/>
              <w:rPr>
                <w:rFonts w:ascii="Arial Narrow" w:hAnsi="Arial Narrow"/>
                <w:sz w:val="20"/>
                <w:szCs w:val="20"/>
              </w:rPr>
            </w:pPr>
          </w:p>
        </w:tc>
      </w:tr>
      <w:tr w:rsidR="004807BA" w:rsidRPr="001114D0" w14:paraId="6A235ED8" w14:textId="77777777" w:rsidTr="004807BA">
        <w:trPr>
          <w:trHeight w:val="167"/>
        </w:trPr>
        <w:tc>
          <w:tcPr>
            <w:tcW w:w="223" w:type="pct"/>
            <w:noWrap/>
            <w:vAlign w:val="center"/>
            <w:hideMark/>
          </w:tcPr>
          <w:p w14:paraId="0DE15360"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3</w:t>
            </w:r>
          </w:p>
        </w:tc>
        <w:tc>
          <w:tcPr>
            <w:tcW w:w="2668" w:type="pct"/>
            <w:vAlign w:val="center"/>
            <w:hideMark/>
          </w:tcPr>
          <w:p w14:paraId="18484944"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Serre joint de maçon en acier traité des dimensions standards</w:t>
            </w:r>
          </w:p>
        </w:tc>
        <w:tc>
          <w:tcPr>
            <w:tcW w:w="404" w:type="pct"/>
            <w:noWrap/>
            <w:vAlign w:val="center"/>
            <w:hideMark/>
          </w:tcPr>
          <w:p w14:paraId="282F82CE"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30</w:t>
            </w:r>
          </w:p>
        </w:tc>
        <w:tc>
          <w:tcPr>
            <w:tcW w:w="796" w:type="pct"/>
            <w:noWrap/>
            <w:vAlign w:val="center"/>
            <w:hideMark/>
          </w:tcPr>
          <w:p w14:paraId="41B9EF27"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15188E9A" w14:textId="77777777" w:rsidR="004807BA" w:rsidRPr="001114D0" w:rsidRDefault="004807BA" w:rsidP="00D65A5C">
            <w:pPr>
              <w:jc w:val="right"/>
              <w:rPr>
                <w:rFonts w:ascii="Arial Narrow" w:hAnsi="Arial Narrow"/>
                <w:sz w:val="20"/>
                <w:szCs w:val="20"/>
              </w:rPr>
            </w:pPr>
          </w:p>
        </w:tc>
      </w:tr>
      <w:tr w:rsidR="004807BA" w:rsidRPr="001114D0" w14:paraId="00D52ABC" w14:textId="77777777" w:rsidTr="004807BA">
        <w:trPr>
          <w:trHeight w:val="213"/>
        </w:trPr>
        <w:tc>
          <w:tcPr>
            <w:tcW w:w="223" w:type="pct"/>
            <w:noWrap/>
            <w:vAlign w:val="center"/>
            <w:hideMark/>
          </w:tcPr>
          <w:p w14:paraId="69FA6772"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4</w:t>
            </w:r>
          </w:p>
        </w:tc>
        <w:tc>
          <w:tcPr>
            <w:tcW w:w="2668" w:type="pct"/>
            <w:vAlign w:val="center"/>
            <w:hideMark/>
          </w:tcPr>
          <w:p w14:paraId="465F7E98"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Scie égoïne lame rigide 7 dents/pouce de longueur 500mm</w:t>
            </w:r>
          </w:p>
        </w:tc>
        <w:tc>
          <w:tcPr>
            <w:tcW w:w="404" w:type="pct"/>
            <w:noWrap/>
            <w:vAlign w:val="center"/>
            <w:hideMark/>
          </w:tcPr>
          <w:p w14:paraId="58886290"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12</w:t>
            </w:r>
          </w:p>
        </w:tc>
        <w:tc>
          <w:tcPr>
            <w:tcW w:w="796" w:type="pct"/>
            <w:noWrap/>
            <w:vAlign w:val="center"/>
            <w:hideMark/>
          </w:tcPr>
          <w:p w14:paraId="033A03E2"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63B3B936" w14:textId="77777777" w:rsidR="004807BA" w:rsidRPr="001114D0" w:rsidRDefault="004807BA" w:rsidP="00D65A5C">
            <w:pPr>
              <w:jc w:val="right"/>
              <w:rPr>
                <w:rFonts w:ascii="Arial Narrow" w:hAnsi="Arial Narrow"/>
                <w:sz w:val="20"/>
                <w:szCs w:val="20"/>
              </w:rPr>
            </w:pPr>
          </w:p>
        </w:tc>
      </w:tr>
      <w:tr w:rsidR="004807BA" w:rsidRPr="001114D0" w14:paraId="640BC0EF" w14:textId="77777777" w:rsidTr="004807BA">
        <w:trPr>
          <w:trHeight w:val="58"/>
        </w:trPr>
        <w:tc>
          <w:tcPr>
            <w:tcW w:w="223" w:type="pct"/>
            <w:noWrap/>
            <w:vAlign w:val="center"/>
            <w:hideMark/>
          </w:tcPr>
          <w:p w14:paraId="0CD517D0"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5</w:t>
            </w:r>
          </w:p>
        </w:tc>
        <w:tc>
          <w:tcPr>
            <w:tcW w:w="2668" w:type="pct"/>
            <w:vAlign w:val="center"/>
            <w:hideMark/>
          </w:tcPr>
          <w:p w14:paraId="65FF2BCD"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Monture de scie à métaux de longueur réglable plus un (01) paquets de lames de scie</w:t>
            </w:r>
          </w:p>
        </w:tc>
        <w:tc>
          <w:tcPr>
            <w:tcW w:w="404" w:type="pct"/>
            <w:noWrap/>
            <w:vAlign w:val="center"/>
            <w:hideMark/>
          </w:tcPr>
          <w:p w14:paraId="09404762"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20</w:t>
            </w:r>
          </w:p>
        </w:tc>
        <w:tc>
          <w:tcPr>
            <w:tcW w:w="796" w:type="pct"/>
            <w:noWrap/>
            <w:vAlign w:val="center"/>
            <w:hideMark/>
          </w:tcPr>
          <w:p w14:paraId="01FF259D"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3452B58D" w14:textId="77777777" w:rsidR="004807BA" w:rsidRPr="001114D0" w:rsidRDefault="004807BA" w:rsidP="00D65A5C">
            <w:pPr>
              <w:jc w:val="right"/>
              <w:rPr>
                <w:rFonts w:ascii="Arial Narrow" w:hAnsi="Arial Narrow"/>
                <w:sz w:val="20"/>
                <w:szCs w:val="20"/>
              </w:rPr>
            </w:pPr>
          </w:p>
        </w:tc>
      </w:tr>
      <w:tr w:rsidR="004807BA" w:rsidRPr="001114D0" w14:paraId="00FC6C21" w14:textId="77777777" w:rsidTr="004807BA">
        <w:trPr>
          <w:trHeight w:val="58"/>
        </w:trPr>
        <w:tc>
          <w:tcPr>
            <w:tcW w:w="223" w:type="pct"/>
            <w:noWrap/>
            <w:vAlign w:val="center"/>
            <w:hideMark/>
          </w:tcPr>
          <w:p w14:paraId="31F57215"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6</w:t>
            </w:r>
          </w:p>
        </w:tc>
        <w:tc>
          <w:tcPr>
            <w:tcW w:w="2668" w:type="pct"/>
            <w:vAlign w:val="center"/>
            <w:hideMark/>
          </w:tcPr>
          <w:p w14:paraId="302660A1"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Equerre du maçon en acier</w:t>
            </w:r>
          </w:p>
        </w:tc>
        <w:tc>
          <w:tcPr>
            <w:tcW w:w="404" w:type="pct"/>
            <w:noWrap/>
            <w:vAlign w:val="center"/>
            <w:hideMark/>
          </w:tcPr>
          <w:p w14:paraId="4B55C187"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33EE24FF"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520E1304" w14:textId="77777777" w:rsidR="004807BA" w:rsidRPr="001114D0" w:rsidRDefault="004807BA" w:rsidP="00D65A5C">
            <w:pPr>
              <w:jc w:val="right"/>
              <w:rPr>
                <w:rFonts w:ascii="Arial Narrow" w:hAnsi="Arial Narrow"/>
                <w:sz w:val="20"/>
                <w:szCs w:val="20"/>
              </w:rPr>
            </w:pPr>
          </w:p>
        </w:tc>
      </w:tr>
      <w:tr w:rsidR="004807BA" w:rsidRPr="001114D0" w14:paraId="674B14C3" w14:textId="77777777" w:rsidTr="004807BA">
        <w:trPr>
          <w:trHeight w:val="58"/>
        </w:trPr>
        <w:tc>
          <w:tcPr>
            <w:tcW w:w="223" w:type="pct"/>
            <w:noWrap/>
            <w:vAlign w:val="center"/>
            <w:hideMark/>
          </w:tcPr>
          <w:p w14:paraId="6ECCE223"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7</w:t>
            </w:r>
          </w:p>
        </w:tc>
        <w:tc>
          <w:tcPr>
            <w:tcW w:w="2668" w:type="pct"/>
            <w:vAlign w:val="center"/>
            <w:hideMark/>
          </w:tcPr>
          <w:p w14:paraId="450C42BD"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Ciseaux de maçon</w:t>
            </w:r>
          </w:p>
        </w:tc>
        <w:tc>
          <w:tcPr>
            <w:tcW w:w="404" w:type="pct"/>
            <w:noWrap/>
            <w:vAlign w:val="center"/>
            <w:hideMark/>
          </w:tcPr>
          <w:p w14:paraId="026932F1"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18D3F8B5"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16F8F13B" w14:textId="77777777" w:rsidR="004807BA" w:rsidRPr="001114D0" w:rsidRDefault="004807BA" w:rsidP="00D65A5C">
            <w:pPr>
              <w:jc w:val="right"/>
              <w:rPr>
                <w:rFonts w:ascii="Arial Narrow" w:hAnsi="Arial Narrow"/>
                <w:sz w:val="20"/>
                <w:szCs w:val="20"/>
              </w:rPr>
            </w:pPr>
          </w:p>
        </w:tc>
      </w:tr>
      <w:tr w:rsidR="004807BA" w:rsidRPr="001114D0" w14:paraId="2C3B2784" w14:textId="77777777" w:rsidTr="004807BA">
        <w:trPr>
          <w:trHeight w:val="58"/>
        </w:trPr>
        <w:tc>
          <w:tcPr>
            <w:tcW w:w="223" w:type="pct"/>
            <w:noWrap/>
            <w:vAlign w:val="center"/>
            <w:hideMark/>
          </w:tcPr>
          <w:p w14:paraId="46685CB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8</w:t>
            </w:r>
          </w:p>
        </w:tc>
        <w:tc>
          <w:tcPr>
            <w:tcW w:w="2668" w:type="pct"/>
            <w:vAlign w:val="center"/>
            <w:hideMark/>
          </w:tcPr>
          <w:p w14:paraId="2CBAF869"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Massette de 2kg en acier traité avec manche en acier</w:t>
            </w:r>
          </w:p>
        </w:tc>
        <w:tc>
          <w:tcPr>
            <w:tcW w:w="404" w:type="pct"/>
            <w:noWrap/>
            <w:vAlign w:val="center"/>
            <w:hideMark/>
          </w:tcPr>
          <w:p w14:paraId="1BD892A3"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20</w:t>
            </w:r>
          </w:p>
        </w:tc>
        <w:tc>
          <w:tcPr>
            <w:tcW w:w="796" w:type="pct"/>
            <w:noWrap/>
            <w:vAlign w:val="center"/>
            <w:hideMark/>
          </w:tcPr>
          <w:p w14:paraId="5E7E3D6C"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2C0739A5" w14:textId="77777777" w:rsidR="004807BA" w:rsidRPr="001114D0" w:rsidRDefault="004807BA" w:rsidP="00D65A5C">
            <w:pPr>
              <w:jc w:val="right"/>
              <w:rPr>
                <w:rFonts w:ascii="Arial Narrow" w:hAnsi="Arial Narrow"/>
                <w:sz w:val="20"/>
                <w:szCs w:val="20"/>
              </w:rPr>
            </w:pPr>
          </w:p>
        </w:tc>
      </w:tr>
      <w:tr w:rsidR="004807BA" w:rsidRPr="001114D0" w14:paraId="63F6AF66" w14:textId="77777777" w:rsidTr="004807BA">
        <w:trPr>
          <w:trHeight w:val="58"/>
        </w:trPr>
        <w:tc>
          <w:tcPr>
            <w:tcW w:w="223" w:type="pct"/>
            <w:noWrap/>
            <w:vAlign w:val="center"/>
            <w:hideMark/>
          </w:tcPr>
          <w:p w14:paraId="7467ABB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9</w:t>
            </w:r>
          </w:p>
        </w:tc>
        <w:tc>
          <w:tcPr>
            <w:tcW w:w="2668" w:type="pct"/>
            <w:vAlign w:val="center"/>
            <w:hideMark/>
          </w:tcPr>
          <w:p w14:paraId="4834B273"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Plâtroir en acier pour appliquer et lisser une grande quantité d’enduit/mortier</w:t>
            </w:r>
          </w:p>
        </w:tc>
        <w:tc>
          <w:tcPr>
            <w:tcW w:w="404" w:type="pct"/>
            <w:noWrap/>
            <w:vAlign w:val="center"/>
            <w:hideMark/>
          </w:tcPr>
          <w:p w14:paraId="28AECD8E"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20</w:t>
            </w:r>
          </w:p>
        </w:tc>
        <w:tc>
          <w:tcPr>
            <w:tcW w:w="796" w:type="pct"/>
            <w:noWrap/>
            <w:vAlign w:val="center"/>
            <w:hideMark/>
          </w:tcPr>
          <w:p w14:paraId="55108A04"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768B9597" w14:textId="77777777" w:rsidR="004807BA" w:rsidRPr="001114D0" w:rsidRDefault="004807BA" w:rsidP="00D65A5C">
            <w:pPr>
              <w:jc w:val="right"/>
              <w:rPr>
                <w:rFonts w:ascii="Arial Narrow" w:hAnsi="Arial Narrow"/>
                <w:sz w:val="20"/>
                <w:szCs w:val="20"/>
              </w:rPr>
            </w:pPr>
          </w:p>
        </w:tc>
      </w:tr>
      <w:tr w:rsidR="004807BA" w:rsidRPr="001114D0" w14:paraId="0C00CB11" w14:textId="77777777" w:rsidTr="004807BA">
        <w:trPr>
          <w:trHeight w:val="58"/>
        </w:trPr>
        <w:tc>
          <w:tcPr>
            <w:tcW w:w="223" w:type="pct"/>
            <w:noWrap/>
            <w:vAlign w:val="center"/>
            <w:hideMark/>
          </w:tcPr>
          <w:p w14:paraId="09B3CB7A"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2668" w:type="pct"/>
            <w:vAlign w:val="center"/>
            <w:hideMark/>
          </w:tcPr>
          <w:p w14:paraId="5191BE9E"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Truelle à maçonner carrée</w:t>
            </w:r>
          </w:p>
        </w:tc>
        <w:tc>
          <w:tcPr>
            <w:tcW w:w="404" w:type="pct"/>
            <w:noWrap/>
            <w:vAlign w:val="center"/>
            <w:hideMark/>
          </w:tcPr>
          <w:p w14:paraId="5F4A8F2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30</w:t>
            </w:r>
          </w:p>
        </w:tc>
        <w:tc>
          <w:tcPr>
            <w:tcW w:w="796" w:type="pct"/>
            <w:noWrap/>
            <w:vAlign w:val="center"/>
            <w:hideMark/>
          </w:tcPr>
          <w:p w14:paraId="4A63EB78"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764D3BEC" w14:textId="77777777" w:rsidR="004807BA" w:rsidRPr="001114D0" w:rsidRDefault="004807BA" w:rsidP="00D65A5C">
            <w:pPr>
              <w:jc w:val="right"/>
              <w:rPr>
                <w:rFonts w:ascii="Arial Narrow" w:hAnsi="Arial Narrow"/>
                <w:sz w:val="20"/>
                <w:szCs w:val="20"/>
              </w:rPr>
            </w:pPr>
          </w:p>
        </w:tc>
      </w:tr>
      <w:tr w:rsidR="004807BA" w:rsidRPr="001114D0" w14:paraId="42DFCDA2" w14:textId="77777777" w:rsidTr="004807BA">
        <w:trPr>
          <w:trHeight w:val="58"/>
        </w:trPr>
        <w:tc>
          <w:tcPr>
            <w:tcW w:w="223" w:type="pct"/>
            <w:noWrap/>
            <w:vAlign w:val="center"/>
            <w:hideMark/>
          </w:tcPr>
          <w:p w14:paraId="157B083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11</w:t>
            </w:r>
          </w:p>
        </w:tc>
        <w:tc>
          <w:tcPr>
            <w:tcW w:w="2668" w:type="pct"/>
            <w:vAlign w:val="center"/>
            <w:hideMark/>
          </w:tcPr>
          <w:p w14:paraId="2BF80DCA"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Fil à plomb standard</w:t>
            </w:r>
          </w:p>
        </w:tc>
        <w:tc>
          <w:tcPr>
            <w:tcW w:w="404" w:type="pct"/>
            <w:noWrap/>
            <w:vAlign w:val="center"/>
            <w:hideMark/>
          </w:tcPr>
          <w:p w14:paraId="6635BAF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3653C6D1"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46FF1545" w14:textId="77777777" w:rsidR="004807BA" w:rsidRPr="001114D0" w:rsidRDefault="004807BA" w:rsidP="00D65A5C">
            <w:pPr>
              <w:jc w:val="right"/>
              <w:rPr>
                <w:rFonts w:ascii="Arial Narrow" w:hAnsi="Arial Narrow"/>
                <w:sz w:val="20"/>
                <w:szCs w:val="20"/>
              </w:rPr>
            </w:pPr>
          </w:p>
        </w:tc>
      </w:tr>
      <w:tr w:rsidR="004807BA" w:rsidRPr="001114D0" w14:paraId="14243F1A" w14:textId="77777777" w:rsidTr="004807BA">
        <w:trPr>
          <w:trHeight w:val="105"/>
        </w:trPr>
        <w:tc>
          <w:tcPr>
            <w:tcW w:w="223" w:type="pct"/>
            <w:noWrap/>
            <w:vAlign w:val="center"/>
            <w:hideMark/>
          </w:tcPr>
          <w:p w14:paraId="1EE0AA54"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12</w:t>
            </w:r>
          </w:p>
        </w:tc>
        <w:tc>
          <w:tcPr>
            <w:tcW w:w="2668" w:type="pct"/>
            <w:vAlign w:val="center"/>
            <w:hideMark/>
          </w:tcPr>
          <w:p w14:paraId="2BF31044"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Pelle bêche en acier avec manche en bois</w:t>
            </w:r>
          </w:p>
        </w:tc>
        <w:tc>
          <w:tcPr>
            <w:tcW w:w="404" w:type="pct"/>
            <w:noWrap/>
            <w:vAlign w:val="center"/>
            <w:hideMark/>
          </w:tcPr>
          <w:p w14:paraId="26C3B993"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3DB31112"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19A2C31F" w14:textId="77777777" w:rsidR="004807BA" w:rsidRPr="001114D0" w:rsidRDefault="004807BA" w:rsidP="00D65A5C">
            <w:pPr>
              <w:jc w:val="right"/>
              <w:rPr>
                <w:rFonts w:ascii="Arial Narrow" w:hAnsi="Arial Narrow"/>
                <w:sz w:val="20"/>
                <w:szCs w:val="20"/>
              </w:rPr>
            </w:pPr>
          </w:p>
        </w:tc>
      </w:tr>
      <w:tr w:rsidR="004807BA" w:rsidRPr="001114D0" w14:paraId="713A8B41" w14:textId="77777777" w:rsidTr="004807BA">
        <w:trPr>
          <w:trHeight w:val="58"/>
        </w:trPr>
        <w:tc>
          <w:tcPr>
            <w:tcW w:w="223" w:type="pct"/>
            <w:noWrap/>
            <w:vAlign w:val="center"/>
            <w:hideMark/>
          </w:tcPr>
          <w:p w14:paraId="4D957CD2"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13</w:t>
            </w:r>
          </w:p>
        </w:tc>
        <w:tc>
          <w:tcPr>
            <w:tcW w:w="2668" w:type="pct"/>
            <w:vAlign w:val="center"/>
            <w:hideMark/>
          </w:tcPr>
          <w:p w14:paraId="7AE25CDA"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Taloche</w:t>
            </w:r>
          </w:p>
        </w:tc>
        <w:tc>
          <w:tcPr>
            <w:tcW w:w="404" w:type="pct"/>
            <w:noWrap/>
            <w:vAlign w:val="center"/>
            <w:hideMark/>
          </w:tcPr>
          <w:p w14:paraId="59110BDC"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7E00C9B7"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7F4766AA" w14:textId="77777777" w:rsidR="004807BA" w:rsidRPr="001114D0" w:rsidRDefault="004807BA" w:rsidP="00D65A5C">
            <w:pPr>
              <w:jc w:val="right"/>
              <w:rPr>
                <w:rFonts w:ascii="Arial Narrow" w:hAnsi="Arial Narrow"/>
                <w:sz w:val="20"/>
                <w:szCs w:val="20"/>
              </w:rPr>
            </w:pPr>
          </w:p>
        </w:tc>
      </w:tr>
      <w:tr w:rsidR="004807BA" w:rsidRPr="001114D0" w14:paraId="6DB4A08A" w14:textId="77777777" w:rsidTr="004807BA">
        <w:trPr>
          <w:trHeight w:val="58"/>
        </w:trPr>
        <w:tc>
          <w:tcPr>
            <w:tcW w:w="223" w:type="pct"/>
            <w:noWrap/>
            <w:vAlign w:val="center"/>
            <w:hideMark/>
          </w:tcPr>
          <w:p w14:paraId="6DFD346C"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14</w:t>
            </w:r>
          </w:p>
        </w:tc>
        <w:tc>
          <w:tcPr>
            <w:tcW w:w="2668" w:type="pct"/>
            <w:vAlign w:val="center"/>
            <w:hideMark/>
          </w:tcPr>
          <w:p w14:paraId="25D0FE29"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Pioche en acier avec manche en bois</w:t>
            </w:r>
          </w:p>
        </w:tc>
        <w:tc>
          <w:tcPr>
            <w:tcW w:w="404" w:type="pct"/>
            <w:noWrap/>
            <w:vAlign w:val="center"/>
            <w:hideMark/>
          </w:tcPr>
          <w:p w14:paraId="5DB32629"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4</w:t>
            </w:r>
          </w:p>
        </w:tc>
        <w:tc>
          <w:tcPr>
            <w:tcW w:w="796" w:type="pct"/>
            <w:noWrap/>
            <w:vAlign w:val="center"/>
            <w:hideMark/>
          </w:tcPr>
          <w:p w14:paraId="3CCBE6BC"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755F8D17" w14:textId="77777777" w:rsidR="004807BA" w:rsidRPr="001114D0" w:rsidRDefault="004807BA" w:rsidP="00D65A5C">
            <w:pPr>
              <w:jc w:val="right"/>
              <w:rPr>
                <w:rFonts w:ascii="Arial Narrow" w:hAnsi="Arial Narrow"/>
                <w:sz w:val="20"/>
                <w:szCs w:val="20"/>
              </w:rPr>
            </w:pPr>
          </w:p>
        </w:tc>
      </w:tr>
      <w:tr w:rsidR="004807BA" w:rsidRPr="001114D0" w14:paraId="1CDD79E0" w14:textId="77777777" w:rsidTr="004807BA">
        <w:trPr>
          <w:trHeight w:val="58"/>
        </w:trPr>
        <w:tc>
          <w:tcPr>
            <w:tcW w:w="223" w:type="pct"/>
            <w:noWrap/>
            <w:vAlign w:val="center"/>
            <w:hideMark/>
          </w:tcPr>
          <w:p w14:paraId="457FD1A2"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15</w:t>
            </w:r>
          </w:p>
        </w:tc>
        <w:tc>
          <w:tcPr>
            <w:tcW w:w="2668" w:type="pct"/>
            <w:vAlign w:val="center"/>
            <w:hideMark/>
          </w:tcPr>
          <w:p w14:paraId="539A054C"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Niveau à bulle d’air en acier 50cm antichocs</w:t>
            </w:r>
          </w:p>
        </w:tc>
        <w:tc>
          <w:tcPr>
            <w:tcW w:w="404" w:type="pct"/>
            <w:noWrap/>
            <w:vAlign w:val="center"/>
            <w:hideMark/>
          </w:tcPr>
          <w:p w14:paraId="56CA1F75"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8</w:t>
            </w:r>
          </w:p>
        </w:tc>
        <w:tc>
          <w:tcPr>
            <w:tcW w:w="796" w:type="pct"/>
            <w:noWrap/>
            <w:vAlign w:val="center"/>
            <w:hideMark/>
          </w:tcPr>
          <w:p w14:paraId="2325A618"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7661B158" w14:textId="77777777" w:rsidR="004807BA" w:rsidRPr="001114D0" w:rsidRDefault="004807BA" w:rsidP="00D65A5C">
            <w:pPr>
              <w:jc w:val="right"/>
              <w:rPr>
                <w:rFonts w:ascii="Arial Narrow" w:hAnsi="Arial Narrow"/>
                <w:sz w:val="20"/>
                <w:szCs w:val="20"/>
              </w:rPr>
            </w:pPr>
          </w:p>
        </w:tc>
      </w:tr>
      <w:tr w:rsidR="004807BA" w:rsidRPr="001114D0" w14:paraId="3271DE0F" w14:textId="77777777" w:rsidTr="004807BA">
        <w:trPr>
          <w:trHeight w:val="58"/>
        </w:trPr>
        <w:tc>
          <w:tcPr>
            <w:tcW w:w="223" w:type="pct"/>
            <w:noWrap/>
            <w:vAlign w:val="center"/>
            <w:hideMark/>
          </w:tcPr>
          <w:p w14:paraId="7799586B"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16</w:t>
            </w:r>
          </w:p>
        </w:tc>
        <w:tc>
          <w:tcPr>
            <w:tcW w:w="2668" w:type="pct"/>
            <w:vAlign w:val="center"/>
            <w:hideMark/>
          </w:tcPr>
          <w:p w14:paraId="50E1FD1A"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Cordeaux</w:t>
            </w:r>
          </w:p>
        </w:tc>
        <w:tc>
          <w:tcPr>
            <w:tcW w:w="404" w:type="pct"/>
            <w:noWrap/>
            <w:vAlign w:val="center"/>
            <w:hideMark/>
          </w:tcPr>
          <w:p w14:paraId="08B7AE95"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09B13F55"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6FD75201" w14:textId="77777777" w:rsidR="004807BA" w:rsidRPr="001114D0" w:rsidRDefault="004807BA" w:rsidP="00D65A5C">
            <w:pPr>
              <w:jc w:val="right"/>
              <w:rPr>
                <w:rFonts w:ascii="Arial Narrow" w:hAnsi="Arial Narrow"/>
                <w:sz w:val="20"/>
                <w:szCs w:val="20"/>
              </w:rPr>
            </w:pPr>
          </w:p>
        </w:tc>
      </w:tr>
      <w:tr w:rsidR="004807BA" w:rsidRPr="001114D0" w14:paraId="60FF5A25" w14:textId="77777777" w:rsidTr="004807BA">
        <w:trPr>
          <w:trHeight w:val="58"/>
        </w:trPr>
        <w:tc>
          <w:tcPr>
            <w:tcW w:w="223" w:type="pct"/>
            <w:noWrap/>
            <w:vAlign w:val="center"/>
            <w:hideMark/>
          </w:tcPr>
          <w:p w14:paraId="5560BC4A"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17</w:t>
            </w:r>
          </w:p>
        </w:tc>
        <w:tc>
          <w:tcPr>
            <w:tcW w:w="2668" w:type="pct"/>
            <w:vAlign w:val="center"/>
            <w:hideMark/>
          </w:tcPr>
          <w:p w14:paraId="7B2450B9"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Sceau de maçon avec rondelle de protection au niveau de contact caoutchouc-poigné</w:t>
            </w:r>
          </w:p>
        </w:tc>
        <w:tc>
          <w:tcPr>
            <w:tcW w:w="404" w:type="pct"/>
            <w:noWrap/>
            <w:vAlign w:val="center"/>
            <w:hideMark/>
          </w:tcPr>
          <w:p w14:paraId="3B39D459"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20</w:t>
            </w:r>
          </w:p>
        </w:tc>
        <w:tc>
          <w:tcPr>
            <w:tcW w:w="796" w:type="pct"/>
            <w:noWrap/>
            <w:vAlign w:val="center"/>
            <w:hideMark/>
          </w:tcPr>
          <w:p w14:paraId="34944003"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36687939" w14:textId="77777777" w:rsidR="004807BA" w:rsidRPr="001114D0" w:rsidRDefault="004807BA" w:rsidP="00D65A5C">
            <w:pPr>
              <w:jc w:val="right"/>
              <w:rPr>
                <w:rFonts w:ascii="Arial Narrow" w:hAnsi="Arial Narrow"/>
                <w:sz w:val="20"/>
                <w:szCs w:val="20"/>
              </w:rPr>
            </w:pPr>
          </w:p>
        </w:tc>
      </w:tr>
      <w:tr w:rsidR="004807BA" w:rsidRPr="001114D0" w14:paraId="0D9FC444" w14:textId="77777777" w:rsidTr="004807BA">
        <w:trPr>
          <w:trHeight w:val="58"/>
        </w:trPr>
        <w:tc>
          <w:tcPr>
            <w:tcW w:w="223" w:type="pct"/>
            <w:noWrap/>
            <w:vAlign w:val="center"/>
            <w:hideMark/>
          </w:tcPr>
          <w:p w14:paraId="3F32207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18</w:t>
            </w:r>
          </w:p>
        </w:tc>
        <w:tc>
          <w:tcPr>
            <w:tcW w:w="2668" w:type="pct"/>
            <w:vAlign w:val="center"/>
            <w:hideMark/>
          </w:tcPr>
          <w:p w14:paraId="011586ED" w14:textId="77777777" w:rsidR="004807BA" w:rsidRPr="00935CEA" w:rsidRDefault="004807BA" w:rsidP="00D65A5C">
            <w:pPr>
              <w:rPr>
                <w:rFonts w:ascii="Arial Narrow" w:hAnsi="Arial Narrow"/>
                <w:sz w:val="20"/>
                <w:szCs w:val="20"/>
                <w:lang w:val="en-GB"/>
              </w:rPr>
            </w:pPr>
            <w:r w:rsidRPr="00935CEA">
              <w:rPr>
                <w:rFonts w:ascii="Arial Narrow" w:hAnsi="Arial Narrow"/>
                <w:sz w:val="20"/>
                <w:szCs w:val="20"/>
                <w:lang w:val="en-GB"/>
              </w:rPr>
              <w:t>Mètre ruban 5m x 25 cm</w:t>
            </w:r>
          </w:p>
        </w:tc>
        <w:tc>
          <w:tcPr>
            <w:tcW w:w="404" w:type="pct"/>
            <w:noWrap/>
            <w:vAlign w:val="center"/>
            <w:hideMark/>
          </w:tcPr>
          <w:p w14:paraId="31E5DCF5"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4</w:t>
            </w:r>
          </w:p>
        </w:tc>
        <w:tc>
          <w:tcPr>
            <w:tcW w:w="796" w:type="pct"/>
            <w:noWrap/>
            <w:vAlign w:val="center"/>
            <w:hideMark/>
          </w:tcPr>
          <w:p w14:paraId="5A5A78F2"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5BDECE5E" w14:textId="77777777" w:rsidR="004807BA" w:rsidRPr="001114D0" w:rsidRDefault="004807BA" w:rsidP="00D65A5C">
            <w:pPr>
              <w:jc w:val="right"/>
              <w:rPr>
                <w:rFonts w:ascii="Arial Narrow" w:hAnsi="Arial Narrow"/>
                <w:sz w:val="20"/>
                <w:szCs w:val="20"/>
              </w:rPr>
            </w:pPr>
          </w:p>
        </w:tc>
      </w:tr>
      <w:tr w:rsidR="004807BA" w:rsidRPr="001114D0" w14:paraId="3ADEAA67" w14:textId="77777777" w:rsidTr="004807BA">
        <w:trPr>
          <w:trHeight w:val="58"/>
        </w:trPr>
        <w:tc>
          <w:tcPr>
            <w:tcW w:w="223" w:type="pct"/>
            <w:noWrap/>
            <w:vAlign w:val="center"/>
            <w:hideMark/>
          </w:tcPr>
          <w:p w14:paraId="45392F8E"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19</w:t>
            </w:r>
          </w:p>
        </w:tc>
        <w:tc>
          <w:tcPr>
            <w:tcW w:w="2668" w:type="pct"/>
            <w:vAlign w:val="center"/>
            <w:hideMark/>
          </w:tcPr>
          <w:p w14:paraId="3DE24609"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Moule de 15 pour parpaings</w:t>
            </w:r>
          </w:p>
        </w:tc>
        <w:tc>
          <w:tcPr>
            <w:tcW w:w="404" w:type="pct"/>
            <w:noWrap/>
            <w:vAlign w:val="center"/>
            <w:hideMark/>
          </w:tcPr>
          <w:p w14:paraId="2CA58CE1"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661A63C2"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1D720962" w14:textId="77777777" w:rsidR="004807BA" w:rsidRPr="001114D0" w:rsidRDefault="004807BA" w:rsidP="00D65A5C">
            <w:pPr>
              <w:jc w:val="right"/>
              <w:rPr>
                <w:rFonts w:ascii="Arial Narrow" w:hAnsi="Arial Narrow"/>
                <w:sz w:val="20"/>
                <w:szCs w:val="20"/>
              </w:rPr>
            </w:pPr>
          </w:p>
        </w:tc>
      </w:tr>
      <w:tr w:rsidR="004807BA" w:rsidRPr="001114D0" w14:paraId="7E08F70F" w14:textId="77777777" w:rsidTr="004807BA">
        <w:trPr>
          <w:trHeight w:val="58"/>
        </w:trPr>
        <w:tc>
          <w:tcPr>
            <w:tcW w:w="223" w:type="pct"/>
            <w:noWrap/>
            <w:vAlign w:val="center"/>
            <w:hideMark/>
          </w:tcPr>
          <w:p w14:paraId="0B3BF4E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20</w:t>
            </w:r>
          </w:p>
        </w:tc>
        <w:tc>
          <w:tcPr>
            <w:tcW w:w="2668" w:type="pct"/>
            <w:vAlign w:val="center"/>
            <w:hideMark/>
          </w:tcPr>
          <w:p w14:paraId="16301B31"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Moule de 20 pour parpaings</w:t>
            </w:r>
          </w:p>
        </w:tc>
        <w:tc>
          <w:tcPr>
            <w:tcW w:w="404" w:type="pct"/>
            <w:noWrap/>
            <w:vAlign w:val="center"/>
            <w:hideMark/>
          </w:tcPr>
          <w:p w14:paraId="4E8FDA47"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10</w:t>
            </w:r>
          </w:p>
        </w:tc>
        <w:tc>
          <w:tcPr>
            <w:tcW w:w="796" w:type="pct"/>
            <w:noWrap/>
            <w:vAlign w:val="center"/>
            <w:hideMark/>
          </w:tcPr>
          <w:p w14:paraId="7FB5A776"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76E6599E" w14:textId="77777777" w:rsidR="004807BA" w:rsidRPr="001114D0" w:rsidRDefault="004807BA" w:rsidP="00D65A5C">
            <w:pPr>
              <w:jc w:val="right"/>
              <w:rPr>
                <w:rFonts w:ascii="Arial Narrow" w:hAnsi="Arial Narrow"/>
                <w:sz w:val="20"/>
                <w:szCs w:val="20"/>
              </w:rPr>
            </w:pPr>
          </w:p>
        </w:tc>
      </w:tr>
      <w:tr w:rsidR="004807BA" w:rsidRPr="001114D0" w14:paraId="235EEBC7" w14:textId="77777777" w:rsidTr="004807BA">
        <w:trPr>
          <w:trHeight w:val="58"/>
        </w:trPr>
        <w:tc>
          <w:tcPr>
            <w:tcW w:w="223" w:type="pct"/>
            <w:noWrap/>
            <w:vAlign w:val="center"/>
            <w:hideMark/>
          </w:tcPr>
          <w:p w14:paraId="38FAF39C"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21</w:t>
            </w:r>
          </w:p>
        </w:tc>
        <w:tc>
          <w:tcPr>
            <w:tcW w:w="2668" w:type="pct"/>
            <w:vAlign w:val="center"/>
            <w:hideMark/>
          </w:tcPr>
          <w:p w14:paraId="0E607693"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Balance triple beam 2610 gr</w:t>
            </w:r>
          </w:p>
        </w:tc>
        <w:tc>
          <w:tcPr>
            <w:tcW w:w="404" w:type="pct"/>
            <w:noWrap/>
            <w:vAlign w:val="center"/>
            <w:hideMark/>
          </w:tcPr>
          <w:p w14:paraId="25B1A325"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w:t>
            </w:r>
          </w:p>
        </w:tc>
        <w:tc>
          <w:tcPr>
            <w:tcW w:w="796" w:type="pct"/>
            <w:noWrap/>
            <w:vAlign w:val="center"/>
            <w:hideMark/>
          </w:tcPr>
          <w:p w14:paraId="2ACC8FB2"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04B15D8F" w14:textId="77777777" w:rsidR="004807BA" w:rsidRPr="001114D0" w:rsidRDefault="004807BA" w:rsidP="00D65A5C">
            <w:pPr>
              <w:jc w:val="right"/>
              <w:rPr>
                <w:rFonts w:ascii="Arial Narrow" w:hAnsi="Arial Narrow"/>
                <w:sz w:val="20"/>
                <w:szCs w:val="20"/>
              </w:rPr>
            </w:pPr>
          </w:p>
        </w:tc>
      </w:tr>
      <w:tr w:rsidR="004807BA" w:rsidRPr="001114D0" w14:paraId="6933D373" w14:textId="77777777" w:rsidTr="004807BA">
        <w:trPr>
          <w:trHeight w:val="58"/>
        </w:trPr>
        <w:tc>
          <w:tcPr>
            <w:tcW w:w="223" w:type="pct"/>
            <w:noWrap/>
            <w:vAlign w:val="center"/>
            <w:hideMark/>
          </w:tcPr>
          <w:p w14:paraId="0B87E6F2"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22</w:t>
            </w:r>
          </w:p>
        </w:tc>
        <w:tc>
          <w:tcPr>
            <w:tcW w:w="2668" w:type="pct"/>
            <w:vAlign w:val="center"/>
            <w:hideMark/>
          </w:tcPr>
          <w:p w14:paraId="77B3877C"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Maquette pavillon (maison de dimensions modestes) 1/40ème.Reproduction de tous les éléments essentiels constituants un pavillon et leur ordonnancement</w:t>
            </w:r>
          </w:p>
        </w:tc>
        <w:tc>
          <w:tcPr>
            <w:tcW w:w="404" w:type="pct"/>
            <w:noWrap/>
            <w:vAlign w:val="center"/>
            <w:hideMark/>
          </w:tcPr>
          <w:p w14:paraId="3D619B61"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4</w:t>
            </w:r>
          </w:p>
        </w:tc>
        <w:tc>
          <w:tcPr>
            <w:tcW w:w="796" w:type="pct"/>
            <w:noWrap/>
            <w:vAlign w:val="center"/>
            <w:hideMark/>
          </w:tcPr>
          <w:p w14:paraId="6492B17A"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6AAF7BF8" w14:textId="77777777" w:rsidR="004807BA" w:rsidRPr="001114D0" w:rsidRDefault="004807BA" w:rsidP="00D65A5C">
            <w:pPr>
              <w:jc w:val="right"/>
              <w:rPr>
                <w:rFonts w:ascii="Arial Narrow" w:hAnsi="Arial Narrow"/>
                <w:sz w:val="20"/>
                <w:szCs w:val="20"/>
              </w:rPr>
            </w:pPr>
          </w:p>
        </w:tc>
      </w:tr>
      <w:tr w:rsidR="004807BA" w:rsidRPr="001114D0" w14:paraId="069A74A0" w14:textId="77777777" w:rsidTr="004807BA">
        <w:trPr>
          <w:trHeight w:val="58"/>
        </w:trPr>
        <w:tc>
          <w:tcPr>
            <w:tcW w:w="223" w:type="pct"/>
            <w:noWrap/>
            <w:vAlign w:val="center"/>
            <w:hideMark/>
          </w:tcPr>
          <w:p w14:paraId="0443D45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23</w:t>
            </w:r>
          </w:p>
        </w:tc>
        <w:tc>
          <w:tcPr>
            <w:tcW w:w="2668" w:type="pct"/>
            <w:vAlign w:val="center"/>
            <w:hideMark/>
          </w:tcPr>
          <w:p w14:paraId="39370213"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c>
          <w:tcPr>
            <w:tcW w:w="404" w:type="pct"/>
            <w:noWrap/>
            <w:vAlign w:val="center"/>
            <w:hideMark/>
          </w:tcPr>
          <w:p w14:paraId="0E576A46"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4</w:t>
            </w:r>
          </w:p>
        </w:tc>
        <w:tc>
          <w:tcPr>
            <w:tcW w:w="796" w:type="pct"/>
            <w:noWrap/>
            <w:vAlign w:val="center"/>
            <w:hideMark/>
          </w:tcPr>
          <w:p w14:paraId="4A94AAF6"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446F8DA9" w14:textId="77777777" w:rsidR="004807BA" w:rsidRPr="001114D0" w:rsidRDefault="004807BA" w:rsidP="00D65A5C">
            <w:pPr>
              <w:jc w:val="right"/>
              <w:rPr>
                <w:rFonts w:ascii="Arial Narrow" w:hAnsi="Arial Narrow"/>
                <w:sz w:val="20"/>
                <w:szCs w:val="20"/>
              </w:rPr>
            </w:pPr>
          </w:p>
        </w:tc>
      </w:tr>
      <w:tr w:rsidR="004807BA" w:rsidRPr="001114D0" w14:paraId="040031F8" w14:textId="77777777" w:rsidTr="004807BA">
        <w:trPr>
          <w:trHeight w:val="58"/>
        </w:trPr>
        <w:tc>
          <w:tcPr>
            <w:tcW w:w="223" w:type="pct"/>
            <w:noWrap/>
            <w:vAlign w:val="center"/>
            <w:hideMark/>
          </w:tcPr>
          <w:p w14:paraId="6E78C4A3"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lastRenderedPageBreak/>
              <w:t>24</w:t>
            </w:r>
          </w:p>
        </w:tc>
        <w:tc>
          <w:tcPr>
            <w:tcW w:w="2668" w:type="pct"/>
            <w:vAlign w:val="center"/>
            <w:hideMark/>
          </w:tcPr>
          <w:p w14:paraId="2A1C88FE"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Série de tamis de 0,08 à 25 mm de la Norme ISO 3310/1 et ISO 3310/2</w:t>
            </w:r>
          </w:p>
        </w:tc>
        <w:tc>
          <w:tcPr>
            <w:tcW w:w="404" w:type="pct"/>
            <w:noWrap/>
            <w:vAlign w:val="center"/>
            <w:hideMark/>
          </w:tcPr>
          <w:p w14:paraId="23C041C8"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5</w:t>
            </w:r>
          </w:p>
        </w:tc>
        <w:tc>
          <w:tcPr>
            <w:tcW w:w="796" w:type="pct"/>
            <w:noWrap/>
            <w:vAlign w:val="center"/>
            <w:hideMark/>
          </w:tcPr>
          <w:p w14:paraId="21A85067"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5121427A" w14:textId="77777777" w:rsidR="004807BA" w:rsidRPr="001114D0" w:rsidRDefault="004807BA" w:rsidP="00D65A5C">
            <w:pPr>
              <w:jc w:val="right"/>
              <w:rPr>
                <w:rFonts w:ascii="Arial Narrow" w:hAnsi="Arial Narrow"/>
                <w:sz w:val="20"/>
                <w:szCs w:val="20"/>
              </w:rPr>
            </w:pPr>
          </w:p>
        </w:tc>
      </w:tr>
      <w:tr w:rsidR="004807BA" w:rsidRPr="001114D0" w14:paraId="5C9A8532" w14:textId="77777777" w:rsidTr="004807BA">
        <w:trPr>
          <w:trHeight w:val="58"/>
        </w:trPr>
        <w:tc>
          <w:tcPr>
            <w:tcW w:w="223" w:type="pct"/>
            <w:vMerge w:val="restart"/>
            <w:noWrap/>
            <w:vAlign w:val="center"/>
            <w:hideMark/>
          </w:tcPr>
          <w:p w14:paraId="16899CEF"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25</w:t>
            </w:r>
          </w:p>
        </w:tc>
        <w:tc>
          <w:tcPr>
            <w:tcW w:w="2668" w:type="pct"/>
            <w:vAlign w:val="center"/>
            <w:hideMark/>
          </w:tcPr>
          <w:p w14:paraId="38564C40"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c>
          <w:tcPr>
            <w:tcW w:w="404" w:type="pct"/>
            <w:vMerge w:val="restart"/>
            <w:noWrap/>
            <w:vAlign w:val="center"/>
            <w:hideMark/>
          </w:tcPr>
          <w:p w14:paraId="61B7FB67"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4</w:t>
            </w:r>
          </w:p>
        </w:tc>
        <w:tc>
          <w:tcPr>
            <w:tcW w:w="796" w:type="pct"/>
            <w:vMerge w:val="restart"/>
            <w:noWrap/>
            <w:vAlign w:val="center"/>
            <w:hideMark/>
          </w:tcPr>
          <w:p w14:paraId="6A349B8C" w14:textId="77777777" w:rsidR="004807BA" w:rsidRPr="001114D0" w:rsidRDefault="004807BA" w:rsidP="00D65A5C">
            <w:pPr>
              <w:jc w:val="right"/>
              <w:rPr>
                <w:rFonts w:ascii="Arial Narrow" w:hAnsi="Arial Narrow"/>
                <w:sz w:val="20"/>
                <w:szCs w:val="20"/>
              </w:rPr>
            </w:pPr>
          </w:p>
        </w:tc>
        <w:tc>
          <w:tcPr>
            <w:tcW w:w="909" w:type="pct"/>
            <w:vMerge w:val="restart"/>
            <w:noWrap/>
            <w:vAlign w:val="center"/>
            <w:hideMark/>
          </w:tcPr>
          <w:p w14:paraId="7F4030BB" w14:textId="77777777" w:rsidR="004807BA" w:rsidRPr="001114D0" w:rsidRDefault="004807BA" w:rsidP="00D65A5C">
            <w:pPr>
              <w:jc w:val="right"/>
              <w:rPr>
                <w:rFonts w:ascii="Arial Narrow" w:hAnsi="Arial Narrow"/>
                <w:sz w:val="20"/>
                <w:szCs w:val="20"/>
              </w:rPr>
            </w:pPr>
          </w:p>
        </w:tc>
      </w:tr>
      <w:tr w:rsidR="004807BA" w:rsidRPr="001114D0" w14:paraId="0CA82A79" w14:textId="77777777" w:rsidTr="004807BA">
        <w:trPr>
          <w:trHeight w:val="58"/>
        </w:trPr>
        <w:tc>
          <w:tcPr>
            <w:tcW w:w="223" w:type="pct"/>
            <w:vMerge/>
            <w:vAlign w:val="center"/>
            <w:hideMark/>
          </w:tcPr>
          <w:p w14:paraId="2EF4B465" w14:textId="77777777" w:rsidR="004807BA" w:rsidRPr="001114D0" w:rsidRDefault="004807BA" w:rsidP="00D65A5C">
            <w:pPr>
              <w:jc w:val="center"/>
              <w:rPr>
                <w:rFonts w:ascii="Arial Narrow" w:hAnsi="Arial Narrow"/>
                <w:sz w:val="20"/>
                <w:szCs w:val="20"/>
              </w:rPr>
            </w:pPr>
          </w:p>
        </w:tc>
        <w:tc>
          <w:tcPr>
            <w:tcW w:w="2668" w:type="pct"/>
            <w:vAlign w:val="center"/>
            <w:hideMark/>
          </w:tcPr>
          <w:p w14:paraId="7CB94960"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d’un moule sans fond, de forme tronconique, indéformable, muni de 2 poignets ;</w:t>
            </w:r>
          </w:p>
        </w:tc>
        <w:tc>
          <w:tcPr>
            <w:tcW w:w="404" w:type="pct"/>
            <w:vMerge/>
            <w:noWrap/>
            <w:vAlign w:val="center"/>
            <w:hideMark/>
          </w:tcPr>
          <w:p w14:paraId="6B40DB0A"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321FEF84"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0E346F8D" w14:textId="77777777" w:rsidR="004807BA" w:rsidRPr="001114D0" w:rsidRDefault="004807BA" w:rsidP="00D65A5C">
            <w:pPr>
              <w:jc w:val="right"/>
              <w:rPr>
                <w:rFonts w:ascii="Arial Narrow" w:hAnsi="Arial Narrow"/>
                <w:sz w:val="20"/>
                <w:szCs w:val="20"/>
              </w:rPr>
            </w:pPr>
          </w:p>
        </w:tc>
      </w:tr>
      <w:tr w:rsidR="004807BA" w:rsidRPr="001114D0" w14:paraId="04C58856" w14:textId="77777777" w:rsidTr="004807BA">
        <w:trPr>
          <w:trHeight w:val="58"/>
        </w:trPr>
        <w:tc>
          <w:tcPr>
            <w:tcW w:w="223" w:type="pct"/>
            <w:vMerge/>
            <w:vAlign w:val="center"/>
            <w:hideMark/>
          </w:tcPr>
          <w:p w14:paraId="2A722AEA" w14:textId="77777777" w:rsidR="004807BA" w:rsidRPr="001114D0" w:rsidRDefault="004807BA" w:rsidP="00D65A5C">
            <w:pPr>
              <w:jc w:val="center"/>
              <w:rPr>
                <w:rFonts w:ascii="Arial Narrow" w:hAnsi="Arial Narrow"/>
                <w:sz w:val="20"/>
                <w:szCs w:val="20"/>
              </w:rPr>
            </w:pPr>
          </w:p>
        </w:tc>
        <w:tc>
          <w:tcPr>
            <w:tcW w:w="2668" w:type="pct"/>
            <w:vAlign w:val="center"/>
            <w:hideMark/>
          </w:tcPr>
          <w:p w14:paraId="78E52D5E"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d’un dispositif de fixation permettant de l’assujettir sur la surface d’appui.</w:t>
            </w:r>
          </w:p>
        </w:tc>
        <w:tc>
          <w:tcPr>
            <w:tcW w:w="404" w:type="pct"/>
            <w:vMerge/>
            <w:noWrap/>
            <w:vAlign w:val="center"/>
            <w:hideMark/>
          </w:tcPr>
          <w:p w14:paraId="0B0A719A"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2AB4DD90"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77A4B520" w14:textId="77777777" w:rsidR="004807BA" w:rsidRPr="001114D0" w:rsidRDefault="004807BA" w:rsidP="00D65A5C">
            <w:pPr>
              <w:jc w:val="right"/>
              <w:rPr>
                <w:rFonts w:ascii="Arial Narrow" w:hAnsi="Arial Narrow"/>
                <w:sz w:val="20"/>
                <w:szCs w:val="20"/>
              </w:rPr>
            </w:pPr>
          </w:p>
        </w:tc>
      </w:tr>
      <w:tr w:rsidR="004807BA" w:rsidRPr="001114D0" w14:paraId="2F374297" w14:textId="77777777" w:rsidTr="004807BA">
        <w:trPr>
          <w:trHeight w:val="58"/>
        </w:trPr>
        <w:tc>
          <w:tcPr>
            <w:tcW w:w="223" w:type="pct"/>
            <w:vMerge w:val="restart"/>
            <w:noWrap/>
            <w:vAlign w:val="center"/>
            <w:hideMark/>
          </w:tcPr>
          <w:p w14:paraId="290BFA86"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26</w:t>
            </w:r>
          </w:p>
        </w:tc>
        <w:tc>
          <w:tcPr>
            <w:tcW w:w="2668" w:type="pct"/>
            <w:vAlign w:val="center"/>
            <w:hideMark/>
          </w:tcPr>
          <w:p w14:paraId="4B96B1C2"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xml:space="preserve">Digital Theodolite </w:t>
            </w:r>
          </w:p>
        </w:tc>
        <w:tc>
          <w:tcPr>
            <w:tcW w:w="404" w:type="pct"/>
            <w:vMerge w:val="restart"/>
            <w:noWrap/>
            <w:vAlign w:val="center"/>
            <w:hideMark/>
          </w:tcPr>
          <w:p w14:paraId="6F2E3976"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3</w:t>
            </w:r>
          </w:p>
        </w:tc>
        <w:tc>
          <w:tcPr>
            <w:tcW w:w="796" w:type="pct"/>
            <w:vMerge w:val="restart"/>
            <w:noWrap/>
            <w:vAlign w:val="center"/>
            <w:hideMark/>
          </w:tcPr>
          <w:p w14:paraId="5B5F69D6" w14:textId="77777777" w:rsidR="004807BA" w:rsidRPr="001114D0" w:rsidRDefault="004807BA" w:rsidP="00D65A5C">
            <w:pPr>
              <w:jc w:val="right"/>
              <w:rPr>
                <w:rFonts w:ascii="Arial Narrow" w:hAnsi="Arial Narrow"/>
                <w:sz w:val="20"/>
                <w:szCs w:val="20"/>
              </w:rPr>
            </w:pPr>
          </w:p>
        </w:tc>
        <w:tc>
          <w:tcPr>
            <w:tcW w:w="909" w:type="pct"/>
            <w:vMerge w:val="restart"/>
            <w:noWrap/>
            <w:vAlign w:val="center"/>
            <w:hideMark/>
          </w:tcPr>
          <w:p w14:paraId="766C2E40" w14:textId="77777777" w:rsidR="004807BA" w:rsidRPr="001114D0" w:rsidRDefault="004807BA" w:rsidP="00D65A5C">
            <w:pPr>
              <w:jc w:val="right"/>
              <w:rPr>
                <w:rFonts w:ascii="Arial Narrow" w:hAnsi="Arial Narrow"/>
                <w:sz w:val="20"/>
                <w:szCs w:val="20"/>
              </w:rPr>
            </w:pPr>
          </w:p>
        </w:tc>
      </w:tr>
      <w:tr w:rsidR="004807BA" w:rsidRPr="001114D0" w14:paraId="45102879" w14:textId="77777777" w:rsidTr="004807BA">
        <w:trPr>
          <w:trHeight w:val="300"/>
        </w:trPr>
        <w:tc>
          <w:tcPr>
            <w:tcW w:w="223" w:type="pct"/>
            <w:vMerge/>
            <w:vAlign w:val="center"/>
            <w:hideMark/>
          </w:tcPr>
          <w:p w14:paraId="76025FB6" w14:textId="77777777" w:rsidR="004807BA" w:rsidRPr="001114D0" w:rsidRDefault="004807BA" w:rsidP="00D65A5C">
            <w:pPr>
              <w:jc w:val="center"/>
              <w:rPr>
                <w:rFonts w:ascii="Arial Narrow" w:hAnsi="Arial Narrow"/>
                <w:sz w:val="20"/>
                <w:szCs w:val="20"/>
              </w:rPr>
            </w:pPr>
          </w:p>
        </w:tc>
        <w:tc>
          <w:tcPr>
            <w:tcW w:w="2668" w:type="pct"/>
            <w:vAlign w:val="center"/>
            <w:hideMark/>
          </w:tcPr>
          <w:p w14:paraId="541EC68C"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Grossissement lunette : 30X ;</w:t>
            </w:r>
          </w:p>
        </w:tc>
        <w:tc>
          <w:tcPr>
            <w:tcW w:w="404" w:type="pct"/>
            <w:vMerge/>
            <w:noWrap/>
            <w:vAlign w:val="center"/>
            <w:hideMark/>
          </w:tcPr>
          <w:p w14:paraId="3BB3C565"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7AA89A0A"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312A767B" w14:textId="77777777" w:rsidR="004807BA" w:rsidRPr="001114D0" w:rsidRDefault="004807BA" w:rsidP="00D65A5C">
            <w:pPr>
              <w:jc w:val="right"/>
              <w:rPr>
                <w:rFonts w:ascii="Arial Narrow" w:hAnsi="Arial Narrow"/>
                <w:sz w:val="20"/>
                <w:szCs w:val="20"/>
              </w:rPr>
            </w:pPr>
          </w:p>
        </w:tc>
      </w:tr>
      <w:tr w:rsidR="004807BA" w:rsidRPr="001114D0" w14:paraId="556D2F59" w14:textId="77777777" w:rsidTr="004807BA">
        <w:trPr>
          <w:trHeight w:val="300"/>
        </w:trPr>
        <w:tc>
          <w:tcPr>
            <w:tcW w:w="223" w:type="pct"/>
            <w:vMerge/>
            <w:vAlign w:val="center"/>
            <w:hideMark/>
          </w:tcPr>
          <w:p w14:paraId="17ED70FE" w14:textId="77777777" w:rsidR="004807BA" w:rsidRPr="001114D0" w:rsidRDefault="004807BA" w:rsidP="00D65A5C">
            <w:pPr>
              <w:jc w:val="center"/>
              <w:rPr>
                <w:rFonts w:ascii="Arial Narrow" w:hAnsi="Arial Narrow"/>
                <w:sz w:val="20"/>
                <w:szCs w:val="20"/>
              </w:rPr>
            </w:pPr>
          </w:p>
        </w:tc>
        <w:tc>
          <w:tcPr>
            <w:tcW w:w="2668" w:type="pct"/>
            <w:vAlign w:val="center"/>
            <w:hideMark/>
          </w:tcPr>
          <w:p w14:paraId="0B147B3F"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Distance de visée minimum : 1.3 m ;</w:t>
            </w:r>
          </w:p>
        </w:tc>
        <w:tc>
          <w:tcPr>
            <w:tcW w:w="404" w:type="pct"/>
            <w:vMerge/>
            <w:noWrap/>
            <w:vAlign w:val="center"/>
            <w:hideMark/>
          </w:tcPr>
          <w:p w14:paraId="2BC8D17E"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52198BB0"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3910D2A1" w14:textId="77777777" w:rsidR="004807BA" w:rsidRPr="001114D0" w:rsidRDefault="004807BA" w:rsidP="00D65A5C">
            <w:pPr>
              <w:jc w:val="right"/>
              <w:rPr>
                <w:rFonts w:ascii="Arial Narrow" w:hAnsi="Arial Narrow"/>
                <w:sz w:val="20"/>
                <w:szCs w:val="20"/>
              </w:rPr>
            </w:pPr>
          </w:p>
        </w:tc>
      </w:tr>
      <w:tr w:rsidR="004807BA" w:rsidRPr="001114D0" w14:paraId="1BF4C934" w14:textId="77777777" w:rsidTr="004807BA">
        <w:trPr>
          <w:trHeight w:val="300"/>
        </w:trPr>
        <w:tc>
          <w:tcPr>
            <w:tcW w:w="223" w:type="pct"/>
            <w:vMerge/>
            <w:vAlign w:val="center"/>
            <w:hideMark/>
          </w:tcPr>
          <w:p w14:paraId="58BE4066" w14:textId="77777777" w:rsidR="004807BA" w:rsidRPr="001114D0" w:rsidRDefault="004807BA" w:rsidP="00D65A5C">
            <w:pPr>
              <w:jc w:val="center"/>
              <w:rPr>
                <w:rFonts w:ascii="Arial Narrow" w:hAnsi="Arial Narrow"/>
                <w:sz w:val="20"/>
                <w:szCs w:val="20"/>
              </w:rPr>
            </w:pPr>
          </w:p>
        </w:tc>
        <w:tc>
          <w:tcPr>
            <w:tcW w:w="2668" w:type="pct"/>
            <w:vAlign w:val="center"/>
            <w:hideMark/>
          </w:tcPr>
          <w:p w14:paraId="15B96572"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Précision : 5" ;</w:t>
            </w:r>
          </w:p>
        </w:tc>
        <w:tc>
          <w:tcPr>
            <w:tcW w:w="404" w:type="pct"/>
            <w:vMerge/>
            <w:noWrap/>
            <w:vAlign w:val="center"/>
            <w:hideMark/>
          </w:tcPr>
          <w:p w14:paraId="04757878"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299B53F5"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46F0B8F7" w14:textId="77777777" w:rsidR="004807BA" w:rsidRPr="001114D0" w:rsidRDefault="004807BA" w:rsidP="00D65A5C">
            <w:pPr>
              <w:jc w:val="right"/>
              <w:rPr>
                <w:rFonts w:ascii="Arial Narrow" w:hAnsi="Arial Narrow"/>
                <w:sz w:val="20"/>
                <w:szCs w:val="20"/>
              </w:rPr>
            </w:pPr>
          </w:p>
        </w:tc>
      </w:tr>
      <w:tr w:rsidR="004807BA" w:rsidRPr="001114D0" w14:paraId="5E58EBD7" w14:textId="77777777" w:rsidTr="004807BA">
        <w:trPr>
          <w:trHeight w:val="300"/>
        </w:trPr>
        <w:tc>
          <w:tcPr>
            <w:tcW w:w="223" w:type="pct"/>
            <w:vMerge/>
            <w:vAlign w:val="center"/>
            <w:hideMark/>
          </w:tcPr>
          <w:p w14:paraId="18D791D5" w14:textId="77777777" w:rsidR="004807BA" w:rsidRPr="001114D0" w:rsidRDefault="004807BA" w:rsidP="00D65A5C">
            <w:pPr>
              <w:jc w:val="center"/>
              <w:rPr>
                <w:rFonts w:ascii="Arial Narrow" w:hAnsi="Arial Narrow"/>
                <w:sz w:val="20"/>
                <w:szCs w:val="20"/>
              </w:rPr>
            </w:pPr>
          </w:p>
        </w:tc>
        <w:tc>
          <w:tcPr>
            <w:tcW w:w="2668" w:type="pct"/>
            <w:vAlign w:val="center"/>
            <w:hideMark/>
          </w:tcPr>
          <w:p w14:paraId="210245DD"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Ecran LCD haute résolution ;</w:t>
            </w:r>
          </w:p>
        </w:tc>
        <w:tc>
          <w:tcPr>
            <w:tcW w:w="404" w:type="pct"/>
            <w:vMerge/>
            <w:noWrap/>
            <w:vAlign w:val="center"/>
            <w:hideMark/>
          </w:tcPr>
          <w:p w14:paraId="6F3EEC93"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5C06B392"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0823BEBC" w14:textId="77777777" w:rsidR="004807BA" w:rsidRPr="001114D0" w:rsidRDefault="004807BA" w:rsidP="00D65A5C">
            <w:pPr>
              <w:jc w:val="right"/>
              <w:rPr>
                <w:rFonts w:ascii="Arial Narrow" w:hAnsi="Arial Narrow"/>
                <w:sz w:val="20"/>
                <w:szCs w:val="20"/>
              </w:rPr>
            </w:pPr>
          </w:p>
        </w:tc>
      </w:tr>
      <w:tr w:rsidR="004807BA" w:rsidRPr="001114D0" w14:paraId="36A12518" w14:textId="77777777" w:rsidTr="004807BA">
        <w:trPr>
          <w:trHeight w:val="300"/>
        </w:trPr>
        <w:tc>
          <w:tcPr>
            <w:tcW w:w="223" w:type="pct"/>
            <w:vMerge/>
            <w:vAlign w:val="center"/>
            <w:hideMark/>
          </w:tcPr>
          <w:p w14:paraId="145C8421" w14:textId="77777777" w:rsidR="004807BA" w:rsidRPr="001114D0" w:rsidRDefault="004807BA" w:rsidP="00D65A5C">
            <w:pPr>
              <w:jc w:val="center"/>
              <w:rPr>
                <w:rFonts w:ascii="Arial Narrow" w:hAnsi="Arial Narrow"/>
                <w:sz w:val="20"/>
                <w:szCs w:val="20"/>
              </w:rPr>
            </w:pPr>
          </w:p>
        </w:tc>
        <w:tc>
          <w:tcPr>
            <w:tcW w:w="2668" w:type="pct"/>
            <w:vAlign w:val="center"/>
            <w:hideMark/>
          </w:tcPr>
          <w:p w14:paraId="3C45A47B"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Compensateur 2 axes ±3 ;</w:t>
            </w:r>
          </w:p>
        </w:tc>
        <w:tc>
          <w:tcPr>
            <w:tcW w:w="404" w:type="pct"/>
            <w:vMerge/>
            <w:noWrap/>
            <w:vAlign w:val="center"/>
            <w:hideMark/>
          </w:tcPr>
          <w:p w14:paraId="56C3C8E4"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2FFEB43C"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595540BB" w14:textId="77777777" w:rsidR="004807BA" w:rsidRPr="001114D0" w:rsidRDefault="004807BA" w:rsidP="00D65A5C">
            <w:pPr>
              <w:jc w:val="right"/>
              <w:rPr>
                <w:rFonts w:ascii="Arial Narrow" w:hAnsi="Arial Narrow"/>
                <w:sz w:val="20"/>
                <w:szCs w:val="20"/>
              </w:rPr>
            </w:pPr>
          </w:p>
        </w:tc>
      </w:tr>
      <w:tr w:rsidR="004807BA" w:rsidRPr="001114D0" w14:paraId="57FF4D8C" w14:textId="77777777" w:rsidTr="004807BA">
        <w:trPr>
          <w:trHeight w:val="300"/>
        </w:trPr>
        <w:tc>
          <w:tcPr>
            <w:tcW w:w="223" w:type="pct"/>
            <w:vMerge/>
            <w:vAlign w:val="center"/>
            <w:hideMark/>
          </w:tcPr>
          <w:p w14:paraId="5F18D76B" w14:textId="77777777" w:rsidR="004807BA" w:rsidRPr="001114D0" w:rsidRDefault="004807BA" w:rsidP="00D65A5C">
            <w:pPr>
              <w:jc w:val="center"/>
              <w:rPr>
                <w:rFonts w:ascii="Arial Narrow" w:hAnsi="Arial Narrow"/>
                <w:sz w:val="20"/>
                <w:szCs w:val="20"/>
              </w:rPr>
            </w:pPr>
          </w:p>
        </w:tc>
        <w:tc>
          <w:tcPr>
            <w:tcW w:w="2668" w:type="pct"/>
            <w:vAlign w:val="center"/>
            <w:hideMark/>
          </w:tcPr>
          <w:p w14:paraId="570D0B92"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Plomb laser ;</w:t>
            </w:r>
          </w:p>
        </w:tc>
        <w:tc>
          <w:tcPr>
            <w:tcW w:w="404" w:type="pct"/>
            <w:vMerge/>
            <w:noWrap/>
            <w:vAlign w:val="center"/>
            <w:hideMark/>
          </w:tcPr>
          <w:p w14:paraId="2A81C8DE"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5003A48B"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36CC55AB" w14:textId="77777777" w:rsidR="004807BA" w:rsidRPr="001114D0" w:rsidRDefault="004807BA" w:rsidP="00D65A5C">
            <w:pPr>
              <w:jc w:val="right"/>
              <w:rPr>
                <w:rFonts w:ascii="Arial Narrow" w:hAnsi="Arial Narrow"/>
                <w:sz w:val="20"/>
                <w:szCs w:val="20"/>
              </w:rPr>
            </w:pPr>
          </w:p>
        </w:tc>
      </w:tr>
      <w:tr w:rsidR="004807BA" w:rsidRPr="001114D0" w14:paraId="7E8F0F19" w14:textId="77777777" w:rsidTr="004807BA">
        <w:trPr>
          <w:trHeight w:val="300"/>
        </w:trPr>
        <w:tc>
          <w:tcPr>
            <w:tcW w:w="223" w:type="pct"/>
            <w:vMerge/>
            <w:vAlign w:val="center"/>
            <w:hideMark/>
          </w:tcPr>
          <w:p w14:paraId="784ED82F" w14:textId="77777777" w:rsidR="004807BA" w:rsidRPr="001114D0" w:rsidRDefault="004807BA" w:rsidP="00D65A5C">
            <w:pPr>
              <w:jc w:val="center"/>
              <w:rPr>
                <w:rFonts w:ascii="Arial Narrow" w:hAnsi="Arial Narrow"/>
                <w:sz w:val="20"/>
                <w:szCs w:val="20"/>
              </w:rPr>
            </w:pPr>
          </w:p>
        </w:tc>
        <w:tc>
          <w:tcPr>
            <w:tcW w:w="2668" w:type="pct"/>
            <w:vAlign w:val="center"/>
            <w:hideMark/>
          </w:tcPr>
          <w:p w14:paraId="03C88B99"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Poids : 4,8Kg ;</w:t>
            </w:r>
          </w:p>
        </w:tc>
        <w:tc>
          <w:tcPr>
            <w:tcW w:w="404" w:type="pct"/>
            <w:vMerge/>
            <w:noWrap/>
            <w:vAlign w:val="center"/>
            <w:hideMark/>
          </w:tcPr>
          <w:p w14:paraId="3FA01E43"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7CB5B439"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61CFDE46" w14:textId="77777777" w:rsidR="004807BA" w:rsidRPr="001114D0" w:rsidRDefault="004807BA" w:rsidP="00D65A5C">
            <w:pPr>
              <w:jc w:val="right"/>
              <w:rPr>
                <w:rFonts w:ascii="Arial Narrow" w:hAnsi="Arial Narrow"/>
                <w:sz w:val="20"/>
                <w:szCs w:val="20"/>
              </w:rPr>
            </w:pPr>
          </w:p>
        </w:tc>
      </w:tr>
      <w:tr w:rsidR="004807BA" w:rsidRPr="001114D0" w14:paraId="33B578BF" w14:textId="77777777" w:rsidTr="004807BA">
        <w:trPr>
          <w:trHeight w:val="300"/>
        </w:trPr>
        <w:tc>
          <w:tcPr>
            <w:tcW w:w="223" w:type="pct"/>
            <w:vMerge/>
            <w:vAlign w:val="center"/>
            <w:hideMark/>
          </w:tcPr>
          <w:p w14:paraId="514332F5" w14:textId="77777777" w:rsidR="004807BA" w:rsidRPr="001114D0" w:rsidRDefault="004807BA" w:rsidP="00D65A5C">
            <w:pPr>
              <w:jc w:val="center"/>
              <w:rPr>
                <w:rFonts w:ascii="Arial Narrow" w:hAnsi="Arial Narrow"/>
                <w:sz w:val="20"/>
                <w:szCs w:val="20"/>
              </w:rPr>
            </w:pPr>
          </w:p>
        </w:tc>
        <w:tc>
          <w:tcPr>
            <w:tcW w:w="2668" w:type="pct"/>
            <w:vAlign w:val="center"/>
            <w:hideMark/>
          </w:tcPr>
          <w:p w14:paraId="1A06CB08"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Dimensions : 144x175x324 mm ;</w:t>
            </w:r>
          </w:p>
        </w:tc>
        <w:tc>
          <w:tcPr>
            <w:tcW w:w="404" w:type="pct"/>
            <w:vMerge/>
            <w:noWrap/>
            <w:vAlign w:val="center"/>
            <w:hideMark/>
          </w:tcPr>
          <w:p w14:paraId="11A7A636"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67A010D9"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02B34D9F" w14:textId="77777777" w:rsidR="004807BA" w:rsidRPr="001114D0" w:rsidRDefault="004807BA" w:rsidP="00D65A5C">
            <w:pPr>
              <w:jc w:val="right"/>
              <w:rPr>
                <w:rFonts w:ascii="Arial Narrow" w:hAnsi="Arial Narrow"/>
                <w:sz w:val="20"/>
                <w:szCs w:val="20"/>
              </w:rPr>
            </w:pPr>
          </w:p>
        </w:tc>
      </w:tr>
      <w:tr w:rsidR="004807BA" w:rsidRPr="001114D0" w14:paraId="4B3C14C8" w14:textId="77777777" w:rsidTr="004807BA">
        <w:trPr>
          <w:trHeight w:val="300"/>
        </w:trPr>
        <w:tc>
          <w:tcPr>
            <w:tcW w:w="223" w:type="pct"/>
            <w:vMerge/>
            <w:vAlign w:val="center"/>
            <w:hideMark/>
          </w:tcPr>
          <w:p w14:paraId="53E602C4" w14:textId="77777777" w:rsidR="004807BA" w:rsidRPr="001114D0" w:rsidRDefault="004807BA" w:rsidP="00D65A5C">
            <w:pPr>
              <w:jc w:val="center"/>
              <w:rPr>
                <w:rFonts w:ascii="Arial Narrow" w:hAnsi="Arial Narrow"/>
                <w:sz w:val="20"/>
                <w:szCs w:val="20"/>
              </w:rPr>
            </w:pPr>
          </w:p>
        </w:tc>
        <w:tc>
          <w:tcPr>
            <w:tcW w:w="2668" w:type="pct"/>
            <w:vAlign w:val="center"/>
            <w:hideMark/>
          </w:tcPr>
          <w:p w14:paraId="3A04FFB5"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Power working time : 10hrs</w:t>
            </w:r>
          </w:p>
        </w:tc>
        <w:tc>
          <w:tcPr>
            <w:tcW w:w="404" w:type="pct"/>
            <w:vMerge/>
            <w:noWrap/>
            <w:vAlign w:val="center"/>
            <w:hideMark/>
          </w:tcPr>
          <w:p w14:paraId="6CD288CF"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63D76708"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5998853B" w14:textId="77777777" w:rsidR="004807BA" w:rsidRPr="001114D0" w:rsidRDefault="004807BA" w:rsidP="00D65A5C">
            <w:pPr>
              <w:jc w:val="right"/>
              <w:rPr>
                <w:rFonts w:ascii="Arial Narrow" w:hAnsi="Arial Narrow"/>
                <w:sz w:val="20"/>
                <w:szCs w:val="20"/>
              </w:rPr>
            </w:pPr>
          </w:p>
        </w:tc>
      </w:tr>
      <w:tr w:rsidR="004807BA" w:rsidRPr="001114D0" w14:paraId="7DEB873B" w14:textId="77777777" w:rsidTr="004807BA">
        <w:trPr>
          <w:trHeight w:val="58"/>
        </w:trPr>
        <w:tc>
          <w:tcPr>
            <w:tcW w:w="223" w:type="pct"/>
            <w:vMerge/>
            <w:vAlign w:val="center"/>
            <w:hideMark/>
          </w:tcPr>
          <w:p w14:paraId="5AF60928" w14:textId="77777777" w:rsidR="004807BA" w:rsidRPr="001114D0" w:rsidRDefault="004807BA" w:rsidP="00D65A5C">
            <w:pPr>
              <w:jc w:val="center"/>
              <w:rPr>
                <w:rFonts w:ascii="Arial Narrow" w:hAnsi="Arial Narrow"/>
                <w:sz w:val="20"/>
                <w:szCs w:val="20"/>
              </w:rPr>
            </w:pPr>
          </w:p>
        </w:tc>
        <w:tc>
          <w:tcPr>
            <w:tcW w:w="2668" w:type="pct"/>
            <w:vAlign w:val="center"/>
            <w:hideMark/>
          </w:tcPr>
          <w:p w14:paraId="2BCA2ED5"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Affichage en degre;</w:t>
            </w:r>
          </w:p>
        </w:tc>
        <w:tc>
          <w:tcPr>
            <w:tcW w:w="404" w:type="pct"/>
            <w:vMerge/>
            <w:noWrap/>
            <w:vAlign w:val="center"/>
            <w:hideMark/>
          </w:tcPr>
          <w:p w14:paraId="0673590E"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122C1FFE"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41D405B3" w14:textId="77777777" w:rsidR="004807BA" w:rsidRPr="001114D0" w:rsidRDefault="004807BA" w:rsidP="00D65A5C">
            <w:pPr>
              <w:jc w:val="right"/>
              <w:rPr>
                <w:rFonts w:ascii="Arial Narrow" w:hAnsi="Arial Narrow"/>
                <w:sz w:val="20"/>
                <w:szCs w:val="20"/>
              </w:rPr>
            </w:pPr>
          </w:p>
        </w:tc>
      </w:tr>
      <w:tr w:rsidR="004807BA" w:rsidRPr="001114D0" w14:paraId="3A2F5D9A" w14:textId="77777777" w:rsidTr="004807BA">
        <w:trPr>
          <w:trHeight w:val="58"/>
        </w:trPr>
        <w:tc>
          <w:tcPr>
            <w:tcW w:w="223" w:type="pct"/>
            <w:vMerge/>
            <w:vAlign w:val="center"/>
            <w:hideMark/>
          </w:tcPr>
          <w:p w14:paraId="4FAFCF27" w14:textId="77777777" w:rsidR="004807BA" w:rsidRPr="001114D0" w:rsidRDefault="004807BA" w:rsidP="00D65A5C">
            <w:pPr>
              <w:jc w:val="center"/>
              <w:rPr>
                <w:rFonts w:ascii="Arial Narrow" w:hAnsi="Arial Narrow"/>
                <w:sz w:val="20"/>
                <w:szCs w:val="20"/>
              </w:rPr>
            </w:pPr>
          </w:p>
        </w:tc>
        <w:tc>
          <w:tcPr>
            <w:tcW w:w="2668" w:type="pct"/>
            <w:vAlign w:val="center"/>
            <w:hideMark/>
          </w:tcPr>
          <w:p w14:paraId="26AAFA97"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Accessoires.</w:t>
            </w:r>
          </w:p>
        </w:tc>
        <w:tc>
          <w:tcPr>
            <w:tcW w:w="404" w:type="pct"/>
            <w:vMerge/>
            <w:noWrap/>
            <w:vAlign w:val="center"/>
            <w:hideMark/>
          </w:tcPr>
          <w:p w14:paraId="085C2A28"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52C9F5F4"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28ED7F0A" w14:textId="77777777" w:rsidR="004807BA" w:rsidRPr="001114D0" w:rsidRDefault="004807BA" w:rsidP="00D65A5C">
            <w:pPr>
              <w:jc w:val="right"/>
              <w:rPr>
                <w:rFonts w:ascii="Arial Narrow" w:hAnsi="Arial Narrow"/>
                <w:sz w:val="20"/>
                <w:szCs w:val="20"/>
              </w:rPr>
            </w:pPr>
          </w:p>
        </w:tc>
      </w:tr>
      <w:tr w:rsidR="004807BA" w:rsidRPr="001114D0" w14:paraId="7110406C" w14:textId="77777777" w:rsidTr="004807BA">
        <w:trPr>
          <w:trHeight w:val="58"/>
        </w:trPr>
        <w:tc>
          <w:tcPr>
            <w:tcW w:w="223" w:type="pct"/>
            <w:vMerge w:val="restart"/>
            <w:noWrap/>
            <w:vAlign w:val="center"/>
            <w:hideMark/>
          </w:tcPr>
          <w:p w14:paraId="4626B4E9"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27</w:t>
            </w:r>
          </w:p>
        </w:tc>
        <w:tc>
          <w:tcPr>
            <w:tcW w:w="2668" w:type="pct"/>
            <w:vAlign w:val="center"/>
            <w:hideMark/>
          </w:tcPr>
          <w:p w14:paraId="55F731EC"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xml:space="preserve">NIVEAU OPTIQUE DE PRECISION </w:t>
            </w:r>
          </w:p>
        </w:tc>
        <w:tc>
          <w:tcPr>
            <w:tcW w:w="404" w:type="pct"/>
            <w:vMerge w:val="restart"/>
            <w:noWrap/>
            <w:vAlign w:val="center"/>
            <w:hideMark/>
          </w:tcPr>
          <w:p w14:paraId="07431E6D"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3</w:t>
            </w:r>
          </w:p>
        </w:tc>
        <w:tc>
          <w:tcPr>
            <w:tcW w:w="796" w:type="pct"/>
            <w:vMerge w:val="restart"/>
            <w:noWrap/>
            <w:vAlign w:val="center"/>
            <w:hideMark/>
          </w:tcPr>
          <w:p w14:paraId="34F30075" w14:textId="77777777" w:rsidR="004807BA" w:rsidRPr="001114D0" w:rsidRDefault="004807BA" w:rsidP="00D65A5C">
            <w:pPr>
              <w:jc w:val="right"/>
              <w:rPr>
                <w:rFonts w:ascii="Arial Narrow" w:hAnsi="Arial Narrow"/>
                <w:sz w:val="20"/>
                <w:szCs w:val="20"/>
              </w:rPr>
            </w:pPr>
          </w:p>
        </w:tc>
        <w:tc>
          <w:tcPr>
            <w:tcW w:w="909" w:type="pct"/>
            <w:vMerge w:val="restart"/>
            <w:noWrap/>
            <w:vAlign w:val="center"/>
            <w:hideMark/>
          </w:tcPr>
          <w:p w14:paraId="69655F92" w14:textId="77777777" w:rsidR="004807BA" w:rsidRPr="001114D0" w:rsidRDefault="004807BA" w:rsidP="00D65A5C">
            <w:pPr>
              <w:jc w:val="right"/>
              <w:rPr>
                <w:rFonts w:ascii="Arial Narrow" w:hAnsi="Arial Narrow"/>
                <w:sz w:val="20"/>
                <w:szCs w:val="20"/>
              </w:rPr>
            </w:pPr>
          </w:p>
        </w:tc>
      </w:tr>
      <w:tr w:rsidR="004807BA" w:rsidRPr="001114D0" w14:paraId="33566879" w14:textId="77777777" w:rsidTr="004807BA">
        <w:trPr>
          <w:trHeight w:val="58"/>
        </w:trPr>
        <w:tc>
          <w:tcPr>
            <w:tcW w:w="223" w:type="pct"/>
            <w:vMerge/>
            <w:vAlign w:val="center"/>
            <w:hideMark/>
          </w:tcPr>
          <w:p w14:paraId="17846E04" w14:textId="77777777" w:rsidR="004807BA" w:rsidRPr="001114D0" w:rsidRDefault="004807BA" w:rsidP="00D65A5C">
            <w:pPr>
              <w:jc w:val="center"/>
              <w:rPr>
                <w:rFonts w:ascii="Arial Narrow" w:hAnsi="Arial Narrow"/>
                <w:sz w:val="20"/>
                <w:szCs w:val="20"/>
              </w:rPr>
            </w:pPr>
          </w:p>
        </w:tc>
        <w:tc>
          <w:tcPr>
            <w:tcW w:w="2668" w:type="pct"/>
            <w:vAlign w:val="center"/>
            <w:hideMark/>
          </w:tcPr>
          <w:p w14:paraId="4E7D4FD1"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Caractéristiques</w:t>
            </w:r>
          </w:p>
        </w:tc>
        <w:tc>
          <w:tcPr>
            <w:tcW w:w="404" w:type="pct"/>
            <w:vMerge/>
            <w:noWrap/>
            <w:vAlign w:val="center"/>
            <w:hideMark/>
          </w:tcPr>
          <w:p w14:paraId="386BDFE4"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1D78F4F0"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44595D20" w14:textId="77777777" w:rsidR="004807BA" w:rsidRPr="001114D0" w:rsidRDefault="004807BA" w:rsidP="00D65A5C">
            <w:pPr>
              <w:jc w:val="right"/>
              <w:rPr>
                <w:rFonts w:ascii="Arial Narrow" w:hAnsi="Arial Narrow"/>
                <w:sz w:val="20"/>
                <w:szCs w:val="20"/>
              </w:rPr>
            </w:pPr>
          </w:p>
        </w:tc>
      </w:tr>
      <w:tr w:rsidR="004807BA" w:rsidRPr="001114D0" w14:paraId="2A5E5575" w14:textId="77777777" w:rsidTr="004807BA">
        <w:trPr>
          <w:trHeight w:val="58"/>
        </w:trPr>
        <w:tc>
          <w:tcPr>
            <w:tcW w:w="223" w:type="pct"/>
            <w:vMerge/>
            <w:vAlign w:val="center"/>
            <w:hideMark/>
          </w:tcPr>
          <w:p w14:paraId="14F2A740" w14:textId="77777777" w:rsidR="004807BA" w:rsidRPr="001114D0" w:rsidRDefault="004807BA" w:rsidP="00D65A5C">
            <w:pPr>
              <w:jc w:val="center"/>
              <w:rPr>
                <w:rFonts w:ascii="Arial Narrow" w:hAnsi="Arial Narrow"/>
                <w:sz w:val="20"/>
                <w:szCs w:val="20"/>
              </w:rPr>
            </w:pPr>
          </w:p>
        </w:tc>
        <w:tc>
          <w:tcPr>
            <w:tcW w:w="2668" w:type="pct"/>
            <w:vAlign w:val="center"/>
            <w:hideMark/>
          </w:tcPr>
          <w:p w14:paraId="3C070C0E"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Grossissement : 32x</w:t>
            </w:r>
          </w:p>
        </w:tc>
        <w:tc>
          <w:tcPr>
            <w:tcW w:w="404" w:type="pct"/>
            <w:vMerge/>
            <w:noWrap/>
            <w:vAlign w:val="center"/>
            <w:hideMark/>
          </w:tcPr>
          <w:p w14:paraId="75664BB3"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70731154"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096CB4BC" w14:textId="77777777" w:rsidR="004807BA" w:rsidRPr="001114D0" w:rsidRDefault="004807BA" w:rsidP="00D65A5C">
            <w:pPr>
              <w:jc w:val="right"/>
              <w:rPr>
                <w:rFonts w:ascii="Arial Narrow" w:hAnsi="Arial Narrow"/>
                <w:sz w:val="20"/>
                <w:szCs w:val="20"/>
              </w:rPr>
            </w:pPr>
          </w:p>
        </w:tc>
      </w:tr>
      <w:tr w:rsidR="004807BA" w:rsidRPr="001114D0" w14:paraId="0BFA30CF" w14:textId="77777777" w:rsidTr="004807BA">
        <w:trPr>
          <w:trHeight w:val="58"/>
        </w:trPr>
        <w:tc>
          <w:tcPr>
            <w:tcW w:w="223" w:type="pct"/>
            <w:vMerge/>
            <w:vAlign w:val="center"/>
            <w:hideMark/>
          </w:tcPr>
          <w:p w14:paraId="00013616" w14:textId="77777777" w:rsidR="004807BA" w:rsidRPr="001114D0" w:rsidRDefault="004807BA" w:rsidP="00D65A5C">
            <w:pPr>
              <w:jc w:val="center"/>
              <w:rPr>
                <w:rFonts w:ascii="Arial Narrow" w:hAnsi="Arial Narrow"/>
                <w:sz w:val="20"/>
                <w:szCs w:val="20"/>
              </w:rPr>
            </w:pPr>
          </w:p>
        </w:tc>
        <w:tc>
          <w:tcPr>
            <w:tcW w:w="2668" w:type="pct"/>
            <w:vAlign w:val="center"/>
            <w:hideMark/>
          </w:tcPr>
          <w:p w14:paraId="49848F88"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Ecart type (par Km de ND) :1mm</w:t>
            </w:r>
          </w:p>
        </w:tc>
        <w:tc>
          <w:tcPr>
            <w:tcW w:w="404" w:type="pct"/>
            <w:vMerge/>
            <w:noWrap/>
            <w:vAlign w:val="center"/>
            <w:hideMark/>
          </w:tcPr>
          <w:p w14:paraId="7D832E51"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2C94E64B"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6753914D" w14:textId="77777777" w:rsidR="004807BA" w:rsidRPr="001114D0" w:rsidRDefault="004807BA" w:rsidP="00D65A5C">
            <w:pPr>
              <w:jc w:val="right"/>
              <w:rPr>
                <w:rFonts w:ascii="Arial Narrow" w:hAnsi="Arial Narrow"/>
                <w:sz w:val="20"/>
                <w:szCs w:val="20"/>
              </w:rPr>
            </w:pPr>
          </w:p>
        </w:tc>
      </w:tr>
      <w:tr w:rsidR="004807BA" w:rsidRPr="001114D0" w14:paraId="4C942E83" w14:textId="77777777" w:rsidTr="004807BA">
        <w:trPr>
          <w:trHeight w:val="300"/>
        </w:trPr>
        <w:tc>
          <w:tcPr>
            <w:tcW w:w="223" w:type="pct"/>
            <w:vMerge/>
            <w:vAlign w:val="center"/>
            <w:hideMark/>
          </w:tcPr>
          <w:p w14:paraId="182F3604" w14:textId="77777777" w:rsidR="004807BA" w:rsidRPr="001114D0" w:rsidRDefault="004807BA" w:rsidP="00D65A5C">
            <w:pPr>
              <w:jc w:val="center"/>
              <w:rPr>
                <w:rFonts w:ascii="Arial Narrow" w:hAnsi="Arial Narrow"/>
                <w:sz w:val="20"/>
                <w:szCs w:val="20"/>
              </w:rPr>
            </w:pPr>
          </w:p>
        </w:tc>
        <w:tc>
          <w:tcPr>
            <w:tcW w:w="2668" w:type="pct"/>
            <w:vAlign w:val="center"/>
            <w:hideMark/>
          </w:tcPr>
          <w:p w14:paraId="6637EF7F"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Projections d'eau :IP53</w:t>
            </w:r>
          </w:p>
        </w:tc>
        <w:tc>
          <w:tcPr>
            <w:tcW w:w="404" w:type="pct"/>
            <w:vMerge/>
            <w:noWrap/>
            <w:vAlign w:val="center"/>
            <w:hideMark/>
          </w:tcPr>
          <w:p w14:paraId="0AEBD63F"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1486F313"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1827DE9F" w14:textId="77777777" w:rsidR="004807BA" w:rsidRPr="001114D0" w:rsidRDefault="004807BA" w:rsidP="00D65A5C">
            <w:pPr>
              <w:jc w:val="right"/>
              <w:rPr>
                <w:rFonts w:ascii="Arial Narrow" w:hAnsi="Arial Narrow"/>
                <w:sz w:val="20"/>
                <w:szCs w:val="20"/>
              </w:rPr>
            </w:pPr>
          </w:p>
        </w:tc>
      </w:tr>
      <w:tr w:rsidR="004807BA" w:rsidRPr="001114D0" w14:paraId="5ABD25F9" w14:textId="77777777" w:rsidTr="004807BA">
        <w:trPr>
          <w:trHeight w:val="58"/>
        </w:trPr>
        <w:tc>
          <w:tcPr>
            <w:tcW w:w="223" w:type="pct"/>
            <w:vMerge/>
            <w:vAlign w:val="center"/>
            <w:hideMark/>
          </w:tcPr>
          <w:p w14:paraId="6BC92CA2" w14:textId="77777777" w:rsidR="004807BA" w:rsidRPr="001114D0" w:rsidRDefault="004807BA" w:rsidP="00D65A5C">
            <w:pPr>
              <w:jc w:val="center"/>
              <w:rPr>
                <w:rFonts w:ascii="Arial Narrow" w:hAnsi="Arial Narrow"/>
                <w:sz w:val="20"/>
                <w:szCs w:val="20"/>
              </w:rPr>
            </w:pPr>
          </w:p>
        </w:tc>
        <w:tc>
          <w:tcPr>
            <w:tcW w:w="2668" w:type="pct"/>
            <w:vAlign w:val="center"/>
            <w:hideMark/>
          </w:tcPr>
          <w:p w14:paraId="1FC222E9"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Température d’opération : -30 oC  +50oC</w:t>
            </w:r>
          </w:p>
        </w:tc>
        <w:tc>
          <w:tcPr>
            <w:tcW w:w="404" w:type="pct"/>
            <w:vMerge/>
            <w:noWrap/>
            <w:vAlign w:val="center"/>
            <w:hideMark/>
          </w:tcPr>
          <w:p w14:paraId="75C21963"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3254D584"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7B8FE7D1" w14:textId="77777777" w:rsidR="004807BA" w:rsidRPr="001114D0" w:rsidRDefault="004807BA" w:rsidP="00D65A5C">
            <w:pPr>
              <w:jc w:val="right"/>
              <w:rPr>
                <w:rFonts w:ascii="Arial Narrow" w:hAnsi="Arial Narrow"/>
                <w:sz w:val="20"/>
                <w:szCs w:val="20"/>
              </w:rPr>
            </w:pPr>
          </w:p>
        </w:tc>
      </w:tr>
      <w:tr w:rsidR="004807BA" w:rsidRPr="001114D0" w14:paraId="4724D072" w14:textId="77777777" w:rsidTr="004807BA">
        <w:trPr>
          <w:trHeight w:val="58"/>
        </w:trPr>
        <w:tc>
          <w:tcPr>
            <w:tcW w:w="223" w:type="pct"/>
            <w:vMerge/>
            <w:vAlign w:val="center"/>
            <w:hideMark/>
          </w:tcPr>
          <w:p w14:paraId="2566B4C6" w14:textId="77777777" w:rsidR="004807BA" w:rsidRPr="001114D0" w:rsidRDefault="004807BA" w:rsidP="00D65A5C">
            <w:pPr>
              <w:jc w:val="center"/>
              <w:rPr>
                <w:rFonts w:ascii="Arial Narrow" w:hAnsi="Arial Narrow"/>
                <w:sz w:val="20"/>
                <w:szCs w:val="20"/>
              </w:rPr>
            </w:pPr>
          </w:p>
        </w:tc>
        <w:tc>
          <w:tcPr>
            <w:tcW w:w="2668" w:type="pct"/>
            <w:vAlign w:val="center"/>
            <w:hideMark/>
          </w:tcPr>
          <w:p w14:paraId="7031D84F"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Portee 2-100m</w:t>
            </w:r>
          </w:p>
        </w:tc>
        <w:tc>
          <w:tcPr>
            <w:tcW w:w="404" w:type="pct"/>
            <w:vMerge/>
            <w:noWrap/>
            <w:vAlign w:val="center"/>
            <w:hideMark/>
          </w:tcPr>
          <w:p w14:paraId="43443A5F"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2B80291A"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6EB59512" w14:textId="77777777" w:rsidR="004807BA" w:rsidRPr="001114D0" w:rsidRDefault="004807BA" w:rsidP="00D65A5C">
            <w:pPr>
              <w:jc w:val="right"/>
              <w:rPr>
                <w:rFonts w:ascii="Arial Narrow" w:hAnsi="Arial Narrow"/>
                <w:sz w:val="20"/>
                <w:szCs w:val="20"/>
              </w:rPr>
            </w:pPr>
          </w:p>
        </w:tc>
      </w:tr>
      <w:tr w:rsidR="004807BA" w:rsidRPr="001114D0" w14:paraId="150151EA" w14:textId="77777777" w:rsidTr="004807BA">
        <w:trPr>
          <w:trHeight w:val="58"/>
        </w:trPr>
        <w:tc>
          <w:tcPr>
            <w:tcW w:w="223" w:type="pct"/>
            <w:vMerge w:val="restart"/>
            <w:vAlign w:val="center"/>
            <w:hideMark/>
          </w:tcPr>
          <w:p w14:paraId="6A5D7775"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28</w:t>
            </w:r>
          </w:p>
        </w:tc>
        <w:tc>
          <w:tcPr>
            <w:tcW w:w="2668" w:type="pct"/>
            <w:vAlign w:val="center"/>
            <w:hideMark/>
          </w:tcPr>
          <w:p w14:paraId="1EBCBFBD"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TREPIEDS ALUMINIUM STANDARD</w:t>
            </w:r>
          </w:p>
        </w:tc>
        <w:tc>
          <w:tcPr>
            <w:tcW w:w="404" w:type="pct"/>
            <w:vMerge w:val="restart"/>
            <w:noWrap/>
            <w:vAlign w:val="center"/>
            <w:hideMark/>
          </w:tcPr>
          <w:p w14:paraId="4A146F48"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6</w:t>
            </w:r>
          </w:p>
        </w:tc>
        <w:tc>
          <w:tcPr>
            <w:tcW w:w="796" w:type="pct"/>
            <w:vMerge w:val="restart"/>
            <w:noWrap/>
            <w:vAlign w:val="center"/>
            <w:hideMark/>
          </w:tcPr>
          <w:p w14:paraId="0CFDEAC9" w14:textId="77777777" w:rsidR="004807BA" w:rsidRPr="001114D0" w:rsidRDefault="004807BA" w:rsidP="00D65A5C">
            <w:pPr>
              <w:jc w:val="right"/>
              <w:rPr>
                <w:rFonts w:ascii="Arial Narrow" w:hAnsi="Arial Narrow"/>
                <w:sz w:val="20"/>
                <w:szCs w:val="20"/>
              </w:rPr>
            </w:pPr>
          </w:p>
        </w:tc>
        <w:tc>
          <w:tcPr>
            <w:tcW w:w="909" w:type="pct"/>
            <w:vMerge w:val="restart"/>
            <w:noWrap/>
            <w:vAlign w:val="center"/>
            <w:hideMark/>
          </w:tcPr>
          <w:p w14:paraId="0424DB65" w14:textId="77777777" w:rsidR="004807BA" w:rsidRPr="001114D0" w:rsidRDefault="004807BA" w:rsidP="00D65A5C">
            <w:pPr>
              <w:jc w:val="right"/>
              <w:rPr>
                <w:rFonts w:ascii="Arial Narrow" w:hAnsi="Arial Narrow"/>
                <w:sz w:val="20"/>
                <w:szCs w:val="20"/>
              </w:rPr>
            </w:pPr>
          </w:p>
        </w:tc>
      </w:tr>
      <w:tr w:rsidR="004807BA" w:rsidRPr="001114D0" w14:paraId="0CF43B97" w14:textId="77777777" w:rsidTr="004807BA">
        <w:trPr>
          <w:trHeight w:val="58"/>
        </w:trPr>
        <w:tc>
          <w:tcPr>
            <w:tcW w:w="223" w:type="pct"/>
            <w:vMerge/>
            <w:vAlign w:val="center"/>
            <w:hideMark/>
          </w:tcPr>
          <w:p w14:paraId="6EB03587" w14:textId="77777777" w:rsidR="004807BA" w:rsidRPr="001114D0" w:rsidRDefault="004807BA" w:rsidP="00D65A5C">
            <w:pPr>
              <w:jc w:val="center"/>
              <w:rPr>
                <w:rFonts w:ascii="Arial Narrow" w:hAnsi="Arial Narrow"/>
                <w:sz w:val="20"/>
                <w:szCs w:val="20"/>
              </w:rPr>
            </w:pPr>
          </w:p>
        </w:tc>
        <w:tc>
          <w:tcPr>
            <w:tcW w:w="2668" w:type="pct"/>
            <w:vAlign w:val="center"/>
            <w:hideMark/>
          </w:tcPr>
          <w:p w14:paraId="79026CBB"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Trépieds aluminium ;</w:t>
            </w:r>
          </w:p>
        </w:tc>
        <w:tc>
          <w:tcPr>
            <w:tcW w:w="404" w:type="pct"/>
            <w:vMerge/>
            <w:noWrap/>
            <w:vAlign w:val="center"/>
            <w:hideMark/>
          </w:tcPr>
          <w:p w14:paraId="6D124954"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7193FE0B"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5585E6CD" w14:textId="77777777" w:rsidR="004807BA" w:rsidRPr="001114D0" w:rsidRDefault="004807BA" w:rsidP="00D65A5C">
            <w:pPr>
              <w:jc w:val="right"/>
              <w:rPr>
                <w:rFonts w:ascii="Arial Narrow" w:hAnsi="Arial Narrow"/>
                <w:sz w:val="20"/>
                <w:szCs w:val="20"/>
              </w:rPr>
            </w:pPr>
          </w:p>
        </w:tc>
      </w:tr>
      <w:tr w:rsidR="004807BA" w:rsidRPr="001114D0" w14:paraId="54FC6848" w14:textId="77777777" w:rsidTr="004807BA">
        <w:trPr>
          <w:trHeight w:val="58"/>
        </w:trPr>
        <w:tc>
          <w:tcPr>
            <w:tcW w:w="223" w:type="pct"/>
            <w:vMerge/>
            <w:vAlign w:val="center"/>
            <w:hideMark/>
          </w:tcPr>
          <w:p w14:paraId="109EBFAA" w14:textId="77777777" w:rsidR="004807BA" w:rsidRPr="001114D0" w:rsidRDefault="004807BA" w:rsidP="00D65A5C">
            <w:pPr>
              <w:jc w:val="center"/>
              <w:rPr>
                <w:rFonts w:ascii="Arial Narrow" w:hAnsi="Arial Narrow"/>
                <w:sz w:val="20"/>
                <w:szCs w:val="20"/>
              </w:rPr>
            </w:pPr>
          </w:p>
        </w:tc>
        <w:tc>
          <w:tcPr>
            <w:tcW w:w="2668" w:type="pct"/>
            <w:vAlign w:val="center"/>
            <w:hideMark/>
          </w:tcPr>
          <w:p w14:paraId="352B8BE4"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Trépied mi-lourd ;</w:t>
            </w:r>
          </w:p>
        </w:tc>
        <w:tc>
          <w:tcPr>
            <w:tcW w:w="404" w:type="pct"/>
            <w:vMerge/>
            <w:noWrap/>
            <w:vAlign w:val="center"/>
            <w:hideMark/>
          </w:tcPr>
          <w:p w14:paraId="62A266F8"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0B551A54"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5ADFC103" w14:textId="77777777" w:rsidR="004807BA" w:rsidRPr="001114D0" w:rsidRDefault="004807BA" w:rsidP="00D65A5C">
            <w:pPr>
              <w:jc w:val="right"/>
              <w:rPr>
                <w:rFonts w:ascii="Arial Narrow" w:hAnsi="Arial Narrow"/>
                <w:sz w:val="20"/>
                <w:szCs w:val="20"/>
              </w:rPr>
            </w:pPr>
          </w:p>
        </w:tc>
      </w:tr>
      <w:tr w:rsidR="004807BA" w:rsidRPr="001114D0" w14:paraId="2EB48D4B" w14:textId="77777777" w:rsidTr="004807BA">
        <w:trPr>
          <w:trHeight w:val="58"/>
        </w:trPr>
        <w:tc>
          <w:tcPr>
            <w:tcW w:w="223" w:type="pct"/>
            <w:vMerge/>
            <w:vAlign w:val="center"/>
            <w:hideMark/>
          </w:tcPr>
          <w:p w14:paraId="723963FA" w14:textId="77777777" w:rsidR="004807BA" w:rsidRPr="001114D0" w:rsidRDefault="004807BA" w:rsidP="00D65A5C">
            <w:pPr>
              <w:jc w:val="center"/>
              <w:rPr>
                <w:rFonts w:ascii="Arial Narrow" w:hAnsi="Arial Narrow"/>
                <w:sz w:val="20"/>
                <w:szCs w:val="20"/>
              </w:rPr>
            </w:pPr>
          </w:p>
        </w:tc>
        <w:tc>
          <w:tcPr>
            <w:tcW w:w="2668" w:type="pct"/>
            <w:vAlign w:val="center"/>
            <w:hideMark/>
          </w:tcPr>
          <w:p w14:paraId="1EBD5526"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Ce trépied en aluminium mi-lourd de grande qualité est équipé d'un serrage à vis et d'une tête triangulaire plate ;</w:t>
            </w:r>
          </w:p>
        </w:tc>
        <w:tc>
          <w:tcPr>
            <w:tcW w:w="404" w:type="pct"/>
            <w:vMerge/>
            <w:noWrap/>
            <w:vAlign w:val="center"/>
            <w:hideMark/>
          </w:tcPr>
          <w:p w14:paraId="607858DC"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03F5E9C2"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0C15784B" w14:textId="77777777" w:rsidR="004807BA" w:rsidRPr="001114D0" w:rsidRDefault="004807BA" w:rsidP="00D65A5C">
            <w:pPr>
              <w:jc w:val="right"/>
              <w:rPr>
                <w:rFonts w:ascii="Arial Narrow" w:hAnsi="Arial Narrow"/>
                <w:sz w:val="20"/>
                <w:szCs w:val="20"/>
              </w:rPr>
            </w:pPr>
          </w:p>
        </w:tc>
      </w:tr>
      <w:tr w:rsidR="004807BA" w:rsidRPr="001114D0" w14:paraId="32997BBC" w14:textId="77777777" w:rsidTr="004807BA">
        <w:trPr>
          <w:trHeight w:val="58"/>
        </w:trPr>
        <w:tc>
          <w:tcPr>
            <w:tcW w:w="223" w:type="pct"/>
            <w:vMerge/>
            <w:vAlign w:val="center"/>
            <w:hideMark/>
          </w:tcPr>
          <w:p w14:paraId="5F9D4AFD" w14:textId="77777777" w:rsidR="004807BA" w:rsidRPr="001114D0" w:rsidRDefault="004807BA" w:rsidP="00D65A5C">
            <w:pPr>
              <w:jc w:val="center"/>
              <w:rPr>
                <w:rFonts w:ascii="Arial Narrow" w:hAnsi="Arial Narrow"/>
                <w:sz w:val="20"/>
                <w:szCs w:val="20"/>
              </w:rPr>
            </w:pPr>
          </w:p>
        </w:tc>
        <w:tc>
          <w:tcPr>
            <w:tcW w:w="2668" w:type="pct"/>
            <w:vAlign w:val="center"/>
            <w:hideMark/>
          </w:tcPr>
          <w:p w14:paraId="3052B676"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Il est également télescopique jusqu’ à 2,10 m ;</w:t>
            </w:r>
          </w:p>
        </w:tc>
        <w:tc>
          <w:tcPr>
            <w:tcW w:w="404" w:type="pct"/>
            <w:vMerge/>
            <w:noWrap/>
            <w:vAlign w:val="center"/>
            <w:hideMark/>
          </w:tcPr>
          <w:p w14:paraId="702E8B94"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44ADAE3E"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56025591" w14:textId="77777777" w:rsidR="004807BA" w:rsidRPr="001114D0" w:rsidRDefault="004807BA" w:rsidP="00D65A5C">
            <w:pPr>
              <w:jc w:val="right"/>
              <w:rPr>
                <w:rFonts w:ascii="Arial Narrow" w:hAnsi="Arial Narrow"/>
                <w:sz w:val="20"/>
                <w:szCs w:val="20"/>
              </w:rPr>
            </w:pPr>
          </w:p>
        </w:tc>
      </w:tr>
      <w:tr w:rsidR="004807BA" w:rsidRPr="001114D0" w14:paraId="71990EF4" w14:textId="77777777" w:rsidTr="004807BA">
        <w:trPr>
          <w:trHeight w:val="58"/>
        </w:trPr>
        <w:tc>
          <w:tcPr>
            <w:tcW w:w="223" w:type="pct"/>
            <w:vMerge/>
            <w:vAlign w:val="center"/>
            <w:hideMark/>
          </w:tcPr>
          <w:p w14:paraId="452CAFE4" w14:textId="77777777" w:rsidR="004807BA" w:rsidRPr="001114D0" w:rsidRDefault="004807BA" w:rsidP="00D65A5C">
            <w:pPr>
              <w:jc w:val="center"/>
              <w:rPr>
                <w:rFonts w:ascii="Arial Narrow" w:hAnsi="Arial Narrow"/>
                <w:sz w:val="20"/>
                <w:szCs w:val="20"/>
              </w:rPr>
            </w:pPr>
          </w:p>
        </w:tc>
        <w:tc>
          <w:tcPr>
            <w:tcW w:w="2668" w:type="pct"/>
            <w:vAlign w:val="center"/>
            <w:hideMark/>
          </w:tcPr>
          <w:p w14:paraId="5E649A70"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Il est idéal pour les niveaux, les lasers et les théodolites ;</w:t>
            </w:r>
          </w:p>
        </w:tc>
        <w:tc>
          <w:tcPr>
            <w:tcW w:w="404" w:type="pct"/>
            <w:vMerge/>
            <w:noWrap/>
            <w:vAlign w:val="center"/>
            <w:hideMark/>
          </w:tcPr>
          <w:p w14:paraId="5485A802"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268B2F18"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449A6171" w14:textId="77777777" w:rsidR="004807BA" w:rsidRPr="001114D0" w:rsidRDefault="004807BA" w:rsidP="00D65A5C">
            <w:pPr>
              <w:jc w:val="right"/>
              <w:rPr>
                <w:rFonts w:ascii="Arial Narrow" w:hAnsi="Arial Narrow"/>
                <w:sz w:val="20"/>
                <w:szCs w:val="20"/>
              </w:rPr>
            </w:pPr>
          </w:p>
        </w:tc>
      </w:tr>
      <w:tr w:rsidR="004807BA" w:rsidRPr="001114D0" w14:paraId="67FE5959" w14:textId="77777777" w:rsidTr="004807BA">
        <w:trPr>
          <w:trHeight w:val="300"/>
        </w:trPr>
        <w:tc>
          <w:tcPr>
            <w:tcW w:w="223" w:type="pct"/>
            <w:vMerge/>
            <w:vAlign w:val="center"/>
            <w:hideMark/>
          </w:tcPr>
          <w:p w14:paraId="17DF9DDB" w14:textId="77777777" w:rsidR="004807BA" w:rsidRPr="001114D0" w:rsidRDefault="004807BA" w:rsidP="00D65A5C">
            <w:pPr>
              <w:jc w:val="center"/>
              <w:rPr>
                <w:rFonts w:ascii="Arial Narrow" w:hAnsi="Arial Narrow"/>
                <w:sz w:val="20"/>
                <w:szCs w:val="20"/>
              </w:rPr>
            </w:pPr>
          </w:p>
        </w:tc>
        <w:tc>
          <w:tcPr>
            <w:tcW w:w="2668" w:type="pct"/>
            <w:vAlign w:val="center"/>
            <w:hideMark/>
          </w:tcPr>
          <w:p w14:paraId="78B78DBB"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Poids : 3.5 kg</w:t>
            </w:r>
          </w:p>
        </w:tc>
        <w:tc>
          <w:tcPr>
            <w:tcW w:w="404" w:type="pct"/>
            <w:vMerge/>
            <w:noWrap/>
            <w:vAlign w:val="center"/>
            <w:hideMark/>
          </w:tcPr>
          <w:p w14:paraId="34C54176"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0E6D0F88"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08F988B6" w14:textId="77777777" w:rsidR="004807BA" w:rsidRPr="001114D0" w:rsidRDefault="004807BA" w:rsidP="00D65A5C">
            <w:pPr>
              <w:jc w:val="right"/>
              <w:rPr>
                <w:rFonts w:ascii="Arial Narrow" w:hAnsi="Arial Narrow"/>
                <w:sz w:val="20"/>
                <w:szCs w:val="20"/>
              </w:rPr>
            </w:pPr>
          </w:p>
        </w:tc>
      </w:tr>
      <w:tr w:rsidR="004807BA" w:rsidRPr="001114D0" w14:paraId="74037F19" w14:textId="77777777" w:rsidTr="004807BA">
        <w:trPr>
          <w:trHeight w:val="58"/>
        </w:trPr>
        <w:tc>
          <w:tcPr>
            <w:tcW w:w="223" w:type="pct"/>
            <w:vMerge w:val="restart"/>
            <w:noWrap/>
            <w:vAlign w:val="center"/>
            <w:hideMark/>
          </w:tcPr>
          <w:p w14:paraId="23B6A41E"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29</w:t>
            </w:r>
          </w:p>
        </w:tc>
        <w:tc>
          <w:tcPr>
            <w:tcW w:w="2668" w:type="pct"/>
            <w:vAlign w:val="center"/>
            <w:hideMark/>
          </w:tcPr>
          <w:p w14:paraId="30C2E53F"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xml:space="preserve">MIRES DE NIVELLEMENT 5M </w:t>
            </w:r>
          </w:p>
        </w:tc>
        <w:tc>
          <w:tcPr>
            <w:tcW w:w="404" w:type="pct"/>
            <w:vMerge w:val="restart"/>
            <w:noWrap/>
            <w:vAlign w:val="center"/>
            <w:hideMark/>
          </w:tcPr>
          <w:p w14:paraId="3FE16D44"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7</w:t>
            </w:r>
          </w:p>
        </w:tc>
        <w:tc>
          <w:tcPr>
            <w:tcW w:w="796" w:type="pct"/>
            <w:vMerge w:val="restart"/>
            <w:noWrap/>
            <w:vAlign w:val="center"/>
            <w:hideMark/>
          </w:tcPr>
          <w:p w14:paraId="46299934" w14:textId="77777777" w:rsidR="004807BA" w:rsidRPr="001114D0" w:rsidRDefault="004807BA" w:rsidP="00D65A5C">
            <w:pPr>
              <w:jc w:val="right"/>
              <w:rPr>
                <w:rFonts w:ascii="Arial Narrow" w:hAnsi="Arial Narrow"/>
                <w:sz w:val="20"/>
                <w:szCs w:val="20"/>
              </w:rPr>
            </w:pPr>
          </w:p>
        </w:tc>
        <w:tc>
          <w:tcPr>
            <w:tcW w:w="909" w:type="pct"/>
            <w:vMerge w:val="restart"/>
            <w:noWrap/>
            <w:vAlign w:val="center"/>
            <w:hideMark/>
          </w:tcPr>
          <w:p w14:paraId="44E72F04" w14:textId="77777777" w:rsidR="004807BA" w:rsidRPr="001114D0" w:rsidRDefault="004807BA" w:rsidP="00D65A5C">
            <w:pPr>
              <w:jc w:val="right"/>
              <w:rPr>
                <w:rFonts w:ascii="Arial Narrow" w:hAnsi="Arial Narrow"/>
                <w:sz w:val="20"/>
                <w:szCs w:val="20"/>
              </w:rPr>
            </w:pPr>
          </w:p>
        </w:tc>
      </w:tr>
      <w:tr w:rsidR="004807BA" w:rsidRPr="001114D0" w14:paraId="4BB8B57B" w14:textId="77777777" w:rsidTr="004807BA">
        <w:trPr>
          <w:trHeight w:val="58"/>
        </w:trPr>
        <w:tc>
          <w:tcPr>
            <w:tcW w:w="223" w:type="pct"/>
            <w:vMerge/>
            <w:vAlign w:val="center"/>
            <w:hideMark/>
          </w:tcPr>
          <w:p w14:paraId="452FC955" w14:textId="77777777" w:rsidR="004807BA" w:rsidRPr="001114D0" w:rsidRDefault="004807BA" w:rsidP="00D65A5C">
            <w:pPr>
              <w:jc w:val="center"/>
              <w:rPr>
                <w:rFonts w:ascii="Arial Narrow" w:hAnsi="Arial Narrow"/>
                <w:sz w:val="20"/>
                <w:szCs w:val="20"/>
              </w:rPr>
            </w:pPr>
          </w:p>
        </w:tc>
        <w:tc>
          <w:tcPr>
            <w:tcW w:w="2668" w:type="pct"/>
            <w:vAlign w:val="center"/>
            <w:hideMark/>
          </w:tcPr>
          <w:p w14:paraId="554BA768"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Mire télescopique 5 m en aluminium ; avec longueur réglable ;</w:t>
            </w:r>
          </w:p>
        </w:tc>
        <w:tc>
          <w:tcPr>
            <w:tcW w:w="404" w:type="pct"/>
            <w:vMerge/>
            <w:noWrap/>
            <w:vAlign w:val="center"/>
            <w:hideMark/>
          </w:tcPr>
          <w:p w14:paraId="52621F57"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19592F4A"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0D77E5D4" w14:textId="77777777" w:rsidR="004807BA" w:rsidRPr="001114D0" w:rsidRDefault="004807BA" w:rsidP="00D65A5C">
            <w:pPr>
              <w:jc w:val="right"/>
              <w:rPr>
                <w:rFonts w:ascii="Arial Narrow" w:hAnsi="Arial Narrow"/>
                <w:sz w:val="20"/>
                <w:szCs w:val="20"/>
              </w:rPr>
            </w:pPr>
          </w:p>
        </w:tc>
      </w:tr>
      <w:tr w:rsidR="004807BA" w:rsidRPr="001114D0" w14:paraId="7E000E43" w14:textId="77777777" w:rsidTr="004807BA">
        <w:trPr>
          <w:trHeight w:val="58"/>
        </w:trPr>
        <w:tc>
          <w:tcPr>
            <w:tcW w:w="223" w:type="pct"/>
            <w:vMerge/>
            <w:vAlign w:val="center"/>
            <w:hideMark/>
          </w:tcPr>
          <w:p w14:paraId="081703C2" w14:textId="77777777" w:rsidR="004807BA" w:rsidRPr="001114D0" w:rsidRDefault="004807BA" w:rsidP="00D65A5C">
            <w:pPr>
              <w:jc w:val="center"/>
              <w:rPr>
                <w:rFonts w:ascii="Arial Narrow" w:hAnsi="Arial Narrow"/>
                <w:sz w:val="20"/>
                <w:szCs w:val="20"/>
              </w:rPr>
            </w:pPr>
          </w:p>
        </w:tc>
        <w:tc>
          <w:tcPr>
            <w:tcW w:w="2668" w:type="pct"/>
            <w:vAlign w:val="center"/>
            <w:hideMark/>
          </w:tcPr>
          <w:p w14:paraId="75F7D54F"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Mire télescopique 1er prix, face avant à division cm, face arrière à division mm ;</w:t>
            </w:r>
          </w:p>
        </w:tc>
        <w:tc>
          <w:tcPr>
            <w:tcW w:w="404" w:type="pct"/>
            <w:vMerge/>
            <w:noWrap/>
            <w:vAlign w:val="center"/>
            <w:hideMark/>
          </w:tcPr>
          <w:p w14:paraId="3FBF1B81"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218EFB9B"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055737B0" w14:textId="77777777" w:rsidR="004807BA" w:rsidRPr="001114D0" w:rsidRDefault="004807BA" w:rsidP="00D65A5C">
            <w:pPr>
              <w:jc w:val="right"/>
              <w:rPr>
                <w:rFonts w:ascii="Arial Narrow" w:hAnsi="Arial Narrow"/>
                <w:sz w:val="20"/>
                <w:szCs w:val="20"/>
              </w:rPr>
            </w:pPr>
          </w:p>
        </w:tc>
      </w:tr>
      <w:tr w:rsidR="004807BA" w:rsidRPr="001114D0" w14:paraId="0473104B" w14:textId="77777777" w:rsidTr="004807BA">
        <w:trPr>
          <w:trHeight w:val="58"/>
        </w:trPr>
        <w:tc>
          <w:tcPr>
            <w:tcW w:w="223" w:type="pct"/>
            <w:vMerge/>
            <w:vAlign w:val="center"/>
            <w:hideMark/>
          </w:tcPr>
          <w:p w14:paraId="63300A70" w14:textId="77777777" w:rsidR="004807BA" w:rsidRPr="001114D0" w:rsidRDefault="004807BA" w:rsidP="00D65A5C">
            <w:pPr>
              <w:jc w:val="center"/>
              <w:rPr>
                <w:rFonts w:ascii="Arial Narrow" w:hAnsi="Arial Narrow"/>
                <w:sz w:val="20"/>
                <w:szCs w:val="20"/>
              </w:rPr>
            </w:pPr>
          </w:p>
        </w:tc>
        <w:tc>
          <w:tcPr>
            <w:tcW w:w="2668" w:type="pct"/>
            <w:vAlign w:val="center"/>
            <w:hideMark/>
          </w:tcPr>
          <w:p w14:paraId="450D4C52"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Blocage par bouton poussoir en métal, livrée avec une housse.</w:t>
            </w:r>
          </w:p>
        </w:tc>
        <w:tc>
          <w:tcPr>
            <w:tcW w:w="404" w:type="pct"/>
            <w:vMerge/>
            <w:noWrap/>
            <w:vAlign w:val="center"/>
            <w:hideMark/>
          </w:tcPr>
          <w:p w14:paraId="2A35B344"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692B0A7F"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333E9F53" w14:textId="77777777" w:rsidR="004807BA" w:rsidRPr="001114D0" w:rsidRDefault="004807BA" w:rsidP="00D65A5C">
            <w:pPr>
              <w:jc w:val="right"/>
              <w:rPr>
                <w:rFonts w:ascii="Arial Narrow" w:hAnsi="Arial Narrow"/>
                <w:sz w:val="20"/>
                <w:szCs w:val="20"/>
              </w:rPr>
            </w:pPr>
          </w:p>
        </w:tc>
      </w:tr>
      <w:tr w:rsidR="004807BA" w:rsidRPr="001114D0" w14:paraId="652793B7" w14:textId="77777777" w:rsidTr="004807BA">
        <w:trPr>
          <w:trHeight w:val="58"/>
        </w:trPr>
        <w:tc>
          <w:tcPr>
            <w:tcW w:w="223" w:type="pct"/>
            <w:vMerge w:val="restart"/>
            <w:noWrap/>
            <w:vAlign w:val="center"/>
            <w:hideMark/>
          </w:tcPr>
          <w:p w14:paraId="4D44B841"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30</w:t>
            </w:r>
          </w:p>
        </w:tc>
        <w:tc>
          <w:tcPr>
            <w:tcW w:w="2668" w:type="pct"/>
            <w:vAlign w:val="center"/>
            <w:hideMark/>
          </w:tcPr>
          <w:p w14:paraId="605D797E"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JALONS EN ACIER 2 M :</w:t>
            </w:r>
          </w:p>
        </w:tc>
        <w:tc>
          <w:tcPr>
            <w:tcW w:w="404" w:type="pct"/>
            <w:vMerge w:val="restart"/>
            <w:noWrap/>
            <w:vAlign w:val="center"/>
            <w:hideMark/>
          </w:tcPr>
          <w:p w14:paraId="7D0AB57B" w14:textId="77777777" w:rsidR="004807BA" w:rsidRPr="001114D0" w:rsidRDefault="004807BA" w:rsidP="00D65A5C">
            <w:pPr>
              <w:jc w:val="center"/>
              <w:rPr>
                <w:rFonts w:ascii="Arial Narrow" w:hAnsi="Arial Narrow"/>
                <w:sz w:val="20"/>
                <w:szCs w:val="20"/>
              </w:rPr>
            </w:pPr>
            <w:r w:rsidRPr="001114D0">
              <w:rPr>
                <w:rFonts w:ascii="Arial Narrow" w:hAnsi="Arial Narrow"/>
                <w:sz w:val="20"/>
                <w:szCs w:val="20"/>
              </w:rPr>
              <w:t>20</w:t>
            </w:r>
          </w:p>
        </w:tc>
        <w:tc>
          <w:tcPr>
            <w:tcW w:w="796" w:type="pct"/>
            <w:vMerge w:val="restart"/>
            <w:noWrap/>
            <w:vAlign w:val="center"/>
            <w:hideMark/>
          </w:tcPr>
          <w:p w14:paraId="1EE1204E" w14:textId="77777777" w:rsidR="004807BA" w:rsidRPr="001114D0" w:rsidRDefault="004807BA" w:rsidP="00D65A5C">
            <w:pPr>
              <w:jc w:val="right"/>
              <w:rPr>
                <w:rFonts w:ascii="Arial Narrow" w:hAnsi="Arial Narrow"/>
                <w:sz w:val="20"/>
                <w:szCs w:val="20"/>
              </w:rPr>
            </w:pPr>
          </w:p>
        </w:tc>
        <w:tc>
          <w:tcPr>
            <w:tcW w:w="909" w:type="pct"/>
            <w:vMerge w:val="restart"/>
            <w:noWrap/>
            <w:vAlign w:val="center"/>
            <w:hideMark/>
          </w:tcPr>
          <w:p w14:paraId="3DA1041D" w14:textId="77777777" w:rsidR="004807BA" w:rsidRPr="001114D0" w:rsidRDefault="004807BA" w:rsidP="00D65A5C">
            <w:pPr>
              <w:jc w:val="right"/>
              <w:rPr>
                <w:rFonts w:ascii="Arial Narrow" w:hAnsi="Arial Narrow"/>
                <w:sz w:val="20"/>
                <w:szCs w:val="20"/>
              </w:rPr>
            </w:pPr>
          </w:p>
        </w:tc>
      </w:tr>
      <w:tr w:rsidR="004807BA" w:rsidRPr="001114D0" w14:paraId="7C916128" w14:textId="77777777" w:rsidTr="004807BA">
        <w:trPr>
          <w:trHeight w:val="58"/>
        </w:trPr>
        <w:tc>
          <w:tcPr>
            <w:tcW w:w="223" w:type="pct"/>
            <w:vMerge/>
            <w:vAlign w:val="center"/>
            <w:hideMark/>
          </w:tcPr>
          <w:p w14:paraId="3A5AC2C0" w14:textId="77777777" w:rsidR="004807BA" w:rsidRPr="001114D0" w:rsidRDefault="004807BA" w:rsidP="00D65A5C">
            <w:pPr>
              <w:jc w:val="center"/>
              <w:rPr>
                <w:rFonts w:ascii="Arial Narrow" w:hAnsi="Arial Narrow"/>
                <w:sz w:val="20"/>
                <w:szCs w:val="20"/>
              </w:rPr>
            </w:pPr>
          </w:p>
        </w:tc>
        <w:tc>
          <w:tcPr>
            <w:tcW w:w="2668" w:type="pct"/>
            <w:vAlign w:val="center"/>
            <w:hideMark/>
          </w:tcPr>
          <w:p w14:paraId="46EE0F79"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Jalon en acier de longueur 2,00 m et de diamètre Ø 25 mm ;1,2kg;</w:t>
            </w:r>
          </w:p>
        </w:tc>
        <w:tc>
          <w:tcPr>
            <w:tcW w:w="404" w:type="pct"/>
            <w:vMerge/>
            <w:noWrap/>
            <w:vAlign w:val="center"/>
            <w:hideMark/>
          </w:tcPr>
          <w:p w14:paraId="35D478FD"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33324832"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2B08682D" w14:textId="77777777" w:rsidR="004807BA" w:rsidRPr="001114D0" w:rsidRDefault="004807BA" w:rsidP="00D65A5C">
            <w:pPr>
              <w:jc w:val="right"/>
              <w:rPr>
                <w:rFonts w:ascii="Arial Narrow" w:hAnsi="Arial Narrow"/>
                <w:sz w:val="20"/>
                <w:szCs w:val="20"/>
              </w:rPr>
            </w:pPr>
          </w:p>
        </w:tc>
      </w:tr>
      <w:tr w:rsidR="004807BA" w:rsidRPr="001114D0" w14:paraId="77175682" w14:textId="77777777" w:rsidTr="004807BA">
        <w:trPr>
          <w:trHeight w:val="58"/>
        </w:trPr>
        <w:tc>
          <w:tcPr>
            <w:tcW w:w="223" w:type="pct"/>
            <w:vMerge/>
            <w:vAlign w:val="center"/>
            <w:hideMark/>
          </w:tcPr>
          <w:p w14:paraId="7049416D" w14:textId="77777777" w:rsidR="004807BA" w:rsidRPr="001114D0" w:rsidRDefault="004807BA" w:rsidP="00D65A5C">
            <w:pPr>
              <w:jc w:val="center"/>
              <w:rPr>
                <w:rFonts w:ascii="Arial Narrow" w:hAnsi="Arial Narrow"/>
                <w:sz w:val="20"/>
                <w:szCs w:val="20"/>
              </w:rPr>
            </w:pPr>
          </w:p>
        </w:tc>
        <w:tc>
          <w:tcPr>
            <w:tcW w:w="2668" w:type="pct"/>
            <w:vAlign w:val="center"/>
            <w:hideMark/>
          </w:tcPr>
          <w:p w14:paraId="455FE337"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Pour la construction, la mesure, l’alignement et le marquage de points de repère</w:t>
            </w:r>
          </w:p>
        </w:tc>
        <w:tc>
          <w:tcPr>
            <w:tcW w:w="404" w:type="pct"/>
            <w:vMerge/>
            <w:noWrap/>
            <w:vAlign w:val="center"/>
            <w:hideMark/>
          </w:tcPr>
          <w:p w14:paraId="0A9C8F1F" w14:textId="77777777" w:rsidR="004807BA" w:rsidRPr="001114D0" w:rsidRDefault="004807BA" w:rsidP="00D65A5C">
            <w:pPr>
              <w:jc w:val="center"/>
              <w:rPr>
                <w:rFonts w:ascii="Arial Narrow" w:hAnsi="Arial Narrow"/>
                <w:sz w:val="20"/>
                <w:szCs w:val="20"/>
              </w:rPr>
            </w:pPr>
          </w:p>
        </w:tc>
        <w:tc>
          <w:tcPr>
            <w:tcW w:w="796" w:type="pct"/>
            <w:vMerge/>
            <w:noWrap/>
            <w:vAlign w:val="center"/>
            <w:hideMark/>
          </w:tcPr>
          <w:p w14:paraId="332B5F72" w14:textId="77777777" w:rsidR="004807BA" w:rsidRPr="001114D0" w:rsidRDefault="004807BA" w:rsidP="00D65A5C">
            <w:pPr>
              <w:jc w:val="right"/>
              <w:rPr>
                <w:rFonts w:ascii="Arial Narrow" w:hAnsi="Arial Narrow"/>
                <w:sz w:val="20"/>
                <w:szCs w:val="20"/>
              </w:rPr>
            </w:pPr>
          </w:p>
        </w:tc>
        <w:tc>
          <w:tcPr>
            <w:tcW w:w="909" w:type="pct"/>
            <w:vMerge/>
            <w:noWrap/>
            <w:vAlign w:val="center"/>
            <w:hideMark/>
          </w:tcPr>
          <w:p w14:paraId="21F96152" w14:textId="77777777" w:rsidR="004807BA" w:rsidRPr="001114D0" w:rsidRDefault="004807BA" w:rsidP="00D65A5C">
            <w:pPr>
              <w:jc w:val="right"/>
              <w:rPr>
                <w:rFonts w:ascii="Arial Narrow" w:hAnsi="Arial Narrow"/>
                <w:sz w:val="20"/>
                <w:szCs w:val="20"/>
              </w:rPr>
            </w:pPr>
          </w:p>
        </w:tc>
      </w:tr>
      <w:tr w:rsidR="004807BA" w:rsidRPr="001114D0" w14:paraId="69F2CA7C" w14:textId="77777777" w:rsidTr="004807BA">
        <w:trPr>
          <w:trHeight w:val="58"/>
        </w:trPr>
        <w:tc>
          <w:tcPr>
            <w:tcW w:w="223" w:type="pct"/>
            <w:noWrap/>
            <w:vAlign w:val="center"/>
            <w:hideMark/>
          </w:tcPr>
          <w:p w14:paraId="555EC39E" w14:textId="77777777" w:rsidR="004807BA" w:rsidRPr="001114D0" w:rsidRDefault="004807BA" w:rsidP="00D65A5C">
            <w:pPr>
              <w:jc w:val="center"/>
              <w:rPr>
                <w:rFonts w:ascii="Arial Narrow" w:hAnsi="Arial Narrow"/>
                <w:sz w:val="20"/>
                <w:szCs w:val="20"/>
              </w:rPr>
            </w:pPr>
          </w:p>
        </w:tc>
        <w:tc>
          <w:tcPr>
            <w:tcW w:w="2668" w:type="pct"/>
            <w:vAlign w:val="center"/>
            <w:hideMark/>
          </w:tcPr>
          <w:p w14:paraId="2F83711F"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THT</w:t>
            </w:r>
          </w:p>
        </w:tc>
        <w:tc>
          <w:tcPr>
            <w:tcW w:w="404" w:type="pct"/>
            <w:noWrap/>
            <w:vAlign w:val="center"/>
            <w:hideMark/>
          </w:tcPr>
          <w:p w14:paraId="60977B3D" w14:textId="77777777" w:rsidR="004807BA" w:rsidRPr="001114D0" w:rsidRDefault="004807BA" w:rsidP="00D65A5C">
            <w:pPr>
              <w:jc w:val="center"/>
              <w:rPr>
                <w:rFonts w:ascii="Arial Narrow" w:hAnsi="Arial Narrow"/>
                <w:sz w:val="20"/>
                <w:szCs w:val="20"/>
              </w:rPr>
            </w:pPr>
          </w:p>
        </w:tc>
        <w:tc>
          <w:tcPr>
            <w:tcW w:w="796" w:type="pct"/>
            <w:noWrap/>
            <w:vAlign w:val="center"/>
            <w:hideMark/>
          </w:tcPr>
          <w:p w14:paraId="2E5FD038"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2CC3ADE4" w14:textId="77777777" w:rsidR="004807BA" w:rsidRPr="001114D0" w:rsidRDefault="004807BA" w:rsidP="00D65A5C">
            <w:pPr>
              <w:jc w:val="right"/>
              <w:rPr>
                <w:rFonts w:ascii="Arial Narrow" w:hAnsi="Arial Narrow"/>
                <w:sz w:val="20"/>
                <w:szCs w:val="20"/>
              </w:rPr>
            </w:pPr>
          </w:p>
        </w:tc>
      </w:tr>
      <w:tr w:rsidR="004807BA" w:rsidRPr="001114D0" w14:paraId="31BC7668" w14:textId="77777777" w:rsidTr="004807BA">
        <w:trPr>
          <w:trHeight w:val="58"/>
        </w:trPr>
        <w:tc>
          <w:tcPr>
            <w:tcW w:w="223" w:type="pct"/>
            <w:noWrap/>
            <w:vAlign w:val="center"/>
            <w:hideMark/>
          </w:tcPr>
          <w:p w14:paraId="224EDBE7" w14:textId="77777777" w:rsidR="004807BA" w:rsidRPr="001114D0" w:rsidRDefault="004807BA" w:rsidP="00D65A5C">
            <w:pPr>
              <w:jc w:val="center"/>
              <w:rPr>
                <w:rFonts w:ascii="Arial Narrow" w:hAnsi="Arial Narrow"/>
                <w:sz w:val="20"/>
                <w:szCs w:val="20"/>
              </w:rPr>
            </w:pPr>
          </w:p>
        </w:tc>
        <w:tc>
          <w:tcPr>
            <w:tcW w:w="2668" w:type="pct"/>
            <w:vAlign w:val="center"/>
            <w:hideMark/>
          </w:tcPr>
          <w:p w14:paraId="4656F320"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TVA 19,25%</w:t>
            </w:r>
          </w:p>
        </w:tc>
        <w:tc>
          <w:tcPr>
            <w:tcW w:w="404" w:type="pct"/>
            <w:noWrap/>
            <w:vAlign w:val="center"/>
            <w:hideMark/>
          </w:tcPr>
          <w:p w14:paraId="10B9F409" w14:textId="77777777" w:rsidR="004807BA" w:rsidRPr="001114D0" w:rsidRDefault="004807BA" w:rsidP="00D65A5C">
            <w:pPr>
              <w:jc w:val="center"/>
              <w:rPr>
                <w:rFonts w:ascii="Arial Narrow" w:hAnsi="Arial Narrow"/>
                <w:sz w:val="20"/>
                <w:szCs w:val="20"/>
              </w:rPr>
            </w:pPr>
          </w:p>
        </w:tc>
        <w:tc>
          <w:tcPr>
            <w:tcW w:w="796" w:type="pct"/>
            <w:noWrap/>
            <w:vAlign w:val="center"/>
            <w:hideMark/>
          </w:tcPr>
          <w:p w14:paraId="48D3B5D7"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7CF3D843" w14:textId="77777777" w:rsidR="004807BA" w:rsidRPr="001114D0" w:rsidRDefault="004807BA" w:rsidP="00D65A5C">
            <w:pPr>
              <w:jc w:val="right"/>
              <w:rPr>
                <w:rFonts w:ascii="Arial Narrow" w:hAnsi="Arial Narrow"/>
                <w:sz w:val="20"/>
                <w:szCs w:val="20"/>
              </w:rPr>
            </w:pPr>
          </w:p>
        </w:tc>
      </w:tr>
      <w:tr w:rsidR="004807BA" w:rsidRPr="001114D0" w14:paraId="2CC861B5" w14:textId="77777777" w:rsidTr="004807BA">
        <w:trPr>
          <w:trHeight w:val="58"/>
        </w:trPr>
        <w:tc>
          <w:tcPr>
            <w:tcW w:w="223" w:type="pct"/>
            <w:noWrap/>
            <w:vAlign w:val="center"/>
            <w:hideMark/>
          </w:tcPr>
          <w:p w14:paraId="26173532" w14:textId="77777777" w:rsidR="004807BA" w:rsidRPr="001114D0" w:rsidRDefault="004807BA" w:rsidP="00D65A5C">
            <w:pPr>
              <w:jc w:val="center"/>
              <w:rPr>
                <w:rFonts w:ascii="Arial Narrow" w:hAnsi="Arial Narrow"/>
                <w:sz w:val="20"/>
                <w:szCs w:val="20"/>
              </w:rPr>
            </w:pPr>
          </w:p>
        </w:tc>
        <w:tc>
          <w:tcPr>
            <w:tcW w:w="2668" w:type="pct"/>
            <w:vAlign w:val="center"/>
            <w:hideMark/>
          </w:tcPr>
          <w:p w14:paraId="63608898"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 xml:space="preserve">IR </w:t>
            </w:r>
            <w:r>
              <w:rPr>
                <w:rFonts w:ascii="Arial Narrow" w:hAnsi="Arial Narrow"/>
                <w:sz w:val="20"/>
                <w:szCs w:val="20"/>
              </w:rPr>
              <w:t xml:space="preserve">2,2 ou </w:t>
            </w:r>
            <w:r w:rsidRPr="001114D0">
              <w:rPr>
                <w:rFonts w:ascii="Arial Narrow" w:hAnsi="Arial Narrow"/>
                <w:sz w:val="20"/>
                <w:szCs w:val="20"/>
              </w:rPr>
              <w:t>5,5%</w:t>
            </w:r>
          </w:p>
        </w:tc>
        <w:tc>
          <w:tcPr>
            <w:tcW w:w="404" w:type="pct"/>
            <w:noWrap/>
            <w:vAlign w:val="center"/>
            <w:hideMark/>
          </w:tcPr>
          <w:p w14:paraId="0965095C" w14:textId="77777777" w:rsidR="004807BA" w:rsidRPr="001114D0" w:rsidRDefault="004807BA" w:rsidP="00D65A5C">
            <w:pPr>
              <w:jc w:val="center"/>
              <w:rPr>
                <w:rFonts w:ascii="Arial Narrow" w:hAnsi="Arial Narrow"/>
                <w:sz w:val="20"/>
                <w:szCs w:val="20"/>
              </w:rPr>
            </w:pPr>
          </w:p>
        </w:tc>
        <w:tc>
          <w:tcPr>
            <w:tcW w:w="796" w:type="pct"/>
            <w:noWrap/>
            <w:vAlign w:val="center"/>
            <w:hideMark/>
          </w:tcPr>
          <w:p w14:paraId="0424D59C"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14236438" w14:textId="77777777" w:rsidR="004807BA" w:rsidRPr="001114D0" w:rsidRDefault="004807BA" w:rsidP="00D65A5C">
            <w:pPr>
              <w:jc w:val="right"/>
              <w:rPr>
                <w:rFonts w:ascii="Arial Narrow" w:hAnsi="Arial Narrow"/>
                <w:sz w:val="20"/>
                <w:szCs w:val="20"/>
              </w:rPr>
            </w:pPr>
          </w:p>
        </w:tc>
      </w:tr>
      <w:tr w:rsidR="004807BA" w:rsidRPr="001114D0" w14:paraId="5728DAE7" w14:textId="77777777" w:rsidTr="004807BA">
        <w:trPr>
          <w:trHeight w:val="58"/>
        </w:trPr>
        <w:tc>
          <w:tcPr>
            <w:tcW w:w="223" w:type="pct"/>
            <w:noWrap/>
            <w:vAlign w:val="center"/>
            <w:hideMark/>
          </w:tcPr>
          <w:p w14:paraId="1E591A6C" w14:textId="77777777" w:rsidR="004807BA" w:rsidRPr="001114D0" w:rsidRDefault="004807BA" w:rsidP="00D65A5C">
            <w:pPr>
              <w:jc w:val="center"/>
              <w:rPr>
                <w:rFonts w:ascii="Arial Narrow" w:hAnsi="Arial Narrow"/>
                <w:sz w:val="20"/>
                <w:szCs w:val="20"/>
              </w:rPr>
            </w:pPr>
          </w:p>
        </w:tc>
        <w:tc>
          <w:tcPr>
            <w:tcW w:w="2668" w:type="pct"/>
            <w:vAlign w:val="center"/>
            <w:hideMark/>
          </w:tcPr>
          <w:p w14:paraId="5B576784"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NET A PERSEVOIR</w:t>
            </w:r>
          </w:p>
        </w:tc>
        <w:tc>
          <w:tcPr>
            <w:tcW w:w="404" w:type="pct"/>
            <w:noWrap/>
            <w:vAlign w:val="center"/>
            <w:hideMark/>
          </w:tcPr>
          <w:p w14:paraId="432B1B54" w14:textId="77777777" w:rsidR="004807BA" w:rsidRPr="001114D0" w:rsidRDefault="004807BA" w:rsidP="00D65A5C">
            <w:pPr>
              <w:jc w:val="center"/>
              <w:rPr>
                <w:rFonts w:ascii="Arial Narrow" w:hAnsi="Arial Narrow"/>
                <w:sz w:val="20"/>
                <w:szCs w:val="20"/>
              </w:rPr>
            </w:pPr>
          </w:p>
        </w:tc>
        <w:tc>
          <w:tcPr>
            <w:tcW w:w="796" w:type="pct"/>
            <w:noWrap/>
            <w:vAlign w:val="center"/>
            <w:hideMark/>
          </w:tcPr>
          <w:p w14:paraId="67C44054"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6EE4B60C" w14:textId="77777777" w:rsidR="004807BA" w:rsidRPr="001114D0" w:rsidRDefault="004807BA" w:rsidP="00D65A5C">
            <w:pPr>
              <w:jc w:val="right"/>
              <w:rPr>
                <w:rFonts w:ascii="Arial Narrow" w:hAnsi="Arial Narrow"/>
                <w:sz w:val="20"/>
                <w:szCs w:val="20"/>
              </w:rPr>
            </w:pPr>
          </w:p>
        </w:tc>
      </w:tr>
      <w:tr w:rsidR="004807BA" w:rsidRPr="001114D0" w14:paraId="1F1295EB" w14:textId="77777777" w:rsidTr="004807BA">
        <w:trPr>
          <w:trHeight w:val="300"/>
        </w:trPr>
        <w:tc>
          <w:tcPr>
            <w:tcW w:w="223" w:type="pct"/>
            <w:noWrap/>
            <w:vAlign w:val="center"/>
            <w:hideMark/>
          </w:tcPr>
          <w:p w14:paraId="5562A32A" w14:textId="77777777" w:rsidR="004807BA" w:rsidRPr="001114D0" w:rsidRDefault="004807BA" w:rsidP="00D65A5C">
            <w:pPr>
              <w:jc w:val="center"/>
              <w:rPr>
                <w:rFonts w:ascii="Arial Narrow" w:hAnsi="Arial Narrow"/>
                <w:sz w:val="20"/>
                <w:szCs w:val="20"/>
              </w:rPr>
            </w:pPr>
          </w:p>
        </w:tc>
        <w:tc>
          <w:tcPr>
            <w:tcW w:w="2668" w:type="pct"/>
            <w:vAlign w:val="center"/>
            <w:hideMark/>
          </w:tcPr>
          <w:p w14:paraId="441A5487" w14:textId="77777777" w:rsidR="004807BA" w:rsidRPr="001114D0" w:rsidRDefault="004807BA" w:rsidP="00D65A5C">
            <w:pPr>
              <w:rPr>
                <w:rFonts w:ascii="Arial Narrow" w:hAnsi="Arial Narrow"/>
                <w:sz w:val="20"/>
                <w:szCs w:val="20"/>
              </w:rPr>
            </w:pPr>
            <w:r w:rsidRPr="001114D0">
              <w:rPr>
                <w:rFonts w:ascii="Arial Narrow" w:hAnsi="Arial Narrow"/>
                <w:sz w:val="20"/>
                <w:szCs w:val="20"/>
              </w:rPr>
              <w:t>TOTAL TTC</w:t>
            </w:r>
          </w:p>
        </w:tc>
        <w:tc>
          <w:tcPr>
            <w:tcW w:w="404" w:type="pct"/>
            <w:noWrap/>
            <w:vAlign w:val="center"/>
            <w:hideMark/>
          </w:tcPr>
          <w:p w14:paraId="4129A9D1" w14:textId="77777777" w:rsidR="004807BA" w:rsidRPr="001114D0" w:rsidRDefault="004807BA" w:rsidP="00D65A5C">
            <w:pPr>
              <w:jc w:val="center"/>
              <w:rPr>
                <w:rFonts w:ascii="Arial Narrow" w:hAnsi="Arial Narrow"/>
                <w:sz w:val="20"/>
                <w:szCs w:val="20"/>
              </w:rPr>
            </w:pPr>
          </w:p>
        </w:tc>
        <w:tc>
          <w:tcPr>
            <w:tcW w:w="796" w:type="pct"/>
            <w:noWrap/>
            <w:vAlign w:val="center"/>
            <w:hideMark/>
          </w:tcPr>
          <w:p w14:paraId="76648A8B" w14:textId="77777777" w:rsidR="004807BA" w:rsidRPr="001114D0" w:rsidRDefault="004807BA" w:rsidP="00D65A5C">
            <w:pPr>
              <w:jc w:val="right"/>
              <w:rPr>
                <w:rFonts w:ascii="Arial Narrow" w:hAnsi="Arial Narrow"/>
                <w:sz w:val="20"/>
                <w:szCs w:val="20"/>
              </w:rPr>
            </w:pPr>
          </w:p>
        </w:tc>
        <w:tc>
          <w:tcPr>
            <w:tcW w:w="909" w:type="pct"/>
            <w:noWrap/>
            <w:vAlign w:val="center"/>
            <w:hideMark/>
          </w:tcPr>
          <w:p w14:paraId="0A23EB9D" w14:textId="77777777" w:rsidR="004807BA" w:rsidRPr="001114D0" w:rsidRDefault="004807BA" w:rsidP="00D65A5C">
            <w:pPr>
              <w:jc w:val="right"/>
              <w:rPr>
                <w:rFonts w:ascii="Arial Narrow" w:hAnsi="Arial Narrow"/>
                <w:sz w:val="20"/>
                <w:szCs w:val="20"/>
              </w:rPr>
            </w:pPr>
          </w:p>
        </w:tc>
      </w:tr>
    </w:tbl>
    <w:p w14:paraId="4C94C2F9" w14:textId="77777777" w:rsidR="002A0149" w:rsidRDefault="002A0149" w:rsidP="004807BA">
      <w:pPr>
        <w:spacing w:line="259" w:lineRule="auto"/>
        <w:rPr>
          <w:rFonts w:ascii="Arial Narrow" w:hAnsi="Arial Narrow"/>
        </w:rPr>
      </w:pPr>
      <w:r w:rsidRPr="008678C1">
        <w:rPr>
          <w:rFonts w:ascii="Arial Narrow" w:hAnsi="Arial Narrow"/>
          <w:b/>
          <w:bCs/>
        </w:rPr>
        <w:t>Arrêté le présent devis à la somme TTC de</w:t>
      </w:r>
      <w:r>
        <w:rPr>
          <w:rFonts w:ascii="Arial Narrow" w:hAnsi="Arial Narrow"/>
        </w:rPr>
        <w:t> :</w:t>
      </w:r>
    </w:p>
    <w:p w14:paraId="0208B05D" w14:textId="77777777" w:rsidR="009D548D" w:rsidRDefault="009D548D" w:rsidP="004807BA">
      <w:pPr>
        <w:rPr>
          <w:rFonts w:ascii="Tahoma" w:hAnsi="Tahoma" w:cs="Tahoma"/>
        </w:rPr>
      </w:pPr>
      <w:r>
        <w:rPr>
          <w:rFonts w:ascii="Tahoma" w:hAnsi="Tahoma" w:cs="Tahoma"/>
        </w:rPr>
        <w:t>Nom du Soumissionnaire ________________</w:t>
      </w:r>
    </w:p>
    <w:p w14:paraId="22629476" w14:textId="77777777" w:rsidR="009D548D" w:rsidRDefault="009D548D" w:rsidP="009D548D">
      <w:pPr>
        <w:rPr>
          <w:rFonts w:ascii="Tahoma" w:hAnsi="Tahoma" w:cs="Tahoma"/>
        </w:rPr>
      </w:pPr>
      <w:r>
        <w:rPr>
          <w:rFonts w:ascii="Tahoma" w:hAnsi="Tahoma" w:cs="Tahoma"/>
        </w:rPr>
        <w:t>Signature ___________________________</w:t>
      </w:r>
    </w:p>
    <w:p w14:paraId="3AE640F2" w14:textId="77777777" w:rsidR="009D548D" w:rsidRDefault="009D548D" w:rsidP="009D548D">
      <w:pPr>
        <w:rPr>
          <w:rFonts w:ascii="Tahoma" w:hAnsi="Tahoma" w:cs="Tahoma"/>
        </w:rPr>
      </w:pPr>
      <w:r>
        <w:rPr>
          <w:rFonts w:ascii="Tahoma" w:hAnsi="Tahoma" w:cs="Tahoma"/>
        </w:rPr>
        <w:lastRenderedPageBreak/>
        <w:t>Date __________________________________</w:t>
      </w:r>
    </w:p>
    <w:p w14:paraId="2E5658BC" w14:textId="77777777" w:rsidR="002A0149" w:rsidRDefault="002A0149" w:rsidP="00D605D9">
      <w:pPr>
        <w:spacing w:after="160" w:line="259" w:lineRule="auto"/>
        <w:jc w:val="both"/>
        <w:rPr>
          <w:rFonts w:ascii="Arial Narrow" w:hAnsi="Arial Narrow"/>
        </w:rPr>
      </w:pPr>
      <w:r>
        <w:rPr>
          <w:rFonts w:ascii="Arial Narrow" w:hAnsi="Arial Narrow"/>
        </w:rPr>
        <w:br w:type="page"/>
      </w:r>
    </w:p>
    <w:p w14:paraId="4196EF73" w14:textId="77777777" w:rsidR="002A0149" w:rsidRDefault="002A0149" w:rsidP="002A0149">
      <w:pPr>
        <w:keepNext/>
        <w:keepLines/>
        <w:suppressAutoHyphens/>
        <w:spacing w:line="259" w:lineRule="auto"/>
        <w:rPr>
          <w:rFonts w:ascii="Arial Narrow" w:hAnsi="Arial Narrow"/>
        </w:rPr>
      </w:pPr>
    </w:p>
    <w:p w14:paraId="566CEFBC" w14:textId="77777777" w:rsidR="002A0149" w:rsidRDefault="002A0149" w:rsidP="002A0149">
      <w:pPr>
        <w:pStyle w:val="Titre1"/>
        <w:spacing w:line="276" w:lineRule="auto"/>
        <w:ind w:firstLine="0"/>
        <w:jc w:val="both"/>
        <w:rPr>
          <w:rFonts w:ascii="Arial Narrow" w:hAnsi="Arial Narrow" w:cs="Arial"/>
          <w:b/>
          <w:bCs/>
          <w:sz w:val="28"/>
          <w:lang w:val="fr-FR"/>
        </w:rPr>
      </w:pPr>
    </w:p>
    <w:p w14:paraId="2C35DAC9" w14:textId="77777777" w:rsidR="002A0149" w:rsidRDefault="002A0149" w:rsidP="002A0149">
      <w:pPr>
        <w:pStyle w:val="Titre1"/>
        <w:spacing w:line="276" w:lineRule="auto"/>
        <w:ind w:firstLine="0"/>
        <w:jc w:val="both"/>
        <w:rPr>
          <w:rFonts w:ascii="Arial Narrow" w:hAnsi="Arial Narrow" w:cs="Arial"/>
          <w:b/>
          <w:bCs/>
          <w:sz w:val="28"/>
          <w:lang w:val="fr-FR"/>
        </w:rPr>
      </w:pPr>
    </w:p>
    <w:p w14:paraId="2917228B" w14:textId="77777777" w:rsidR="002A0149" w:rsidRDefault="002A0149" w:rsidP="002A0149">
      <w:pPr>
        <w:jc w:val="both"/>
      </w:pPr>
    </w:p>
    <w:p w14:paraId="7794F9F2" w14:textId="77777777" w:rsidR="002A0149" w:rsidRDefault="002A0149" w:rsidP="002A0149">
      <w:pPr>
        <w:jc w:val="both"/>
      </w:pPr>
    </w:p>
    <w:p w14:paraId="2945B5BF" w14:textId="77777777" w:rsidR="002A0149" w:rsidRDefault="002A0149" w:rsidP="002A0149">
      <w:pPr>
        <w:jc w:val="both"/>
      </w:pPr>
    </w:p>
    <w:p w14:paraId="725A2B89" w14:textId="77777777" w:rsidR="002A0149" w:rsidRDefault="002A0149" w:rsidP="002A0149">
      <w:pPr>
        <w:jc w:val="both"/>
      </w:pPr>
    </w:p>
    <w:p w14:paraId="08452E18" w14:textId="77777777" w:rsidR="002A0149" w:rsidRDefault="002A0149" w:rsidP="002A0149">
      <w:pPr>
        <w:jc w:val="both"/>
      </w:pPr>
    </w:p>
    <w:p w14:paraId="610603FE" w14:textId="77777777" w:rsidR="002A0149" w:rsidRDefault="002A0149" w:rsidP="002A0149">
      <w:pPr>
        <w:jc w:val="both"/>
      </w:pPr>
    </w:p>
    <w:p w14:paraId="3ED406BC" w14:textId="77777777" w:rsidR="008678C1" w:rsidRDefault="008678C1" w:rsidP="002A0149">
      <w:pPr>
        <w:jc w:val="both"/>
      </w:pPr>
    </w:p>
    <w:p w14:paraId="67131D81" w14:textId="77777777" w:rsidR="008678C1" w:rsidRDefault="008678C1" w:rsidP="002A0149">
      <w:pPr>
        <w:jc w:val="both"/>
      </w:pPr>
    </w:p>
    <w:p w14:paraId="635FDB71" w14:textId="77777777" w:rsidR="008678C1" w:rsidRDefault="008678C1" w:rsidP="002A0149">
      <w:pPr>
        <w:jc w:val="both"/>
      </w:pPr>
    </w:p>
    <w:p w14:paraId="6F72685F" w14:textId="77777777" w:rsidR="008678C1" w:rsidRDefault="008678C1" w:rsidP="002A0149">
      <w:pPr>
        <w:jc w:val="both"/>
      </w:pPr>
    </w:p>
    <w:p w14:paraId="131AFB0D" w14:textId="77777777" w:rsidR="008678C1" w:rsidRDefault="008678C1" w:rsidP="002A0149">
      <w:pPr>
        <w:jc w:val="both"/>
      </w:pPr>
    </w:p>
    <w:p w14:paraId="0D1DE2FD" w14:textId="77777777" w:rsidR="008678C1" w:rsidRDefault="008678C1" w:rsidP="002A0149">
      <w:pPr>
        <w:jc w:val="both"/>
      </w:pPr>
    </w:p>
    <w:p w14:paraId="4E99BF67" w14:textId="77777777" w:rsidR="008678C1" w:rsidRDefault="008678C1" w:rsidP="002A0149">
      <w:pPr>
        <w:jc w:val="both"/>
      </w:pPr>
    </w:p>
    <w:p w14:paraId="7B50B4CC" w14:textId="77777777" w:rsidR="008678C1" w:rsidRDefault="008678C1" w:rsidP="002A0149">
      <w:pPr>
        <w:jc w:val="both"/>
      </w:pPr>
    </w:p>
    <w:p w14:paraId="6234E2E7" w14:textId="77777777" w:rsidR="008678C1" w:rsidRDefault="008678C1" w:rsidP="002A0149">
      <w:pPr>
        <w:jc w:val="both"/>
      </w:pPr>
    </w:p>
    <w:p w14:paraId="21F1AE3B" w14:textId="77777777" w:rsidR="008678C1" w:rsidRDefault="008678C1" w:rsidP="002A0149">
      <w:pPr>
        <w:jc w:val="both"/>
      </w:pPr>
    </w:p>
    <w:p w14:paraId="4FB5E001" w14:textId="77777777" w:rsidR="008678C1" w:rsidRPr="008500B7" w:rsidRDefault="008678C1" w:rsidP="002A0149">
      <w:pPr>
        <w:jc w:val="both"/>
      </w:pPr>
    </w:p>
    <w:p w14:paraId="0F5F66A6" w14:textId="77777777" w:rsidR="002A0149" w:rsidRDefault="002A0149" w:rsidP="002A0149">
      <w:pPr>
        <w:pStyle w:val="Titre1"/>
        <w:spacing w:line="276" w:lineRule="auto"/>
        <w:ind w:firstLine="0"/>
        <w:jc w:val="both"/>
        <w:rPr>
          <w:rFonts w:ascii="Arial Narrow" w:hAnsi="Arial Narrow" w:cs="Arial"/>
          <w:b/>
          <w:bCs/>
          <w:sz w:val="28"/>
          <w:lang w:val="fr-FR"/>
        </w:rPr>
      </w:pPr>
    </w:p>
    <w:p w14:paraId="59F1B170" w14:textId="77777777" w:rsidR="002A0149" w:rsidRPr="00191E5D" w:rsidRDefault="002A0149" w:rsidP="002A0149">
      <w:pPr>
        <w:pStyle w:val="Titre1"/>
        <w:spacing w:line="276" w:lineRule="auto"/>
        <w:ind w:firstLine="0"/>
        <w:jc w:val="both"/>
        <w:rPr>
          <w:rFonts w:ascii="Arial Narrow" w:hAnsi="Arial Narrow" w:cs="Arial"/>
          <w:b/>
          <w:bCs/>
          <w:sz w:val="28"/>
          <w:lang w:val="fr-FR"/>
        </w:rPr>
      </w:pPr>
      <w:bookmarkStart w:id="125" w:name="_Toc127865388"/>
      <w:bookmarkStart w:id="126" w:name="_Toc128019387"/>
      <w:bookmarkStart w:id="127" w:name="_Toc133319137"/>
      <w:bookmarkStart w:id="128" w:name="_Toc133319279"/>
      <w:bookmarkStart w:id="129" w:name="_Toc165984464"/>
      <w:r w:rsidRPr="00191E5D">
        <w:rPr>
          <w:rFonts w:ascii="Arial Narrow" w:hAnsi="Arial Narrow" w:cs="Arial"/>
          <w:b/>
          <w:bCs/>
          <w:sz w:val="28"/>
          <w:lang w:val="fr-FR"/>
        </w:rPr>
        <w:t xml:space="preserve">PIÈCE N° </w:t>
      </w:r>
      <w:bookmarkStart w:id="130" w:name="_Toc380497347"/>
      <w:bookmarkStart w:id="131" w:name="_Toc380498143"/>
      <w:bookmarkEnd w:id="119"/>
      <w:bookmarkEnd w:id="120"/>
      <w:bookmarkEnd w:id="121"/>
      <w:r w:rsidR="00D605D9">
        <w:rPr>
          <w:rFonts w:ascii="Arial Narrow" w:hAnsi="Arial Narrow" w:cs="Arial"/>
          <w:b/>
          <w:bCs/>
          <w:sz w:val="28"/>
          <w:lang w:val="fr-FR"/>
        </w:rPr>
        <w:t>VI</w:t>
      </w:r>
      <w:r w:rsidRPr="00191E5D">
        <w:rPr>
          <w:rFonts w:ascii="Arial Narrow" w:hAnsi="Arial Narrow" w:cs="Arial"/>
          <w:b/>
          <w:bCs/>
          <w:sz w:val="28"/>
          <w:lang w:val="fr-FR"/>
        </w:rPr>
        <w:t> :</w:t>
      </w:r>
      <w:bookmarkEnd w:id="122"/>
      <w:bookmarkEnd w:id="123"/>
      <w:bookmarkEnd w:id="124"/>
      <w:r w:rsidRPr="00191E5D">
        <w:rPr>
          <w:rFonts w:ascii="Arial Narrow" w:hAnsi="Arial Narrow" w:cs="Arial"/>
          <w:b/>
          <w:bCs/>
          <w:sz w:val="28"/>
          <w:lang w:val="fr-FR"/>
        </w:rPr>
        <w:t xml:space="preserve"> </w:t>
      </w:r>
      <w:bookmarkEnd w:id="130"/>
      <w:bookmarkEnd w:id="131"/>
      <w:r w:rsidRPr="00191E5D">
        <w:rPr>
          <w:rFonts w:ascii="Arial Narrow" w:hAnsi="Arial Narrow" w:cs="Arial"/>
          <w:b/>
          <w:bCs/>
          <w:sz w:val="28"/>
          <w:lang w:val="fr-FR"/>
        </w:rPr>
        <w:t>CAHIER DES CLAUSES ADMINISTRATIVES PARTICULIERES (CCAP)</w:t>
      </w:r>
      <w:bookmarkEnd w:id="125"/>
      <w:bookmarkEnd w:id="126"/>
      <w:bookmarkEnd w:id="127"/>
      <w:bookmarkEnd w:id="128"/>
      <w:bookmarkEnd w:id="129"/>
    </w:p>
    <w:p w14:paraId="28310C4D" w14:textId="77777777" w:rsidR="002A0149" w:rsidRDefault="002A0149" w:rsidP="002A0149">
      <w:pPr>
        <w:spacing w:line="276" w:lineRule="auto"/>
        <w:jc w:val="both"/>
        <w:rPr>
          <w:rFonts w:ascii="Arial Narrow" w:hAnsi="Arial Narrow" w:cs="Arial"/>
        </w:rPr>
      </w:pPr>
    </w:p>
    <w:p w14:paraId="7CB1AE0D" w14:textId="77777777" w:rsidR="002A0149" w:rsidRDefault="002A0149" w:rsidP="002A0149">
      <w:pPr>
        <w:spacing w:line="276" w:lineRule="auto"/>
        <w:jc w:val="both"/>
        <w:rPr>
          <w:rFonts w:ascii="Arial Narrow" w:hAnsi="Arial Narrow" w:cs="Arial"/>
        </w:rPr>
      </w:pPr>
    </w:p>
    <w:p w14:paraId="476F1EE2" w14:textId="77777777" w:rsidR="002A0149" w:rsidRDefault="002A0149" w:rsidP="002A0149">
      <w:pPr>
        <w:spacing w:line="276" w:lineRule="auto"/>
        <w:jc w:val="both"/>
        <w:rPr>
          <w:rFonts w:ascii="Arial Narrow" w:hAnsi="Arial Narrow" w:cs="Arial"/>
        </w:rPr>
      </w:pPr>
    </w:p>
    <w:p w14:paraId="0D00AF2D" w14:textId="77777777" w:rsidR="002A0149" w:rsidRDefault="002A0149" w:rsidP="002A0149">
      <w:pPr>
        <w:spacing w:line="276" w:lineRule="auto"/>
        <w:jc w:val="both"/>
        <w:rPr>
          <w:rFonts w:ascii="Arial Narrow" w:hAnsi="Arial Narrow" w:cs="Arial"/>
        </w:rPr>
      </w:pPr>
    </w:p>
    <w:p w14:paraId="6E4D1A7A" w14:textId="77777777" w:rsidR="002A0149" w:rsidRDefault="002A0149" w:rsidP="002A0149">
      <w:pPr>
        <w:spacing w:line="276" w:lineRule="auto"/>
        <w:jc w:val="both"/>
        <w:rPr>
          <w:rFonts w:ascii="Arial Narrow" w:hAnsi="Arial Narrow" w:cs="Arial"/>
        </w:rPr>
      </w:pPr>
    </w:p>
    <w:p w14:paraId="1EFD9EF4" w14:textId="77777777" w:rsidR="002A0149" w:rsidRDefault="002A0149" w:rsidP="002A0149">
      <w:pPr>
        <w:spacing w:line="276" w:lineRule="auto"/>
        <w:jc w:val="both"/>
        <w:rPr>
          <w:rFonts w:ascii="Arial Narrow" w:hAnsi="Arial Narrow" w:cs="Arial"/>
        </w:rPr>
      </w:pPr>
    </w:p>
    <w:p w14:paraId="02C7A806" w14:textId="77777777" w:rsidR="002A0149" w:rsidRDefault="002A0149" w:rsidP="002A0149">
      <w:pPr>
        <w:spacing w:line="276" w:lineRule="auto"/>
        <w:jc w:val="both"/>
        <w:rPr>
          <w:rFonts w:ascii="Arial Narrow" w:hAnsi="Arial Narrow" w:cs="Arial"/>
        </w:rPr>
      </w:pPr>
    </w:p>
    <w:p w14:paraId="40859631" w14:textId="77777777" w:rsidR="002A0149" w:rsidRDefault="002A0149" w:rsidP="002A0149">
      <w:pPr>
        <w:spacing w:line="276" w:lineRule="auto"/>
        <w:jc w:val="both"/>
        <w:rPr>
          <w:rFonts w:ascii="Arial Narrow" w:hAnsi="Arial Narrow" w:cs="Arial"/>
        </w:rPr>
      </w:pPr>
    </w:p>
    <w:p w14:paraId="5FDFAF7E" w14:textId="77777777" w:rsidR="002A0149" w:rsidRDefault="002A0149" w:rsidP="002A0149">
      <w:pPr>
        <w:spacing w:line="276" w:lineRule="auto"/>
        <w:jc w:val="both"/>
        <w:rPr>
          <w:rFonts w:ascii="Arial Narrow" w:hAnsi="Arial Narrow" w:cs="Arial"/>
        </w:rPr>
      </w:pPr>
    </w:p>
    <w:p w14:paraId="235C4F84" w14:textId="77777777" w:rsidR="002A0149" w:rsidRDefault="002A0149" w:rsidP="002A0149">
      <w:pPr>
        <w:spacing w:line="276" w:lineRule="auto"/>
        <w:jc w:val="both"/>
        <w:rPr>
          <w:rFonts w:ascii="Arial Narrow" w:hAnsi="Arial Narrow" w:cs="Arial"/>
        </w:rPr>
      </w:pPr>
    </w:p>
    <w:p w14:paraId="27632D28" w14:textId="77777777" w:rsidR="002A0149" w:rsidRDefault="002A0149" w:rsidP="002A0149">
      <w:pPr>
        <w:spacing w:line="276" w:lineRule="auto"/>
        <w:jc w:val="both"/>
        <w:rPr>
          <w:rFonts w:ascii="Arial Narrow" w:hAnsi="Arial Narrow" w:cs="Arial"/>
        </w:rPr>
      </w:pPr>
    </w:p>
    <w:p w14:paraId="22C825D5" w14:textId="77777777" w:rsidR="002A0149" w:rsidRDefault="002A0149" w:rsidP="002A0149">
      <w:pPr>
        <w:spacing w:line="276" w:lineRule="auto"/>
        <w:jc w:val="both"/>
        <w:rPr>
          <w:rFonts w:ascii="Arial Narrow" w:hAnsi="Arial Narrow" w:cs="Arial"/>
        </w:rPr>
      </w:pPr>
    </w:p>
    <w:p w14:paraId="73602F19" w14:textId="77777777" w:rsidR="002A0149" w:rsidRDefault="002A0149" w:rsidP="002A0149">
      <w:pPr>
        <w:spacing w:line="276" w:lineRule="auto"/>
        <w:jc w:val="both"/>
        <w:rPr>
          <w:rFonts w:ascii="Arial Narrow" w:hAnsi="Arial Narrow" w:cs="Arial"/>
        </w:rPr>
      </w:pPr>
    </w:p>
    <w:p w14:paraId="4BFBC04D" w14:textId="77777777" w:rsidR="002A0149" w:rsidRDefault="002A0149" w:rsidP="002A0149">
      <w:pPr>
        <w:spacing w:line="276" w:lineRule="auto"/>
        <w:jc w:val="both"/>
        <w:rPr>
          <w:rFonts w:ascii="Arial Narrow" w:hAnsi="Arial Narrow" w:cs="Arial"/>
        </w:rPr>
      </w:pPr>
    </w:p>
    <w:p w14:paraId="140D2B4F" w14:textId="77777777" w:rsidR="002A0149" w:rsidRDefault="002A0149" w:rsidP="002A0149">
      <w:pPr>
        <w:spacing w:line="276" w:lineRule="auto"/>
        <w:jc w:val="both"/>
        <w:rPr>
          <w:rFonts w:ascii="Arial Narrow" w:hAnsi="Arial Narrow" w:cs="Arial"/>
        </w:rPr>
      </w:pPr>
    </w:p>
    <w:p w14:paraId="5843274D" w14:textId="77777777" w:rsidR="002A0149" w:rsidRDefault="002A0149" w:rsidP="002A0149">
      <w:pPr>
        <w:spacing w:line="276" w:lineRule="auto"/>
        <w:jc w:val="both"/>
        <w:rPr>
          <w:rFonts w:ascii="Arial Narrow" w:hAnsi="Arial Narrow" w:cs="Arial"/>
        </w:rPr>
      </w:pPr>
    </w:p>
    <w:p w14:paraId="23479841" w14:textId="77777777" w:rsidR="002A0149" w:rsidRDefault="002A0149" w:rsidP="002A0149">
      <w:pPr>
        <w:spacing w:line="276" w:lineRule="auto"/>
        <w:jc w:val="both"/>
        <w:rPr>
          <w:rFonts w:ascii="Arial Narrow" w:hAnsi="Arial Narrow" w:cs="Arial"/>
        </w:rPr>
      </w:pPr>
    </w:p>
    <w:p w14:paraId="0CA8C2F1" w14:textId="77777777" w:rsidR="002A0149" w:rsidRDefault="002A0149" w:rsidP="002A0149">
      <w:pPr>
        <w:spacing w:line="276" w:lineRule="auto"/>
        <w:jc w:val="both"/>
        <w:rPr>
          <w:rFonts w:ascii="Arial Narrow" w:hAnsi="Arial Narrow" w:cs="Arial"/>
        </w:rPr>
      </w:pPr>
    </w:p>
    <w:p w14:paraId="414B5C69" w14:textId="77777777" w:rsidR="002A0149" w:rsidRDefault="002A0149" w:rsidP="002A0149">
      <w:pPr>
        <w:spacing w:line="276" w:lineRule="auto"/>
        <w:jc w:val="both"/>
        <w:rPr>
          <w:rFonts w:ascii="Arial Narrow" w:hAnsi="Arial Narrow" w:cs="Arial"/>
        </w:rPr>
      </w:pPr>
    </w:p>
    <w:p w14:paraId="0324FF37" w14:textId="77777777" w:rsidR="002A0149" w:rsidRDefault="002A0149" w:rsidP="002A0149">
      <w:pPr>
        <w:spacing w:line="276" w:lineRule="auto"/>
        <w:jc w:val="both"/>
        <w:rPr>
          <w:rFonts w:ascii="Arial Narrow" w:hAnsi="Arial Narrow" w:cs="Arial"/>
        </w:rPr>
      </w:pPr>
    </w:p>
    <w:p w14:paraId="3D5F9701" w14:textId="77777777" w:rsidR="002A0149" w:rsidRDefault="002A0149" w:rsidP="002A0149">
      <w:pPr>
        <w:spacing w:line="276" w:lineRule="auto"/>
        <w:jc w:val="both"/>
        <w:rPr>
          <w:rFonts w:ascii="Arial Narrow" w:hAnsi="Arial Narrow" w:cs="Arial"/>
        </w:rPr>
      </w:pPr>
    </w:p>
    <w:p w14:paraId="1730D9C9" w14:textId="77777777" w:rsidR="002A0149" w:rsidRDefault="002A0149" w:rsidP="002A0149">
      <w:pPr>
        <w:spacing w:line="276" w:lineRule="auto"/>
        <w:jc w:val="both"/>
        <w:rPr>
          <w:rFonts w:ascii="Arial Narrow" w:hAnsi="Arial Narrow" w:cs="Arial"/>
        </w:rPr>
      </w:pPr>
    </w:p>
    <w:p w14:paraId="481FA506" w14:textId="77777777" w:rsidR="002A0149" w:rsidRDefault="002A0149" w:rsidP="002A0149">
      <w:pPr>
        <w:spacing w:after="160" w:line="259" w:lineRule="auto"/>
        <w:rPr>
          <w:rFonts w:ascii="Arial Narrow" w:hAnsi="Arial Narrow" w:cs="Arial"/>
        </w:rPr>
      </w:pPr>
    </w:p>
    <w:tbl>
      <w:tblPr>
        <w:tblStyle w:val="Grilledutableau"/>
        <w:tblpPr w:leftFromText="180" w:rightFromText="180" w:vertAnchor="page" w:horzAnchor="margin" w:tblpXSpec="center"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2DBAA6D9" w14:textId="77777777" w:rsidTr="008678C1">
        <w:trPr>
          <w:trHeight w:val="526"/>
        </w:trPr>
        <w:tc>
          <w:tcPr>
            <w:tcW w:w="4052" w:type="dxa"/>
            <w:hideMark/>
          </w:tcPr>
          <w:p w14:paraId="010AA91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lastRenderedPageBreak/>
              <w:t>République du cameroun</w:t>
            </w:r>
          </w:p>
          <w:p w14:paraId="11052C33"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0E7D6265"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7B346EB4"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8720" behindDoc="0" locked="0" layoutInCell="1" allowOverlap="1" wp14:anchorId="6EEC0642" wp14:editId="6FB911BA">
                  <wp:simplePos x="0" y="0"/>
                  <wp:positionH relativeFrom="margin">
                    <wp:posOffset>0</wp:posOffset>
                  </wp:positionH>
                  <wp:positionV relativeFrom="paragraph">
                    <wp:posOffset>3175</wp:posOffset>
                  </wp:positionV>
                  <wp:extent cx="1104900" cy="989965"/>
                  <wp:effectExtent l="0" t="0" r="0" b="63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049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7E5D1" w14:textId="77777777" w:rsidR="002A0149" w:rsidRPr="00E87AD7" w:rsidRDefault="002A0149" w:rsidP="004F0628">
            <w:pPr>
              <w:jc w:val="center"/>
              <w:rPr>
                <w:rFonts w:ascii="Arial" w:hAnsi="Arial" w:cs="Arial"/>
                <w:sz w:val="22"/>
                <w:szCs w:val="22"/>
              </w:rPr>
            </w:pPr>
          </w:p>
          <w:p w14:paraId="69884CE1" w14:textId="77777777" w:rsidR="002A0149" w:rsidRPr="00E87AD7" w:rsidRDefault="002A0149" w:rsidP="004F0628">
            <w:pPr>
              <w:jc w:val="center"/>
              <w:rPr>
                <w:rFonts w:ascii="Arial" w:hAnsi="Arial" w:cs="Arial"/>
                <w:sz w:val="22"/>
                <w:szCs w:val="22"/>
              </w:rPr>
            </w:pPr>
          </w:p>
          <w:p w14:paraId="2CFA384B" w14:textId="77777777" w:rsidR="002A0149" w:rsidRPr="00E87AD7" w:rsidRDefault="002A0149" w:rsidP="004F0628">
            <w:pPr>
              <w:jc w:val="center"/>
              <w:rPr>
                <w:rFonts w:ascii="Arial" w:hAnsi="Arial" w:cs="Arial"/>
                <w:sz w:val="22"/>
                <w:szCs w:val="22"/>
              </w:rPr>
            </w:pPr>
          </w:p>
          <w:p w14:paraId="164E65F2" w14:textId="77777777" w:rsidR="002A0149" w:rsidRPr="00E87AD7" w:rsidRDefault="002A0149" w:rsidP="004F0628">
            <w:pPr>
              <w:jc w:val="center"/>
              <w:rPr>
                <w:rFonts w:ascii="Arial" w:hAnsi="Arial" w:cs="Arial"/>
                <w:sz w:val="22"/>
                <w:szCs w:val="22"/>
              </w:rPr>
            </w:pPr>
          </w:p>
          <w:p w14:paraId="58A9C071" w14:textId="77777777" w:rsidR="002A0149" w:rsidRPr="00E87AD7" w:rsidRDefault="002A0149" w:rsidP="004F0628">
            <w:pPr>
              <w:jc w:val="center"/>
              <w:rPr>
                <w:rFonts w:ascii="Arial" w:hAnsi="Arial" w:cs="Arial"/>
                <w:sz w:val="22"/>
                <w:szCs w:val="22"/>
              </w:rPr>
            </w:pPr>
          </w:p>
          <w:p w14:paraId="03488C7E" w14:textId="77777777" w:rsidR="002A0149" w:rsidRPr="00E87AD7" w:rsidRDefault="002A0149" w:rsidP="004F0628">
            <w:pPr>
              <w:jc w:val="center"/>
              <w:rPr>
                <w:rFonts w:ascii="Arial" w:hAnsi="Arial" w:cs="Arial"/>
                <w:sz w:val="22"/>
                <w:szCs w:val="22"/>
              </w:rPr>
            </w:pPr>
          </w:p>
        </w:tc>
        <w:tc>
          <w:tcPr>
            <w:tcW w:w="4014" w:type="dxa"/>
            <w:hideMark/>
          </w:tcPr>
          <w:p w14:paraId="11425E4C"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3A2836A5"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3C528C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3026ABC8" w14:textId="77777777" w:rsidTr="008678C1">
        <w:trPr>
          <w:trHeight w:val="526"/>
        </w:trPr>
        <w:tc>
          <w:tcPr>
            <w:tcW w:w="4052" w:type="dxa"/>
            <w:hideMark/>
          </w:tcPr>
          <w:p w14:paraId="6C9FA806"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43FDDC2D"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CF476B2" w14:textId="77777777" w:rsidR="002A0149" w:rsidRPr="00E87AD7" w:rsidRDefault="002A0149" w:rsidP="004F0628">
            <w:pPr>
              <w:rPr>
                <w:rFonts w:ascii="Arial" w:hAnsi="Arial" w:cs="Arial"/>
                <w:sz w:val="22"/>
                <w:szCs w:val="22"/>
              </w:rPr>
            </w:pPr>
          </w:p>
        </w:tc>
        <w:tc>
          <w:tcPr>
            <w:tcW w:w="4014" w:type="dxa"/>
            <w:hideMark/>
          </w:tcPr>
          <w:p w14:paraId="497A8E63"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7DB5526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526F7A33" w14:textId="77777777" w:rsidTr="008678C1">
        <w:trPr>
          <w:trHeight w:val="423"/>
        </w:trPr>
        <w:tc>
          <w:tcPr>
            <w:tcW w:w="4052" w:type="dxa"/>
            <w:hideMark/>
          </w:tcPr>
          <w:p w14:paraId="5698EF6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4424EA6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74257A6" w14:textId="77777777" w:rsidR="002A0149" w:rsidRPr="00E87AD7" w:rsidRDefault="002A0149" w:rsidP="004F0628">
            <w:pPr>
              <w:rPr>
                <w:rFonts w:ascii="Arial" w:hAnsi="Arial" w:cs="Arial"/>
                <w:sz w:val="22"/>
                <w:szCs w:val="22"/>
              </w:rPr>
            </w:pPr>
          </w:p>
        </w:tc>
        <w:tc>
          <w:tcPr>
            <w:tcW w:w="4014" w:type="dxa"/>
            <w:hideMark/>
          </w:tcPr>
          <w:p w14:paraId="27296568"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7A24020C"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19AFC97A" w14:textId="77777777" w:rsidR="002A0149" w:rsidRPr="00C51E21" w:rsidRDefault="002A0149" w:rsidP="002A0149">
      <w:pPr>
        <w:spacing w:line="276" w:lineRule="auto"/>
        <w:jc w:val="both"/>
        <w:rPr>
          <w:rFonts w:ascii="Arial Narrow" w:hAnsi="Arial Narrow" w:cs="Arial"/>
        </w:rPr>
      </w:pPr>
    </w:p>
    <w:p w14:paraId="07D103B9" w14:textId="440D896F" w:rsidR="008678C1" w:rsidRPr="00C51E21" w:rsidRDefault="002A0149" w:rsidP="008678C1">
      <w:pPr>
        <w:jc w:val="both"/>
        <w:rPr>
          <w:rFonts w:ascii="Arial Narrow" w:hAnsi="Arial Narrow" w:cs="Arial"/>
          <w:b/>
          <w:sz w:val="28"/>
        </w:rPr>
      </w:pPr>
      <w:bookmarkStart w:id="132" w:name="_Toc380497349"/>
      <w:bookmarkStart w:id="133" w:name="_Toc380498145"/>
      <w:bookmarkStart w:id="134" w:name="_Toc380498279"/>
      <w:bookmarkStart w:id="135" w:name="_Toc380500236"/>
      <w:bookmarkStart w:id="136" w:name="_Toc380501558"/>
      <w:bookmarkStart w:id="137" w:name="_Toc387140520"/>
      <w:bookmarkStart w:id="138" w:name="_Toc390633272"/>
      <w:r w:rsidRPr="0079308B">
        <w:rPr>
          <w:rFonts w:ascii="Arial Narrow" w:hAnsi="Arial Narrow" w:cs="Arial"/>
          <w:b/>
        </w:rPr>
        <w:t>LETTRE-COMMANDE N</w:t>
      </w:r>
      <w:r w:rsidRPr="0079308B">
        <w:rPr>
          <w:rFonts w:ascii="Arial Narrow" w:hAnsi="Arial Narrow" w:cs="Arial"/>
          <w:b/>
        </w:rPr>
        <w:sym w:font="Symbol" w:char="F0B0"/>
      </w:r>
      <w:r w:rsidRPr="0079308B">
        <w:rPr>
          <w:rFonts w:ascii="Arial Narrow" w:hAnsi="Arial Narrow" w:cs="Arial"/>
          <w:b/>
          <w:bCs/>
        </w:rPr>
        <w:t>__</w:t>
      </w:r>
      <w:r>
        <w:rPr>
          <w:rFonts w:ascii="Arial Narrow" w:hAnsi="Arial Narrow" w:cs="Arial"/>
          <w:b/>
          <w:bCs/>
        </w:rPr>
        <w:t>_____</w:t>
      </w:r>
      <w:r w:rsidRPr="0079308B">
        <w:rPr>
          <w:rFonts w:ascii="Arial Narrow" w:hAnsi="Arial Narrow" w:cs="Arial"/>
          <w:b/>
          <w:bCs/>
        </w:rPr>
        <w:t>___/LC/</w:t>
      </w:r>
      <w:r>
        <w:rPr>
          <w:rFonts w:ascii="Arial Narrow" w:hAnsi="Arial Narrow" w:cs="Arial"/>
          <w:b/>
          <w:bCs/>
        </w:rPr>
        <w:t>CR-ES</w:t>
      </w:r>
      <w:r w:rsidRPr="0079308B">
        <w:rPr>
          <w:rFonts w:ascii="Arial Narrow" w:hAnsi="Arial Narrow" w:cs="Arial"/>
          <w:b/>
          <w:bCs/>
        </w:rPr>
        <w:t>/CIPM/</w:t>
      </w:r>
      <w:bookmarkEnd w:id="132"/>
      <w:bookmarkEnd w:id="133"/>
      <w:bookmarkEnd w:id="134"/>
      <w:bookmarkEnd w:id="135"/>
      <w:bookmarkEnd w:id="136"/>
      <w:bookmarkEnd w:id="137"/>
      <w:bookmarkEnd w:id="138"/>
      <w:r>
        <w:rPr>
          <w:rFonts w:ascii="Arial Narrow" w:hAnsi="Arial Narrow" w:cs="Arial"/>
          <w:b/>
          <w:bCs/>
        </w:rPr>
        <w:t>202</w:t>
      </w:r>
      <w:r w:rsidR="00055A3F">
        <w:rPr>
          <w:rFonts w:ascii="Arial Narrow" w:hAnsi="Arial Narrow" w:cs="Arial"/>
          <w:b/>
          <w:bCs/>
        </w:rPr>
        <w:t>5</w:t>
      </w:r>
      <w:r w:rsidRPr="0079308B">
        <w:rPr>
          <w:rFonts w:ascii="Arial Narrow" w:hAnsi="Arial Narrow" w:cs="Arial"/>
          <w:b/>
          <w:bCs/>
        </w:rPr>
        <w:t xml:space="preserve"> </w:t>
      </w:r>
      <w:r>
        <w:rPr>
          <w:rFonts w:ascii="Arial Narrow" w:hAnsi="Arial Narrow" w:cs="Arial"/>
          <w:b/>
          <w:bCs/>
        </w:rPr>
        <w:t>DU________</w:t>
      </w:r>
      <w:r w:rsidRPr="00B81454">
        <w:rPr>
          <w:rFonts w:ascii="Arial Narrow" w:hAnsi="Arial Narrow" w:cs="Arial"/>
          <w:b/>
        </w:rPr>
        <w:t>________</w:t>
      </w:r>
      <w:r w:rsidRPr="00B81454">
        <w:rPr>
          <w:rFonts w:ascii="Arial Narrow" w:hAnsi="Arial Narrow" w:cs="Arial"/>
          <w:b/>
          <w:bCs/>
        </w:rPr>
        <w:t xml:space="preserve">PASSÉE APRÈS </w:t>
      </w:r>
      <w:r w:rsidR="008678C1" w:rsidRPr="008678C1">
        <w:rPr>
          <w:rFonts w:ascii="Arial Narrow" w:hAnsi="Arial Narrow" w:cs="Arial"/>
          <w:b/>
        </w:rPr>
        <w:t>DEMANDE DE COTATION N</w:t>
      </w:r>
      <w:r w:rsidR="008678C1" w:rsidRPr="00B16453">
        <w:rPr>
          <w:rFonts w:ascii="Arial Narrow" w:hAnsi="Arial Narrow" w:cs="Arial"/>
          <w:b/>
          <w:vertAlign w:val="superscript"/>
        </w:rPr>
        <w:t>o</w:t>
      </w:r>
      <w:r w:rsidR="008678C1" w:rsidRPr="008678C1">
        <w:rPr>
          <w:rFonts w:ascii="Arial Narrow" w:hAnsi="Arial Narrow" w:cs="Arial"/>
          <w:b/>
        </w:rPr>
        <w:t>___________/DC/CR-ES/CIPM/202</w:t>
      </w:r>
      <w:r w:rsidR="004C5921">
        <w:rPr>
          <w:rFonts w:ascii="Arial Narrow" w:hAnsi="Arial Narrow" w:cs="Arial"/>
          <w:b/>
        </w:rPr>
        <w:t>5</w:t>
      </w:r>
      <w:r w:rsidR="008678C1" w:rsidRPr="008678C1">
        <w:rPr>
          <w:rFonts w:ascii="Arial Narrow" w:hAnsi="Arial Narrow" w:cs="Arial"/>
          <w:b/>
        </w:rPr>
        <w:t xml:space="preserve"> DU _____________ POUR</w:t>
      </w:r>
      <w:r w:rsidR="00077D54" w:rsidRPr="00077D54">
        <w:rPr>
          <w:b/>
          <w:color w:val="000000"/>
        </w:rPr>
        <w:t xml:space="preserve"> </w:t>
      </w:r>
      <w:r w:rsidR="00077D54" w:rsidRPr="00077D54">
        <w:rPr>
          <w:rFonts w:ascii="Arial Narrow" w:hAnsi="Arial Narrow" w:cs="Arial"/>
          <w:b/>
        </w:rPr>
        <w:t xml:space="preserve">L’EQUIPEMENT </w:t>
      </w:r>
      <w:r w:rsidR="004807BA" w:rsidRPr="00166C42">
        <w:rPr>
          <w:rFonts w:ascii="Arial" w:hAnsi="Arial" w:cs="Arial"/>
          <w:b/>
        </w:rPr>
        <w:t>de l'atelier de maçonnerie du Lycée Technique de Mandjou</w:t>
      </w:r>
    </w:p>
    <w:p w14:paraId="78887EBC" w14:textId="77777777" w:rsidR="002A0149" w:rsidRPr="00323200" w:rsidRDefault="002A0149" w:rsidP="002A0149">
      <w:pPr>
        <w:pStyle w:val="Titre2"/>
        <w:tabs>
          <w:tab w:val="left" w:pos="-720"/>
        </w:tabs>
        <w:spacing w:line="240" w:lineRule="auto"/>
        <w:jc w:val="both"/>
        <w:rPr>
          <w:rFonts w:ascii="Arial Narrow" w:hAnsi="Arial Narrow" w:cs="Arial"/>
          <w:b/>
          <w:sz w:val="10"/>
          <w:szCs w:val="10"/>
          <w:lang w:val="fr-FR"/>
        </w:rPr>
      </w:pPr>
    </w:p>
    <w:p w14:paraId="2772EAC9" w14:textId="77777777" w:rsidR="002A0149" w:rsidRPr="00C51E21" w:rsidRDefault="002A0149" w:rsidP="002A0149">
      <w:pPr>
        <w:widowControl w:val="0"/>
        <w:tabs>
          <w:tab w:val="left" w:pos="2760"/>
        </w:tabs>
        <w:autoSpaceDE w:val="0"/>
        <w:autoSpaceDN w:val="0"/>
        <w:adjustRightInd w:val="0"/>
        <w:spacing w:line="276" w:lineRule="auto"/>
        <w:ind w:left="720" w:right="-20"/>
        <w:jc w:val="both"/>
        <w:rPr>
          <w:rFonts w:ascii="Arial Narrow" w:hAnsi="Arial Narrow" w:cs="Arial"/>
          <w:b/>
          <w:bCs/>
        </w:rPr>
      </w:pPr>
      <w:r w:rsidRPr="00C51E21">
        <w:rPr>
          <w:rFonts w:ascii="Arial Narrow" w:hAnsi="Arial Narrow" w:cs="Arial"/>
          <w:b/>
          <w:bCs/>
        </w:rPr>
        <w:t>TITULAIRE :</w:t>
      </w:r>
    </w:p>
    <w:p w14:paraId="7EA5D77D" w14:textId="77777777" w:rsidR="002A0149"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lang w:val="pt-PT"/>
        </w:rPr>
      </w:pPr>
      <w:r w:rsidRPr="00C51E21">
        <w:rPr>
          <w:rFonts w:ascii="Arial Narrow" w:hAnsi="Arial Narrow" w:cs="Arial"/>
          <w:b/>
          <w:lang w:val="pt-PT"/>
        </w:rPr>
        <w:t>B.P</w:t>
      </w:r>
      <w:r w:rsidRPr="00C51E21">
        <w:rPr>
          <w:rFonts w:ascii="Arial Narrow" w:hAnsi="Arial Narrow" w:cs="Arial"/>
          <w:lang w:val="pt-PT"/>
        </w:rPr>
        <w:t>:</w:t>
      </w:r>
      <w:r w:rsidRPr="00C51E21">
        <w:rPr>
          <w:rFonts w:ascii="Arial Narrow" w:hAnsi="Arial Narrow" w:cs="Arial"/>
          <w:spacing w:val="7"/>
          <w:lang w:val="pt-PT"/>
        </w:rPr>
        <w:t xml:space="preserve"> </w:t>
      </w:r>
      <w:r w:rsidRPr="00C51E21">
        <w:rPr>
          <w:rFonts w:ascii="Arial Narrow" w:hAnsi="Arial Narrow" w:cs="Arial"/>
          <w:lang w:val="pt-PT"/>
        </w:rPr>
        <w:t xml:space="preserve">                                     </w:t>
      </w:r>
    </w:p>
    <w:p w14:paraId="3B48D8A3" w14:textId="77777777" w:rsidR="002A0149" w:rsidRPr="00C51E21"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b/>
          <w:lang w:val="pt-PT"/>
        </w:rPr>
      </w:pPr>
      <w:r w:rsidRPr="00C51E21">
        <w:rPr>
          <w:rFonts w:ascii="Arial Narrow" w:hAnsi="Arial Narrow" w:cs="Arial"/>
          <w:lang w:val="pt-PT"/>
        </w:rPr>
        <w:t xml:space="preserve"> </w:t>
      </w:r>
      <w:r w:rsidRPr="00C51E21">
        <w:rPr>
          <w:rFonts w:ascii="Arial Narrow" w:hAnsi="Arial Narrow" w:cs="Arial"/>
          <w:b/>
          <w:lang w:val="pt-PT"/>
        </w:rPr>
        <w:t xml:space="preserve">Tel: </w:t>
      </w:r>
    </w:p>
    <w:p w14:paraId="74ABB35D"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R.C</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7A0CE1EE"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Contribuable</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5B445E12"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lang w:val="pt-PT"/>
        </w:rPr>
      </w:pPr>
      <w:r w:rsidRPr="00C51E21">
        <w:rPr>
          <w:rFonts w:ascii="Arial Narrow" w:hAnsi="Arial Narrow" w:cs="Arial"/>
          <w:lang w:val="pt-PT"/>
        </w:rPr>
        <w:t xml:space="preserve"> </w:t>
      </w:r>
      <w:r w:rsidRPr="00C51E21">
        <w:rPr>
          <w:rFonts w:ascii="Arial Narrow" w:hAnsi="Arial Narrow" w:cs="Arial"/>
          <w:b/>
          <w:lang w:val="pt-PT"/>
        </w:rPr>
        <w:t xml:space="preserve">Compte N°: </w:t>
      </w:r>
    </w:p>
    <w:p w14:paraId="68D9C70E" w14:textId="67704199" w:rsidR="002A0149" w:rsidRPr="00C51E21" w:rsidRDefault="002A0149" w:rsidP="008678C1">
      <w:pPr>
        <w:widowControl w:val="0"/>
        <w:tabs>
          <w:tab w:val="left" w:pos="2977"/>
        </w:tabs>
        <w:autoSpaceDE w:val="0"/>
        <w:autoSpaceDN w:val="0"/>
        <w:adjustRightInd w:val="0"/>
        <w:spacing w:line="276" w:lineRule="auto"/>
        <w:ind w:right="-20"/>
        <w:jc w:val="both"/>
        <w:rPr>
          <w:rFonts w:ascii="Arial Narrow" w:hAnsi="Arial Narrow" w:cs="Arial"/>
        </w:rPr>
      </w:pPr>
      <w:r>
        <w:rPr>
          <w:rFonts w:ascii="Arial Narrow" w:hAnsi="Arial Narrow" w:cs="Arial"/>
          <w:b/>
          <w:bCs/>
        </w:rPr>
        <w:t>O</w:t>
      </w:r>
      <w:r w:rsidRPr="00C51E21">
        <w:rPr>
          <w:rFonts w:ascii="Arial Narrow" w:hAnsi="Arial Narrow" w:cs="Arial"/>
          <w:b/>
          <w:bCs/>
        </w:rPr>
        <w:t>BJET :</w:t>
      </w:r>
      <w:r w:rsidR="00077D54" w:rsidRPr="00077D54">
        <w:rPr>
          <w:b/>
          <w:color w:val="000000"/>
        </w:rPr>
        <w:t xml:space="preserve"> </w:t>
      </w:r>
      <w:r w:rsidR="004807BA" w:rsidRPr="004807BA">
        <w:rPr>
          <w:b/>
          <w:color w:val="000000"/>
        </w:rPr>
        <w:t>Equipement de l'atelier de maçonnerie du Lycée Technique de Mandjou</w:t>
      </w:r>
      <w:r w:rsidR="00BE1BC6" w:rsidRPr="00BE1BC6">
        <w:rPr>
          <w:b/>
          <w:color w:val="000000"/>
        </w:rPr>
        <w:t>.</w:t>
      </w:r>
    </w:p>
    <w:p w14:paraId="05B66138" w14:textId="76BB54BB" w:rsidR="002A0149" w:rsidRPr="00C51E21" w:rsidRDefault="002A0149" w:rsidP="008678C1">
      <w:pPr>
        <w:widowControl w:val="0"/>
        <w:tabs>
          <w:tab w:val="left" w:pos="2760"/>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LIEU :</w:t>
      </w:r>
      <w:r>
        <w:rPr>
          <w:rFonts w:ascii="Arial Narrow" w:hAnsi="Arial Narrow" w:cs="Arial"/>
          <w:b/>
          <w:bCs/>
        </w:rPr>
        <w:t xml:space="preserve"> </w:t>
      </w:r>
    </w:p>
    <w:p w14:paraId="40BC61DB"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rPr>
      </w:pPr>
    </w:p>
    <w:p w14:paraId="1602F776" w14:textId="0191475D" w:rsidR="002A0149" w:rsidRPr="00602BBD" w:rsidRDefault="002A0149" w:rsidP="00602BBD">
      <w:pPr>
        <w:widowControl w:val="0"/>
        <w:tabs>
          <w:tab w:val="left" w:pos="2760"/>
        </w:tabs>
        <w:autoSpaceDE w:val="0"/>
        <w:autoSpaceDN w:val="0"/>
        <w:adjustRightInd w:val="0"/>
        <w:spacing w:line="276" w:lineRule="auto"/>
        <w:ind w:right="-20"/>
        <w:jc w:val="both"/>
        <w:rPr>
          <w:rFonts w:ascii="Arial Narrow" w:hAnsi="Arial Narrow" w:cs="Arial"/>
          <w:b/>
          <w:bCs/>
        </w:rPr>
      </w:pPr>
      <w:r w:rsidRPr="00C51E21">
        <w:rPr>
          <w:rFonts w:ascii="Arial Narrow" w:hAnsi="Arial Narrow" w:cs="Arial"/>
          <w:b/>
          <w:bCs/>
        </w:rPr>
        <w:t>DÉLAI</w:t>
      </w:r>
      <w:r w:rsidRPr="00C51E21">
        <w:rPr>
          <w:rFonts w:ascii="Arial Narrow" w:hAnsi="Arial Narrow" w:cs="Arial"/>
          <w:b/>
          <w:bCs/>
          <w:spacing w:val="7"/>
        </w:rPr>
        <w:t xml:space="preserve"> </w:t>
      </w:r>
      <w:r w:rsidR="00FE45D0" w:rsidRPr="00C51E21">
        <w:rPr>
          <w:rFonts w:ascii="Arial Narrow" w:hAnsi="Arial Narrow" w:cs="Arial"/>
          <w:b/>
          <w:bCs/>
        </w:rPr>
        <w:t>D’EXÉCUTION :</w:t>
      </w:r>
      <w:r w:rsidRPr="00C51E21">
        <w:rPr>
          <w:rFonts w:ascii="Arial Narrow" w:hAnsi="Arial Narrow" w:cs="Arial"/>
          <w:b/>
          <w:bCs/>
        </w:rPr>
        <w:t xml:space="preserve"> </w:t>
      </w:r>
      <w:r w:rsidR="00BA2450">
        <w:rPr>
          <w:rFonts w:ascii="Arial Narrow" w:hAnsi="Arial Narrow" w:cs="Arial"/>
          <w:b/>
          <w:bCs/>
        </w:rPr>
        <w:t>90 jours</w:t>
      </w:r>
    </w:p>
    <w:p w14:paraId="0ADC28BC" w14:textId="77777777" w:rsidR="002A0149" w:rsidRPr="00C51E21" w:rsidRDefault="002A0149" w:rsidP="008678C1">
      <w:pPr>
        <w:widowControl w:val="0"/>
        <w:tabs>
          <w:tab w:val="left" w:pos="2760"/>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 xml:space="preserve">MONTANT DE LA LETTRE – </w:t>
      </w:r>
      <w:r w:rsidR="008678C1" w:rsidRPr="00C51E21">
        <w:rPr>
          <w:rFonts w:ascii="Arial Narrow" w:hAnsi="Arial Narrow" w:cs="Arial"/>
          <w:b/>
          <w:bCs/>
        </w:rPr>
        <w:t>COMMANDE EN</w:t>
      </w:r>
      <w:r w:rsidRPr="00C51E21">
        <w:rPr>
          <w:rFonts w:ascii="Arial Narrow" w:hAnsi="Arial Narrow" w:cs="Arial"/>
          <w:b/>
          <w:bCs/>
          <w:spacing w:val="7"/>
        </w:rPr>
        <w:t xml:space="preserve"> </w:t>
      </w:r>
      <w:r w:rsidRPr="00C51E21">
        <w:rPr>
          <w:rFonts w:ascii="Arial Narrow" w:hAnsi="Arial Narrow" w:cs="Arial"/>
          <w:b/>
          <w:bCs/>
        </w:rPr>
        <w:t xml:space="preserve">FCFA </w:t>
      </w:r>
      <w:r w:rsidRPr="00C51E21">
        <w:rPr>
          <w:rFonts w:ascii="Arial Narrow" w:hAnsi="Arial Narrow" w:cs="Arial"/>
        </w:rPr>
        <w:t>:</w:t>
      </w:r>
    </w:p>
    <w:p w14:paraId="3B1376FC"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rPr>
      </w:pPr>
    </w:p>
    <w:tbl>
      <w:tblPr>
        <w:tblW w:w="0" w:type="auto"/>
        <w:jc w:val="center"/>
        <w:tblLayout w:type="fixed"/>
        <w:tblCellMar>
          <w:left w:w="0" w:type="dxa"/>
          <w:right w:w="0" w:type="dxa"/>
        </w:tblCellMar>
        <w:tblLook w:val="04A0" w:firstRow="1" w:lastRow="0" w:firstColumn="1" w:lastColumn="0" w:noHBand="0" w:noVBand="1"/>
      </w:tblPr>
      <w:tblGrid>
        <w:gridCol w:w="2254"/>
        <w:gridCol w:w="7046"/>
      </w:tblGrid>
      <w:tr w:rsidR="002A0149" w:rsidRPr="00C51E21" w14:paraId="14568BA2"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74C86E58" w14:textId="77777777" w:rsidR="002A0149" w:rsidRPr="00C51E21" w:rsidRDefault="002A0149" w:rsidP="004F0628">
            <w:pPr>
              <w:widowControl w:val="0"/>
              <w:autoSpaceDE w:val="0"/>
              <w:autoSpaceDN w:val="0"/>
              <w:adjustRightInd w:val="0"/>
              <w:spacing w:before="55" w:line="276" w:lineRule="auto"/>
              <w:ind w:left="20" w:right="-20"/>
              <w:jc w:val="both"/>
              <w:rPr>
                <w:rFonts w:ascii="Arial Narrow" w:hAnsi="Arial Narrow" w:cs="Arial"/>
              </w:rPr>
            </w:pPr>
            <w:r w:rsidRPr="00C51E21">
              <w:rPr>
                <w:rFonts w:ascii="Arial Narrow" w:hAnsi="Arial Narrow" w:cs="Arial"/>
              </w:rPr>
              <w:t>TTC</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483E2D24"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p>
        </w:tc>
      </w:tr>
      <w:tr w:rsidR="002A0149" w:rsidRPr="00C51E21" w14:paraId="005B69F1" w14:textId="77777777" w:rsidTr="004F0628">
        <w:trPr>
          <w:trHeight w:hRule="exact" w:val="455"/>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57377940"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HTVA</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06337D5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B82C340" w14:textId="77777777" w:rsidTr="004F0628">
        <w:trPr>
          <w:trHeight w:hRule="exact" w:val="420"/>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DFBEA0A" w14:textId="0F3B692C" w:rsidR="002A0149" w:rsidRPr="00C51E21" w:rsidRDefault="002A0149" w:rsidP="00D605D9">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AIR</w:t>
            </w:r>
            <w:r w:rsidRPr="00C51E21">
              <w:rPr>
                <w:rFonts w:ascii="Arial Narrow" w:hAnsi="Arial Narrow" w:cs="Arial"/>
                <w:spacing w:val="7"/>
              </w:rPr>
              <w:t xml:space="preserve"> </w:t>
            </w:r>
            <w:r w:rsidRPr="00C51E21">
              <w:rPr>
                <w:rFonts w:ascii="Arial Narrow" w:hAnsi="Arial Narrow" w:cs="Arial"/>
              </w:rPr>
              <w:t>(</w:t>
            </w:r>
            <w:r>
              <w:rPr>
                <w:rFonts w:ascii="Arial Narrow" w:hAnsi="Arial Narrow" w:cs="Arial"/>
              </w:rPr>
              <w:t>5,5%</w:t>
            </w:r>
            <w:r w:rsidR="00BA2450">
              <w:rPr>
                <w:rFonts w:ascii="Arial Narrow" w:hAnsi="Arial Narrow" w:cs="Arial"/>
              </w:rPr>
              <w:t xml:space="preserve"> ou 2,2%</w:t>
            </w:r>
            <w:r w:rsidRPr="00C51E21">
              <w:rPr>
                <w:rFonts w:ascii="Arial Narrow" w:hAnsi="Arial Narrow" w:cs="Arial"/>
              </w:rPr>
              <w:t xml:space="preserve">) </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544E50E8"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1603363"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2894877"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NET A PERCEVOIR</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27ADCB6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bl>
    <w:p w14:paraId="72A02D0F"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b/>
          <w:bCs/>
        </w:rPr>
      </w:pPr>
    </w:p>
    <w:p w14:paraId="05ED9F53" w14:textId="1BEDD816"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r w:rsidRPr="00C51E21">
        <w:rPr>
          <w:rFonts w:ascii="Arial Narrow" w:hAnsi="Arial Narrow" w:cs="Arial"/>
          <w:b/>
          <w:bCs/>
        </w:rPr>
        <w:t xml:space="preserve">FINANCEMENT </w:t>
      </w:r>
      <w:r w:rsidRPr="00C51E21">
        <w:rPr>
          <w:rFonts w:ascii="Arial Narrow" w:hAnsi="Arial Narrow" w:cs="Arial"/>
        </w:rPr>
        <w:t>:</w:t>
      </w:r>
      <w:r w:rsidRPr="00C51E21">
        <w:rPr>
          <w:rFonts w:ascii="Arial Narrow" w:hAnsi="Arial Narrow" w:cs="Arial"/>
          <w:spacing w:val="7"/>
        </w:rPr>
        <w:t xml:space="preserve"> BUDGET</w:t>
      </w:r>
      <w:r>
        <w:rPr>
          <w:rFonts w:ascii="Arial Narrow" w:hAnsi="Arial Narrow" w:cs="Arial"/>
          <w:spacing w:val="7"/>
        </w:rPr>
        <w:t xml:space="preserve"> DU CONSEIL REGIONAL DE L’EST</w:t>
      </w:r>
      <w:r w:rsidR="008678C1">
        <w:rPr>
          <w:rFonts w:ascii="Arial Narrow" w:hAnsi="Arial Narrow" w:cs="Arial"/>
          <w:iCs/>
        </w:rPr>
        <w:t xml:space="preserve">, </w:t>
      </w:r>
      <w:r w:rsidRPr="00C51E21">
        <w:rPr>
          <w:rFonts w:ascii="Arial Narrow" w:hAnsi="Arial Narrow" w:cs="Arial"/>
          <w:iCs/>
        </w:rPr>
        <w:t xml:space="preserve">Exercice </w:t>
      </w:r>
      <w:r>
        <w:rPr>
          <w:rFonts w:ascii="Arial Narrow" w:hAnsi="Arial Narrow" w:cs="Arial"/>
          <w:iCs/>
        </w:rPr>
        <w:t>202</w:t>
      </w:r>
      <w:r w:rsidR="00055A3F">
        <w:rPr>
          <w:rFonts w:ascii="Arial Narrow" w:hAnsi="Arial Narrow" w:cs="Arial"/>
          <w:iCs/>
        </w:rPr>
        <w:t>5</w:t>
      </w:r>
    </w:p>
    <w:p w14:paraId="0805E4D5" w14:textId="77777777"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p>
    <w:p w14:paraId="65288343" w14:textId="47C50C5D" w:rsidR="002A0149" w:rsidRPr="00C51E21" w:rsidRDefault="002A0149" w:rsidP="002A0149">
      <w:pPr>
        <w:widowControl w:val="0"/>
        <w:tabs>
          <w:tab w:val="left" w:pos="2760"/>
        </w:tabs>
        <w:autoSpaceDE w:val="0"/>
        <w:autoSpaceDN w:val="0"/>
        <w:adjustRightInd w:val="0"/>
        <w:spacing w:line="276" w:lineRule="auto"/>
        <w:ind w:right="-20"/>
        <w:jc w:val="both"/>
        <w:rPr>
          <w:rFonts w:ascii="Arial Narrow" w:hAnsi="Arial Narrow" w:cs="Arial"/>
          <w:i/>
          <w:iCs/>
        </w:rPr>
      </w:pPr>
      <w:r w:rsidRPr="000F5430">
        <w:rPr>
          <w:rFonts w:ascii="Arial Narrow" w:hAnsi="Arial Narrow" w:cs="Arial"/>
          <w:b/>
          <w:iCs/>
        </w:rPr>
        <w:t>IMPUTATION :</w:t>
      </w:r>
      <w:r>
        <w:rPr>
          <w:rFonts w:ascii="Arial Narrow" w:hAnsi="Arial Narrow" w:cs="Arial"/>
          <w:iCs/>
        </w:rPr>
        <w:t xml:space="preserve"> </w:t>
      </w:r>
    </w:p>
    <w:p w14:paraId="5E4090E8" w14:textId="77777777" w:rsidR="002A0149" w:rsidRPr="00C51E21" w:rsidRDefault="002A0149" w:rsidP="002A0149">
      <w:pPr>
        <w:widowControl w:val="0"/>
        <w:autoSpaceDE w:val="0"/>
        <w:autoSpaceDN w:val="0"/>
        <w:adjustRightInd w:val="0"/>
        <w:spacing w:line="360" w:lineRule="auto"/>
        <w:jc w:val="both"/>
        <w:rPr>
          <w:rFonts w:ascii="Arial Narrow" w:hAnsi="Arial Narrow" w:cs="Arial"/>
        </w:rPr>
      </w:pPr>
    </w:p>
    <w:p w14:paraId="6E03FFE0"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0288" behindDoc="1" locked="0" layoutInCell="1" allowOverlap="1" wp14:anchorId="29EA013C" wp14:editId="113E2D99">
                <wp:simplePos x="0" y="0"/>
                <wp:positionH relativeFrom="page">
                  <wp:posOffset>4487545</wp:posOffset>
                </wp:positionH>
                <wp:positionV relativeFrom="paragraph">
                  <wp:posOffset>142875</wp:posOffset>
                </wp:positionV>
                <wp:extent cx="1355725" cy="0"/>
                <wp:effectExtent l="10795" t="8255" r="5080" b="10795"/>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10C8E2" id="Forme libr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SOUSCRITE, </w:t>
      </w:r>
      <w:r w:rsidRPr="00C51E21">
        <w:rPr>
          <w:rFonts w:ascii="Arial Narrow" w:hAnsi="Arial Narrow" w:cs="Arial"/>
        </w:rPr>
        <w:t>LE</w:t>
      </w:r>
    </w:p>
    <w:p w14:paraId="2A7C2E49"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1312" behindDoc="1" locked="0" layoutInCell="1" allowOverlap="1" wp14:anchorId="1967EF0C" wp14:editId="434A5622">
                <wp:simplePos x="0" y="0"/>
                <wp:positionH relativeFrom="page">
                  <wp:posOffset>4487545</wp:posOffset>
                </wp:positionH>
                <wp:positionV relativeFrom="paragraph">
                  <wp:posOffset>118745</wp:posOffset>
                </wp:positionV>
                <wp:extent cx="1355725" cy="0"/>
                <wp:effectExtent l="10795" t="8255" r="5080" b="10795"/>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DE4AA" id="Forme libr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SIGNÉE, </w:t>
      </w:r>
      <w:r w:rsidRPr="00C51E21">
        <w:rPr>
          <w:rFonts w:ascii="Arial Narrow" w:hAnsi="Arial Narrow" w:cs="Arial"/>
        </w:rPr>
        <w:t>LE</w:t>
      </w:r>
    </w:p>
    <w:p w14:paraId="79086E5F"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2336" behindDoc="1" locked="0" layoutInCell="1" allowOverlap="1" wp14:anchorId="15D727BA" wp14:editId="7A1BC815">
                <wp:simplePos x="0" y="0"/>
                <wp:positionH relativeFrom="page">
                  <wp:posOffset>4487545</wp:posOffset>
                </wp:positionH>
                <wp:positionV relativeFrom="paragraph">
                  <wp:posOffset>118745</wp:posOffset>
                </wp:positionV>
                <wp:extent cx="1355725" cy="0"/>
                <wp:effectExtent l="10795" t="13335" r="5080" b="5715"/>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E0EFB" id="Forme libr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NOTIFIÉE, </w:t>
      </w:r>
      <w:r w:rsidRPr="00C51E21">
        <w:rPr>
          <w:rFonts w:ascii="Arial Narrow" w:hAnsi="Arial Narrow" w:cs="Arial"/>
        </w:rPr>
        <w:t>LE</w:t>
      </w:r>
    </w:p>
    <w:p w14:paraId="537F3A22" w14:textId="77777777" w:rsidR="002A0149"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3360" behindDoc="1" locked="0" layoutInCell="1" allowOverlap="1" wp14:anchorId="16D7D2B4" wp14:editId="70BB0DA4">
                <wp:simplePos x="0" y="0"/>
                <wp:positionH relativeFrom="page">
                  <wp:posOffset>4486910</wp:posOffset>
                </wp:positionH>
                <wp:positionV relativeFrom="paragraph">
                  <wp:posOffset>118745</wp:posOffset>
                </wp:positionV>
                <wp:extent cx="1356360" cy="0"/>
                <wp:effectExtent l="10160" t="8890" r="5080" b="1016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0264F8" id="Forme libre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" filled="f" strokecolor="#221f1f" strokeweight=".5pt">
                <v:path arrowok="t" o:connecttype="custom" o:connectlocs="0,0;1356360,0" o:connectangles="0,0"/>
                <w10:wrap anchorx="page"/>
              </v:polyline>
            </w:pict>
          </mc:Fallback>
        </mc:AlternateContent>
      </w:r>
      <w:r w:rsidRPr="00C51E21">
        <w:rPr>
          <w:rFonts w:ascii="Arial Narrow" w:hAnsi="Arial Narrow" w:cs="Arial"/>
        </w:rPr>
        <w:t>ENREGISTR</w:t>
      </w:r>
      <w:r>
        <w:rPr>
          <w:rFonts w:ascii="Arial Narrow" w:hAnsi="Arial Narrow" w:cs="Arial"/>
        </w:rPr>
        <w:t xml:space="preserve">ÉE, </w:t>
      </w:r>
      <w:r w:rsidRPr="00C51E21">
        <w:rPr>
          <w:rFonts w:ascii="Arial Narrow" w:hAnsi="Arial Narrow" w:cs="Arial"/>
        </w:rPr>
        <w:t>LE</w:t>
      </w:r>
    </w:p>
    <w:p w14:paraId="52E5FB80" w14:textId="77777777" w:rsidR="002A0149" w:rsidRDefault="002A0149" w:rsidP="002A0149">
      <w:pPr>
        <w:jc w:val="both"/>
        <w:rPr>
          <w:rFonts w:ascii="Arial Narrow" w:hAnsi="Arial Narrow" w:cs="Arial"/>
        </w:rPr>
      </w:pPr>
    </w:p>
    <w:p w14:paraId="5BEE2C79" w14:textId="77777777" w:rsidR="002A0149" w:rsidRDefault="002A0149" w:rsidP="002A0149">
      <w:pPr>
        <w:jc w:val="both"/>
        <w:rPr>
          <w:rFonts w:ascii="Arial Narrow" w:hAnsi="Arial Narrow" w:cs="Arial"/>
        </w:rPr>
      </w:pPr>
    </w:p>
    <w:p w14:paraId="5B2D0907" w14:textId="77777777" w:rsidR="002A0149" w:rsidRDefault="002A0149" w:rsidP="002A0149">
      <w:pPr>
        <w:jc w:val="both"/>
        <w:rPr>
          <w:rFonts w:ascii="Arial Narrow" w:hAnsi="Arial Narrow" w:cs="Arial"/>
        </w:rPr>
      </w:pPr>
    </w:p>
    <w:p w14:paraId="69C04109" w14:textId="77777777" w:rsidR="002A0149" w:rsidRDefault="002A0149" w:rsidP="002A0149">
      <w:pPr>
        <w:jc w:val="both"/>
        <w:rPr>
          <w:rFonts w:ascii="Arial Narrow" w:hAnsi="Arial Narrow" w:cs="Arial"/>
        </w:rPr>
      </w:pPr>
    </w:p>
    <w:p w14:paraId="0F8BDAE7" w14:textId="77777777" w:rsidR="002A0149" w:rsidRDefault="002A0149" w:rsidP="002A0149">
      <w:pPr>
        <w:jc w:val="both"/>
        <w:rPr>
          <w:rFonts w:ascii="Arial Narrow" w:hAnsi="Arial Narrow" w:cs="Arial"/>
        </w:rPr>
      </w:pPr>
    </w:p>
    <w:p w14:paraId="0359813A" w14:textId="77777777" w:rsidR="002A0149" w:rsidRDefault="002A0149" w:rsidP="002A0149">
      <w:pPr>
        <w:jc w:val="both"/>
        <w:rPr>
          <w:rFonts w:ascii="Arial Narrow" w:hAnsi="Arial Narrow" w:cs="Arial"/>
        </w:rPr>
      </w:pPr>
    </w:p>
    <w:p w14:paraId="1BBF2F1E" w14:textId="77777777" w:rsidR="002A0149" w:rsidRPr="00C51E21" w:rsidRDefault="002A0149" w:rsidP="002A0149">
      <w:pPr>
        <w:jc w:val="both"/>
        <w:rPr>
          <w:rFonts w:ascii="Arial Narrow" w:hAnsi="Arial Narrow" w:cs="Arial"/>
        </w:rPr>
      </w:pPr>
      <w:r w:rsidRPr="00C51E21">
        <w:rPr>
          <w:rFonts w:ascii="Arial Narrow" w:hAnsi="Arial Narrow" w:cs="Arial"/>
        </w:rPr>
        <w:t>ENTRE :</w:t>
      </w:r>
    </w:p>
    <w:p w14:paraId="107F4959" w14:textId="77777777" w:rsidR="002A0149" w:rsidRPr="00C51E21" w:rsidRDefault="002A0149" w:rsidP="002A0149">
      <w:pPr>
        <w:jc w:val="both"/>
        <w:rPr>
          <w:rFonts w:ascii="Arial Narrow" w:hAnsi="Arial Narrow" w:cs="Arial"/>
        </w:rPr>
      </w:pPr>
    </w:p>
    <w:p w14:paraId="7E2D9EB0" w14:textId="77777777" w:rsidR="002A0149" w:rsidRPr="00C51E21" w:rsidRDefault="002A0149" w:rsidP="002A0149">
      <w:pPr>
        <w:jc w:val="both"/>
        <w:rPr>
          <w:rFonts w:ascii="Arial Narrow" w:hAnsi="Arial Narrow" w:cs="Arial"/>
        </w:rPr>
      </w:pPr>
    </w:p>
    <w:p w14:paraId="372DD174" w14:textId="77777777" w:rsidR="002A0149" w:rsidRPr="00D17D72" w:rsidRDefault="002A0149" w:rsidP="002A0149">
      <w:pPr>
        <w:jc w:val="both"/>
        <w:rPr>
          <w:rFonts w:ascii="Arial Narrow" w:hAnsi="Arial Narrow" w:cs="Arial"/>
          <w:b/>
        </w:rPr>
      </w:pPr>
      <w:r>
        <w:rPr>
          <w:rFonts w:ascii="Arial Narrow" w:hAnsi="Arial Narrow" w:cs="Arial"/>
          <w:b/>
        </w:rPr>
        <w:t>L’ETAT DU CAMEROUN représenté par le Président du Conseil Régional de l’Est</w:t>
      </w:r>
      <w:r w:rsidR="00FE45D0">
        <w:rPr>
          <w:rFonts w:ascii="Arial Narrow" w:hAnsi="Arial Narrow" w:cs="Arial"/>
          <w:b/>
        </w:rPr>
        <w:t>,</w:t>
      </w:r>
    </w:p>
    <w:p w14:paraId="73C9315E" w14:textId="77777777" w:rsidR="002A0149" w:rsidRPr="00D17D72" w:rsidRDefault="002A0149" w:rsidP="002A0149">
      <w:pPr>
        <w:jc w:val="both"/>
        <w:rPr>
          <w:rFonts w:ascii="Arial Narrow" w:hAnsi="Arial Narrow" w:cs="Arial"/>
          <w:b/>
        </w:rPr>
      </w:pPr>
    </w:p>
    <w:p w14:paraId="0877E860" w14:textId="77777777" w:rsidR="002A0149" w:rsidRPr="00C51E21" w:rsidRDefault="002A0149" w:rsidP="002A0149">
      <w:pPr>
        <w:tabs>
          <w:tab w:val="left" w:pos="7365"/>
        </w:tabs>
        <w:jc w:val="both"/>
        <w:rPr>
          <w:rFonts w:ascii="Arial Narrow" w:hAnsi="Arial Narrow" w:cs="Arial"/>
        </w:rPr>
      </w:pPr>
      <w:r>
        <w:rPr>
          <w:rFonts w:ascii="Arial Narrow" w:hAnsi="Arial Narrow" w:cs="Arial"/>
        </w:rPr>
        <w:t>B.P : 507 Bertoua, Tél : 222 24 19 32</w:t>
      </w:r>
      <w:r w:rsidRPr="00C51E21">
        <w:rPr>
          <w:rFonts w:ascii="Arial Narrow" w:hAnsi="Arial Narrow" w:cs="Arial"/>
        </w:rPr>
        <w:t xml:space="preserve">, </w:t>
      </w:r>
      <w:r w:rsidRPr="00C51E21">
        <w:rPr>
          <w:rFonts w:ascii="Arial Narrow" w:hAnsi="Arial Narrow" w:cs="Arial"/>
        </w:rPr>
        <w:tab/>
      </w:r>
    </w:p>
    <w:p w14:paraId="7B1A5CD9" w14:textId="77777777" w:rsidR="002A0149" w:rsidRPr="00C51E21" w:rsidRDefault="002A0149" w:rsidP="002A0149">
      <w:pPr>
        <w:jc w:val="both"/>
        <w:rPr>
          <w:rFonts w:ascii="Arial Narrow" w:hAnsi="Arial Narrow" w:cs="Arial"/>
        </w:rPr>
      </w:pPr>
    </w:p>
    <w:p w14:paraId="3D68F6F4"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r w:rsidRPr="00C51E21">
        <w:rPr>
          <w:rFonts w:ascii="Arial Narrow" w:hAnsi="Arial Narrow" w:cs="Arial"/>
        </w:rPr>
        <w:t>Ci-après désigné :</w:t>
      </w:r>
    </w:p>
    <w:p w14:paraId="7ED6CDDF"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p>
    <w:p w14:paraId="11A4DF0C" w14:textId="77777777" w:rsidR="002A0149" w:rsidRPr="00C51E21" w:rsidRDefault="002A0149" w:rsidP="002A0149">
      <w:pPr>
        <w:tabs>
          <w:tab w:val="left" w:pos="-720"/>
        </w:tabs>
        <w:suppressAutoHyphens/>
        <w:spacing w:line="276" w:lineRule="auto"/>
        <w:jc w:val="both"/>
        <w:rPr>
          <w:rFonts w:ascii="Arial Narrow" w:hAnsi="Arial Narrow" w:cs="Arial"/>
        </w:rPr>
      </w:pPr>
    </w:p>
    <w:p w14:paraId="7D0D8CB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b/>
          <w:bCs/>
        </w:rPr>
        <w:t xml:space="preserve">« LE MAITRE D’OUVRAGE », </w:t>
      </w:r>
      <w:r w:rsidRPr="00C51E21">
        <w:rPr>
          <w:rFonts w:ascii="Arial Narrow" w:hAnsi="Arial Narrow" w:cs="Arial"/>
        </w:rPr>
        <w:t xml:space="preserve">D'UNE PART  </w:t>
      </w:r>
    </w:p>
    <w:p w14:paraId="0BDC8C59" w14:textId="77777777" w:rsidR="002A0149" w:rsidRPr="00C51E21" w:rsidRDefault="002A0149" w:rsidP="002A0149">
      <w:pPr>
        <w:tabs>
          <w:tab w:val="left" w:pos="-720"/>
          <w:tab w:val="left" w:pos="6345"/>
        </w:tabs>
        <w:suppressAutoHyphens/>
        <w:spacing w:line="276" w:lineRule="auto"/>
        <w:jc w:val="both"/>
        <w:rPr>
          <w:rFonts w:ascii="Arial Narrow" w:hAnsi="Arial Narrow" w:cs="Arial"/>
        </w:rPr>
      </w:pPr>
      <w:r w:rsidRPr="00C51E21">
        <w:rPr>
          <w:rFonts w:ascii="Arial Narrow" w:hAnsi="Arial Narrow" w:cs="Arial"/>
        </w:rPr>
        <w:tab/>
      </w:r>
    </w:p>
    <w:p w14:paraId="2700DE9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ET</w:t>
      </w:r>
      <w:r w:rsidRPr="00C51E21">
        <w:rPr>
          <w:rFonts w:ascii="Arial Narrow" w:hAnsi="Arial Narrow" w:cs="Arial"/>
        </w:rPr>
        <w:tab/>
      </w:r>
    </w:p>
    <w:p w14:paraId="6769144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 </w:t>
      </w:r>
    </w:p>
    <w:p w14:paraId="453C19E6" w14:textId="77777777" w:rsidR="002A0149" w:rsidRPr="00C51E21" w:rsidRDefault="002A0149" w:rsidP="002A0149">
      <w:pPr>
        <w:tabs>
          <w:tab w:val="left" w:pos="-720"/>
        </w:tabs>
        <w:suppressAutoHyphens/>
        <w:spacing w:line="276" w:lineRule="auto"/>
        <w:jc w:val="both"/>
        <w:rPr>
          <w:rFonts w:ascii="Arial Narrow" w:hAnsi="Arial Narrow" w:cs="Arial"/>
        </w:rPr>
      </w:pPr>
    </w:p>
    <w:p w14:paraId="2DBA5D2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LA SOCIÉTÉ : ………………………………………………………………………………</w:t>
      </w:r>
    </w:p>
    <w:p w14:paraId="6195724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3D4DA2A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6649AA1"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BP : …………………………………………………………………………………. </w:t>
      </w:r>
    </w:p>
    <w:p w14:paraId="3C8D0FC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0AA2C70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TEL.</w:t>
      </w:r>
      <w:r w:rsidR="00FE45D0" w:rsidRPr="00C51E21">
        <w:rPr>
          <w:rFonts w:ascii="Arial Narrow" w:hAnsi="Arial Narrow" w:cs="Arial"/>
        </w:rPr>
        <w:t xml:space="preserve"> :  …</w:t>
      </w:r>
      <w:r w:rsidRPr="00C51E21">
        <w:rPr>
          <w:rFonts w:ascii="Arial Narrow" w:hAnsi="Arial Narrow" w:cs="Arial"/>
        </w:rPr>
        <w:t>………………………………………… ……………………………</w:t>
      </w:r>
      <w:r w:rsidR="00FE45D0" w:rsidRPr="00C51E21">
        <w:rPr>
          <w:rFonts w:ascii="Arial Narrow" w:hAnsi="Arial Narrow" w:cs="Arial"/>
        </w:rPr>
        <w:t>……</w:t>
      </w:r>
      <w:r w:rsidRPr="00C51E21">
        <w:rPr>
          <w:rFonts w:ascii="Arial Narrow" w:hAnsi="Arial Narrow" w:cs="Arial"/>
        </w:rPr>
        <w:t>.</w:t>
      </w:r>
    </w:p>
    <w:p w14:paraId="21B9C51D"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ECBA926"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FAX : …………………</w:t>
      </w:r>
      <w:r w:rsidR="00FE45D0" w:rsidRPr="00C51E21">
        <w:rPr>
          <w:rFonts w:ascii="Arial Narrow" w:hAnsi="Arial Narrow" w:cs="Arial"/>
        </w:rPr>
        <w:t>……</w:t>
      </w:r>
      <w:r w:rsidRPr="00C51E21">
        <w:rPr>
          <w:rFonts w:ascii="Arial Narrow" w:hAnsi="Arial Narrow" w:cs="Arial"/>
        </w:rPr>
        <w:t>………………………………………………………</w:t>
      </w:r>
    </w:p>
    <w:p w14:paraId="1624F8D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236A0D8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Représentée par :   ……………………………………………………………………</w:t>
      </w:r>
    </w:p>
    <w:p w14:paraId="36956582"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1C63FCED" w14:textId="77777777" w:rsidR="002A0149" w:rsidRDefault="00602BBD" w:rsidP="002A0149">
      <w:pPr>
        <w:tabs>
          <w:tab w:val="left" w:pos="-720"/>
        </w:tabs>
        <w:suppressAutoHyphens/>
        <w:spacing w:line="276" w:lineRule="auto"/>
        <w:jc w:val="both"/>
        <w:rPr>
          <w:rFonts w:ascii="Arial Narrow" w:hAnsi="Arial Narrow" w:cs="Arial"/>
        </w:rPr>
      </w:pPr>
      <w:r>
        <w:rPr>
          <w:rFonts w:ascii="Arial Narrow" w:hAnsi="Arial Narrow" w:cs="Arial"/>
        </w:rPr>
        <w:t>Ci-après désignée :</w:t>
      </w:r>
    </w:p>
    <w:p w14:paraId="42EADBA0" w14:textId="77777777" w:rsidR="00602BBD" w:rsidRPr="00C51E21" w:rsidRDefault="00602BBD" w:rsidP="002A0149">
      <w:pPr>
        <w:tabs>
          <w:tab w:val="left" w:pos="-720"/>
        </w:tabs>
        <w:suppressAutoHyphens/>
        <w:spacing w:line="276" w:lineRule="auto"/>
        <w:jc w:val="both"/>
        <w:rPr>
          <w:rFonts w:ascii="Arial Narrow" w:hAnsi="Arial Narrow" w:cs="Arial"/>
        </w:rPr>
      </w:pPr>
    </w:p>
    <w:p w14:paraId="46F8668F"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w:t>
      </w:r>
      <w:r w:rsidRPr="00C51E21">
        <w:rPr>
          <w:rFonts w:ascii="Arial Narrow" w:hAnsi="Arial Narrow" w:cs="Arial"/>
          <w:b/>
          <w:bCs/>
        </w:rPr>
        <w:t>LE FOURNISSEUR »</w:t>
      </w:r>
      <w:r w:rsidRPr="00C51E21">
        <w:rPr>
          <w:rFonts w:ascii="Arial Narrow" w:hAnsi="Arial Narrow" w:cs="Arial"/>
        </w:rPr>
        <w:t>, D'AUTRE PART</w:t>
      </w:r>
    </w:p>
    <w:p w14:paraId="42836932" w14:textId="77777777" w:rsidR="00940867" w:rsidRDefault="00940867" w:rsidP="00940867">
      <w:pPr>
        <w:tabs>
          <w:tab w:val="left" w:pos="-720"/>
          <w:tab w:val="left" w:pos="1067"/>
        </w:tabs>
        <w:suppressAutoHyphens/>
        <w:spacing w:line="276" w:lineRule="auto"/>
        <w:jc w:val="both"/>
        <w:rPr>
          <w:rFonts w:ascii="Arial Narrow" w:hAnsi="Arial Narrow" w:cs="Arial"/>
        </w:rPr>
      </w:pPr>
    </w:p>
    <w:p w14:paraId="4667768F" w14:textId="77777777" w:rsidR="002A0149" w:rsidRDefault="002A0149" w:rsidP="00940867">
      <w:pPr>
        <w:tabs>
          <w:tab w:val="left" w:pos="-720"/>
          <w:tab w:val="left" w:pos="1067"/>
        </w:tabs>
        <w:suppressAutoHyphens/>
        <w:spacing w:line="276" w:lineRule="auto"/>
        <w:jc w:val="both"/>
        <w:rPr>
          <w:rFonts w:ascii="Arial Narrow" w:hAnsi="Arial Narrow" w:cs="Arial"/>
        </w:rPr>
      </w:pPr>
      <w:r w:rsidRPr="00C51E21">
        <w:rPr>
          <w:rFonts w:ascii="Arial Narrow" w:hAnsi="Arial Narrow" w:cs="Arial"/>
        </w:rPr>
        <w:t>L A ÉTÉ CONVENU ET ARRÊTE CE QUI SUIT :</w:t>
      </w:r>
    </w:p>
    <w:p w14:paraId="0A3C2C29" w14:textId="77777777" w:rsidR="009D548D" w:rsidRDefault="009D548D">
      <w:pPr>
        <w:spacing w:after="160" w:line="259" w:lineRule="auto"/>
        <w:rPr>
          <w:rFonts w:ascii="Arial Narrow" w:hAnsi="Arial Narrow" w:cs="Arial"/>
        </w:rPr>
      </w:pPr>
      <w:r>
        <w:rPr>
          <w:rFonts w:ascii="Arial Narrow" w:hAnsi="Arial Narrow" w:cs="Arial"/>
        </w:rPr>
        <w:br w:type="page"/>
      </w:r>
    </w:p>
    <w:p w14:paraId="4176DD10" w14:textId="77777777" w:rsidR="002A0149" w:rsidRPr="00B44EAB" w:rsidRDefault="002A0149" w:rsidP="002A0149">
      <w:pPr>
        <w:pStyle w:val="Retraitcorpsdetexte"/>
        <w:spacing w:line="276" w:lineRule="auto"/>
        <w:ind w:left="0" w:firstLine="0"/>
        <w:jc w:val="center"/>
        <w:rPr>
          <w:rFonts w:ascii="Arial Narrow" w:hAnsi="Arial Narrow" w:cs="Arial"/>
          <w:b/>
          <w:bCs/>
          <w:lang w:val="fr-FR"/>
        </w:rPr>
      </w:pPr>
      <w:r w:rsidRPr="00B44EAB">
        <w:rPr>
          <w:rFonts w:ascii="Arial Narrow" w:hAnsi="Arial Narrow" w:cs="Arial"/>
          <w:b/>
          <w:bCs/>
          <w:lang w:val="fr-FR"/>
        </w:rPr>
        <w:lastRenderedPageBreak/>
        <w:t>TABLE DES MATIÈRES</w:t>
      </w:r>
    </w:p>
    <w:p w14:paraId="080B832F" w14:textId="77777777" w:rsidR="008E0EDD" w:rsidRPr="008E0EDD" w:rsidRDefault="002A0149" w:rsidP="008E0EDD">
      <w:pPr>
        <w:pStyle w:val="TM1"/>
        <w:rPr>
          <w:rFonts w:asciiTheme="minorHAnsi" w:eastAsiaTheme="minorEastAsia" w:hAnsiTheme="minorHAnsi" w:cstheme="minorBidi"/>
          <w:b w:val="0"/>
          <w:bCs w:val="0"/>
          <w:iCs w:val="0"/>
          <w:sz w:val="22"/>
          <w:szCs w:val="22"/>
        </w:rPr>
      </w:pPr>
      <w:r w:rsidRPr="00290DA4">
        <w:rPr>
          <w:rFonts w:cs="Arial"/>
        </w:rPr>
        <w:fldChar w:fldCharType="begin"/>
      </w:r>
      <w:r w:rsidRPr="00290DA4">
        <w:rPr>
          <w:rFonts w:cs="Arial"/>
        </w:rPr>
        <w:instrText xml:space="preserve"> TOC \o "1-3" \h \z \u </w:instrText>
      </w:r>
      <w:r w:rsidRPr="00290DA4">
        <w:rPr>
          <w:rFonts w:cs="Arial"/>
        </w:rPr>
        <w:fldChar w:fldCharType="separate"/>
      </w:r>
    </w:p>
    <w:p w14:paraId="3CB469C8" w14:textId="51DFE836"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5" w:history="1">
        <w:r w:rsidRPr="008E0EDD">
          <w:rPr>
            <w:rStyle w:val="Lienhypertexte"/>
            <w:rFonts w:cs="Arial"/>
            <w:sz w:val="20"/>
            <w:szCs w:val="20"/>
            <w:lang w:val="fr-FR"/>
          </w:rPr>
          <w:t>ARTICLE 1</w:t>
        </w:r>
        <w:r w:rsidRPr="008E0EDD">
          <w:rPr>
            <w:rStyle w:val="Lienhypertexte"/>
            <w:rFonts w:cs="Arial"/>
            <w:sz w:val="20"/>
            <w:szCs w:val="20"/>
            <w:vertAlign w:val="superscript"/>
            <w:lang w:val="fr-FR"/>
          </w:rPr>
          <w:t>er</w:t>
        </w:r>
        <w:r w:rsidRPr="008E0EDD">
          <w:rPr>
            <w:rStyle w:val="Lienhypertexte"/>
            <w:rFonts w:cs="Arial"/>
            <w:sz w:val="20"/>
            <w:szCs w:val="20"/>
            <w:lang w:val="fr-FR"/>
          </w:rPr>
          <w:t xml:space="preserve"> -   OBJET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_Toc165984465 \h </w:instrText>
        </w:r>
        <w:r w:rsidRPr="008E0EDD">
          <w:rPr>
            <w:webHidden/>
            <w:sz w:val="20"/>
            <w:szCs w:val="20"/>
          </w:rPr>
        </w:r>
        <w:r w:rsidRPr="008E0EDD">
          <w:rPr>
            <w:webHidden/>
            <w:sz w:val="20"/>
            <w:szCs w:val="20"/>
          </w:rPr>
          <w:fldChar w:fldCharType="separate"/>
        </w:r>
        <w:r w:rsidR="008D6132">
          <w:rPr>
            <w:webHidden/>
            <w:sz w:val="20"/>
            <w:szCs w:val="20"/>
          </w:rPr>
          <w:t>31</w:t>
        </w:r>
        <w:r w:rsidRPr="008E0EDD">
          <w:rPr>
            <w:webHidden/>
            <w:sz w:val="20"/>
            <w:szCs w:val="20"/>
          </w:rPr>
          <w:fldChar w:fldCharType="end"/>
        </w:r>
      </w:hyperlink>
    </w:p>
    <w:p w14:paraId="704AF0F9" w14:textId="3DBA41FC"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6" w:history="1">
        <w:r w:rsidRPr="008E0EDD">
          <w:rPr>
            <w:rStyle w:val="Lienhypertexte"/>
            <w:rFonts w:cs="Arial"/>
            <w:sz w:val="20"/>
            <w:szCs w:val="20"/>
            <w:lang w:val="fr-FR"/>
          </w:rPr>
          <w:t>ARTICLE 2 - PASSATION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_Toc165984466 \h </w:instrText>
        </w:r>
        <w:r w:rsidRPr="008E0EDD">
          <w:rPr>
            <w:webHidden/>
            <w:sz w:val="20"/>
            <w:szCs w:val="20"/>
          </w:rPr>
        </w:r>
        <w:r w:rsidRPr="008E0EDD">
          <w:rPr>
            <w:webHidden/>
            <w:sz w:val="20"/>
            <w:szCs w:val="20"/>
          </w:rPr>
          <w:fldChar w:fldCharType="separate"/>
        </w:r>
        <w:r w:rsidR="008D6132">
          <w:rPr>
            <w:webHidden/>
            <w:sz w:val="20"/>
            <w:szCs w:val="20"/>
          </w:rPr>
          <w:t>31</w:t>
        </w:r>
        <w:r w:rsidRPr="008E0EDD">
          <w:rPr>
            <w:webHidden/>
            <w:sz w:val="20"/>
            <w:szCs w:val="20"/>
          </w:rPr>
          <w:fldChar w:fldCharType="end"/>
        </w:r>
      </w:hyperlink>
    </w:p>
    <w:p w14:paraId="060B8010" w14:textId="7834B79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7" w:history="1">
        <w:r w:rsidRPr="008E0EDD">
          <w:rPr>
            <w:rStyle w:val="Lienhypertexte"/>
            <w:rFonts w:cs="Arial"/>
            <w:sz w:val="20"/>
            <w:szCs w:val="20"/>
            <w:lang w:val="fr-FR"/>
          </w:rPr>
          <w:t>ARTICLE 3 - PIÈCES CONSTITUTIVES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_Toc165984467 \h </w:instrText>
        </w:r>
        <w:r w:rsidRPr="008E0EDD">
          <w:rPr>
            <w:webHidden/>
            <w:sz w:val="20"/>
            <w:szCs w:val="20"/>
          </w:rPr>
        </w:r>
        <w:r w:rsidRPr="008E0EDD">
          <w:rPr>
            <w:webHidden/>
            <w:sz w:val="20"/>
            <w:szCs w:val="20"/>
          </w:rPr>
          <w:fldChar w:fldCharType="separate"/>
        </w:r>
        <w:r w:rsidR="008D6132">
          <w:rPr>
            <w:webHidden/>
            <w:sz w:val="20"/>
            <w:szCs w:val="20"/>
          </w:rPr>
          <w:t>31</w:t>
        </w:r>
        <w:r w:rsidRPr="008E0EDD">
          <w:rPr>
            <w:webHidden/>
            <w:sz w:val="20"/>
            <w:szCs w:val="20"/>
          </w:rPr>
          <w:fldChar w:fldCharType="end"/>
        </w:r>
      </w:hyperlink>
    </w:p>
    <w:p w14:paraId="023CA62E" w14:textId="6FB3BADA"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8" w:history="1">
        <w:r w:rsidRPr="008E0EDD">
          <w:rPr>
            <w:rStyle w:val="Lienhypertexte"/>
            <w:rFonts w:cs="Arial"/>
            <w:sz w:val="20"/>
            <w:szCs w:val="20"/>
            <w:lang w:val="fr-FR"/>
          </w:rPr>
          <w:t>ARTICLE 4 - TEXTES GÉNÉRAUX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_Toc165984468 \h </w:instrText>
        </w:r>
        <w:r w:rsidRPr="008E0EDD">
          <w:rPr>
            <w:webHidden/>
            <w:sz w:val="20"/>
            <w:szCs w:val="20"/>
          </w:rPr>
        </w:r>
        <w:r w:rsidRPr="008E0EDD">
          <w:rPr>
            <w:webHidden/>
            <w:sz w:val="20"/>
            <w:szCs w:val="20"/>
          </w:rPr>
          <w:fldChar w:fldCharType="separate"/>
        </w:r>
        <w:r w:rsidR="008D6132">
          <w:rPr>
            <w:webHidden/>
            <w:sz w:val="20"/>
            <w:szCs w:val="20"/>
          </w:rPr>
          <w:t>31</w:t>
        </w:r>
        <w:r w:rsidRPr="008E0EDD">
          <w:rPr>
            <w:webHidden/>
            <w:sz w:val="20"/>
            <w:szCs w:val="20"/>
          </w:rPr>
          <w:fldChar w:fldCharType="end"/>
        </w:r>
      </w:hyperlink>
    </w:p>
    <w:p w14:paraId="6BBFE74F" w14:textId="68C14F0C"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9" w:history="1">
        <w:r w:rsidRPr="008E0EDD">
          <w:rPr>
            <w:rStyle w:val="Lienhypertexte"/>
            <w:rFonts w:cs="Arial"/>
            <w:sz w:val="20"/>
            <w:szCs w:val="20"/>
          </w:rPr>
          <w:t>ARTICLE 5 - ATTRIBUTIONS DU CHEF DE SERVICE ET DE L'INGÉNIEUR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_Toc165984469 \h </w:instrText>
        </w:r>
        <w:r w:rsidRPr="008E0EDD">
          <w:rPr>
            <w:webHidden/>
            <w:sz w:val="20"/>
            <w:szCs w:val="20"/>
          </w:rPr>
        </w:r>
        <w:r w:rsidRPr="008E0EDD">
          <w:rPr>
            <w:webHidden/>
            <w:sz w:val="20"/>
            <w:szCs w:val="20"/>
          </w:rPr>
          <w:fldChar w:fldCharType="separate"/>
        </w:r>
        <w:r w:rsidR="008D6132">
          <w:rPr>
            <w:webHidden/>
            <w:sz w:val="20"/>
            <w:szCs w:val="20"/>
          </w:rPr>
          <w:t>32</w:t>
        </w:r>
        <w:r w:rsidRPr="008E0EDD">
          <w:rPr>
            <w:webHidden/>
            <w:sz w:val="20"/>
            <w:szCs w:val="20"/>
          </w:rPr>
          <w:fldChar w:fldCharType="end"/>
        </w:r>
      </w:hyperlink>
    </w:p>
    <w:p w14:paraId="3C19AF2C" w14:textId="09BF2AAB"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0" w:history="1">
        <w:r w:rsidRPr="008E0EDD">
          <w:rPr>
            <w:rStyle w:val="Lienhypertexte"/>
            <w:rFonts w:cs="Arial"/>
            <w:sz w:val="20"/>
            <w:szCs w:val="20"/>
          </w:rPr>
          <w:t>ARTICLE 6 - DÉLAI ET LIEU DE LIVRAISON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_Toc165984470 \h </w:instrText>
        </w:r>
        <w:r w:rsidRPr="008E0EDD">
          <w:rPr>
            <w:webHidden/>
            <w:sz w:val="20"/>
            <w:szCs w:val="20"/>
          </w:rPr>
        </w:r>
        <w:r w:rsidRPr="008E0EDD">
          <w:rPr>
            <w:webHidden/>
            <w:sz w:val="20"/>
            <w:szCs w:val="20"/>
          </w:rPr>
          <w:fldChar w:fldCharType="separate"/>
        </w:r>
        <w:r w:rsidR="008D6132">
          <w:rPr>
            <w:webHidden/>
            <w:sz w:val="20"/>
            <w:szCs w:val="20"/>
          </w:rPr>
          <w:t>32</w:t>
        </w:r>
        <w:r w:rsidRPr="008E0EDD">
          <w:rPr>
            <w:webHidden/>
            <w:sz w:val="20"/>
            <w:szCs w:val="20"/>
          </w:rPr>
          <w:fldChar w:fldCharType="end"/>
        </w:r>
      </w:hyperlink>
    </w:p>
    <w:p w14:paraId="406203ED" w14:textId="49B226C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1" w:history="1">
        <w:r w:rsidRPr="008E0EDD">
          <w:rPr>
            <w:rStyle w:val="Lienhypertexte"/>
            <w:rFonts w:cs="Arial"/>
            <w:sz w:val="20"/>
            <w:szCs w:val="20"/>
          </w:rPr>
          <w:t>ARTICLE 7 - DOMICILE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_Toc165984471 \h </w:instrText>
        </w:r>
        <w:r w:rsidRPr="008E0EDD">
          <w:rPr>
            <w:webHidden/>
            <w:sz w:val="20"/>
            <w:szCs w:val="20"/>
          </w:rPr>
        </w:r>
        <w:r w:rsidRPr="008E0EDD">
          <w:rPr>
            <w:webHidden/>
            <w:sz w:val="20"/>
            <w:szCs w:val="20"/>
          </w:rPr>
          <w:fldChar w:fldCharType="separate"/>
        </w:r>
        <w:r w:rsidR="008D6132">
          <w:rPr>
            <w:webHidden/>
            <w:sz w:val="20"/>
            <w:szCs w:val="20"/>
          </w:rPr>
          <w:t>32</w:t>
        </w:r>
        <w:r w:rsidRPr="008E0EDD">
          <w:rPr>
            <w:webHidden/>
            <w:sz w:val="20"/>
            <w:szCs w:val="20"/>
          </w:rPr>
          <w:fldChar w:fldCharType="end"/>
        </w:r>
      </w:hyperlink>
    </w:p>
    <w:p w14:paraId="0B3D65E1" w14:textId="0B086789" w:rsidR="008E0EDD" w:rsidRPr="008E0EDD" w:rsidRDefault="008E0EDD">
      <w:pPr>
        <w:pStyle w:val="TM1"/>
        <w:rPr>
          <w:rFonts w:asciiTheme="minorHAnsi" w:eastAsiaTheme="minorEastAsia" w:hAnsiTheme="minorHAnsi" w:cstheme="minorBidi"/>
          <w:b w:val="0"/>
          <w:bCs w:val="0"/>
          <w:iCs w:val="0"/>
          <w:sz w:val="20"/>
          <w:szCs w:val="20"/>
        </w:rPr>
      </w:pPr>
      <w:hyperlink w:anchor="_Toc165984472" w:history="1">
        <w:r w:rsidRPr="008E0EDD">
          <w:rPr>
            <w:rStyle w:val="Lienhypertexte"/>
            <w:rFonts w:cs="Arial"/>
            <w:sz w:val="20"/>
            <w:szCs w:val="20"/>
          </w:rPr>
          <w:t>CHAPITRE II : EXÉCUTION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_Toc165984472 \h </w:instrText>
        </w:r>
        <w:r w:rsidRPr="008E0EDD">
          <w:rPr>
            <w:webHidden/>
            <w:sz w:val="20"/>
            <w:szCs w:val="20"/>
          </w:rPr>
        </w:r>
        <w:r w:rsidRPr="008E0EDD">
          <w:rPr>
            <w:webHidden/>
            <w:sz w:val="20"/>
            <w:szCs w:val="20"/>
          </w:rPr>
          <w:fldChar w:fldCharType="separate"/>
        </w:r>
        <w:r w:rsidR="008D6132">
          <w:rPr>
            <w:webHidden/>
            <w:sz w:val="20"/>
            <w:szCs w:val="20"/>
          </w:rPr>
          <w:t>32</w:t>
        </w:r>
        <w:r w:rsidRPr="008E0EDD">
          <w:rPr>
            <w:webHidden/>
            <w:sz w:val="20"/>
            <w:szCs w:val="20"/>
          </w:rPr>
          <w:fldChar w:fldCharType="end"/>
        </w:r>
      </w:hyperlink>
    </w:p>
    <w:p w14:paraId="4D7A26DA" w14:textId="1EB64C38"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3" w:history="1">
        <w:r w:rsidRPr="008E0EDD">
          <w:rPr>
            <w:rStyle w:val="Lienhypertexte"/>
            <w:rFonts w:cs="Arial"/>
            <w:sz w:val="20"/>
            <w:szCs w:val="20"/>
          </w:rPr>
          <w:t>ARTICLE 8 - RÔLE ET RESPONSABILITÉ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_Toc165984473 \h </w:instrText>
        </w:r>
        <w:r w:rsidRPr="008E0EDD">
          <w:rPr>
            <w:webHidden/>
            <w:sz w:val="20"/>
            <w:szCs w:val="20"/>
          </w:rPr>
        </w:r>
        <w:r w:rsidRPr="008E0EDD">
          <w:rPr>
            <w:webHidden/>
            <w:sz w:val="20"/>
            <w:szCs w:val="20"/>
          </w:rPr>
          <w:fldChar w:fldCharType="separate"/>
        </w:r>
        <w:r w:rsidR="008D6132">
          <w:rPr>
            <w:webHidden/>
            <w:sz w:val="20"/>
            <w:szCs w:val="20"/>
          </w:rPr>
          <w:t>32</w:t>
        </w:r>
        <w:r w:rsidRPr="008E0EDD">
          <w:rPr>
            <w:webHidden/>
            <w:sz w:val="20"/>
            <w:szCs w:val="20"/>
          </w:rPr>
          <w:fldChar w:fldCharType="end"/>
        </w:r>
      </w:hyperlink>
    </w:p>
    <w:p w14:paraId="62316949" w14:textId="7F1ABBCE"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4" w:history="1">
        <w:r w:rsidRPr="008E0EDD">
          <w:rPr>
            <w:rStyle w:val="Lienhypertexte"/>
            <w:rFonts w:cs="Arial"/>
            <w:sz w:val="20"/>
            <w:szCs w:val="20"/>
          </w:rPr>
          <w:t>ARTICLE 9 : ROLE ET RESPONSABILITE DU MAITRE D’OUVRAGE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_Toc165984474 \h </w:instrText>
        </w:r>
        <w:r w:rsidRPr="008E0EDD">
          <w:rPr>
            <w:webHidden/>
            <w:sz w:val="20"/>
            <w:szCs w:val="20"/>
          </w:rPr>
        </w:r>
        <w:r w:rsidRPr="008E0EDD">
          <w:rPr>
            <w:webHidden/>
            <w:sz w:val="20"/>
            <w:szCs w:val="20"/>
          </w:rPr>
          <w:fldChar w:fldCharType="separate"/>
        </w:r>
        <w:r w:rsidR="008D6132">
          <w:rPr>
            <w:webHidden/>
            <w:sz w:val="20"/>
            <w:szCs w:val="20"/>
          </w:rPr>
          <w:t>33</w:t>
        </w:r>
        <w:r w:rsidRPr="008E0EDD">
          <w:rPr>
            <w:webHidden/>
            <w:sz w:val="20"/>
            <w:szCs w:val="20"/>
          </w:rPr>
          <w:fldChar w:fldCharType="end"/>
        </w:r>
      </w:hyperlink>
    </w:p>
    <w:p w14:paraId="1CA10B89" w14:textId="0935920B"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5" w:history="1">
        <w:r w:rsidRPr="008E0EDD">
          <w:rPr>
            <w:rStyle w:val="Lienhypertexte"/>
            <w:rFonts w:cs="Arial"/>
            <w:sz w:val="20"/>
            <w:szCs w:val="20"/>
          </w:rPr>
          <w:t>ARTICLE 10 - CONSISTANCE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_Toc165984475 \h </w:instrText>
        </w:r>
        <w:r w:rsidRPr="008E0EDD">
          <w:rPr>
            <w:webHidden/>
            <w:sz w:val="20"/>
            <w:szCs w:val="20"/>
          </w:rPr>
        </w:r>
        <w:r w:rsidRPr="008E0EDD">
          <w:rPr>
            <w:webHidden/>
            <w:sz w:val="20"/>
            <w:szCs w:val="20"/>
          </w:rPr>
          <w:fldChar w:fldCharType="separate"/>
        </w:r>
        <w:r w:rsidR="008D6132">
          <w:rPr>
            <w:webHidden/>
            <w:sz w:val="20"/>
            <w:szCs w:val="20"/>
          </w:rPr>
          <w:t>33</w:t>
        </w:r>
        <w:r w:rsidRPr="008E0EDD">
          <w:rPr>
            <w:webHidden/>
            <w:sz w:val="20"/>
            <w:szCs w:val="20"/>
          </w:rPr>
          <w:fldChar w:fldCharType="end"/>
        </w:r>
      </w:hyperlink>
    </w:p>
    <w:p w14:paraId="69443D77" w14:textId="45D810F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6" w:history="1">
        <w:r w:rsidRPr="008E0EDD">
          <w:rPr>
            <w:rStyle w:val="Lienhypertexte"/>
            <w:rFonts w:cs="Arial"/>
            <w:sz w:val="20"/>
            <w:szCs w:val="20"/>
          </w:rPr>
          <w:t>ARTICLE 11 – ORDRE DE SERVICE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_Toc165984476 \h </w:instrText>
        </w:r>
        <w:r w:rsidRPr="008E0EDD">
          <w:rPr>
            <w:webHidden/>
            <w:sz w:val="20"/>
            <w:szCs w:val="20"/>
          </w:rPr>
        </w:r>
        <w:r w:rsidRPr="008E0EDD">
          <w:rPr>
            <w:webHidden/>
            <w:sz w:val="20"/>
            <w:szCs w:val="20"/>
          </w:rPr>
          <w:fldChar w:fldCharType="separate"/>
        </w:r>
        <w:r w:rsidR="008D6132">
          <w:rPr>
            <w:webHidden/>
            <w:sz w:val="20"/>
            <w:szCs w:val="20"/>
          </w:rPr>
          <w:t>33</w:t>
        </w:r>
        <w:r w:rsidRPr="008E0EDD">
          <w:rPr>
            <w:webHidden/>
            <w:sz w:val="20"/>
            <w:szCs w:val="20"/>
          </w:rPr>
          <w:fldChar w:fldCharType="end"/>
        </w:r>
      </w:hyperlink>
    </w:p>
    <w:p w14:paraId="79F6EEFF" w14:textId="2EF55B0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7" w:history="1">
        <w:r w:rsidRPr="008E0EDD">
          <w:rPr>
            <w:rStyle w:val="Lienhypertexte"/>
            <w:rFonts w:cs="Arial"/>
            <w:sz w:val="20"/>
            <w:szCs w:val="20"/>
          </w:rPr>
          <w:t>ARTICLE 12 : Des Assurances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_Toc165984477 \h </w:instrText>
        </w:r>
        <w:r w:rsidRPr="008E0EDD">
          <w:rPr>
            <w:webHidden/>
            <w:sz w:val="20"/>
            <w:szCs w:val="20"/>
          </w:rPr>
        </w:r>
        <w:r w:rsidRPr="008E0EDD">
          <w:rPr>
            <w:webHidden/>
            <w:sz w:val="20"/>
            <w:szCs w:val="20"/>
          </w:rPr>
          <w:fldChar w:fldCharType="separate"/>
        </w:r>
        <w:r w:rsidR="008D6132">
          <w:rPr>
            <w:webHidden/>
            <w:sz w:val="20"/>
            <w:szCs w:val="20"/>
          </w:rPr>
          <w:t>33</w:t>
        </w:r>
        <w:r w:rsidRPr="008E0EDD">
          <w:rPr>
            <w:webHidden/>
            <w:sz w:val="20"/>
            <w:szCs w:val="20"/>
          </w:rPr>
          <w:fldChar w:fldCharType="end"/>
        </w:r>
      </w:hyperlink>
    </w:p>
    <w:p w14:paraId="113B94A4" w14:textId="67E0199B"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8" w:history="1">
        <w:r w:rsidRPr="008E0EDD">
          <w:rPr>
            <w:rStyle w:val="Lienhypertexte"/>
            <w:rFonts w:cs="Arial"/>
            <w:sz w:val="20"/>
            <w:szCs w:val="20"/>
          </w:rPr>
          <w:t>Article 13 : Du Contrôle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_Toc165984478 \h </w:instrText>
        </w:r>
        <w:r w:rsidRPr="008E0EDD">
          <w:rPr>
            <w:webHidden/>
            <w:sz w:val="20"/>
            <w:szCs w:val="20"/>
          </w:rPr>
        </w:r>
        <w:r w:rsidRPr="008E0EDD">
          <w:rPr>
            <w:webHidden/>
            <w:sz w:val="20"/>
            <w:szCs w:val="20"/>
          </w:rPr>
          <w:fldChar w:fldCharType="separate"/>
        </w:r>
        <w:r w:rsidR="008D6132">
          <w:rPr>
            <w:webHidden/>
            <w:sz w:val="20"/>
            <w:szCs w:val="20"/>
          </w:rPr>
          <w:t>33</w:t>
        </w:r>
        <w:r w:rsidRPr="008E0EDD">
          <w:rPr>
            <w:webHidden/>
            <w:sz w:val="20"/>
            <w:szCs w:val="20"/>
          </w:rPr>
          <w:fldChar w:fldCharType="end"/>
        </w:r>
      </w:hyperlink>
    </w:p>
    <w:p w14:paraId="35C20F8D" w14:textId="7F1A9419"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9" w:history="1">
        <w:r w:rsidRPr="008E0EDD">
          <w:rPr>
            <w:rStyle w:val="Lienhypertexte"/>
            <w:rFonts w:cs="Arial"/>
            <w:sz w:val="20"/>
            <w:szCs w:val="20"/>
          </w:rPr>
          <w:t>Article 14 : De la Tenue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_Toc165984479 \h </w:instrText>
        </w:r>
        <w:r w:rsidRPr="008E0EDD">
          <w:rPr>
            <w:webHidden/>
            <w:sz w:val="20"/>
            <w:szCs w:val="20"/>
          </w:rPr>
        </w:r>
        <w:r w:rsidRPr="008E0EDD">
          <w:rPr>
            <w:webHidden/>
            <w:sz w:val="20"/>
            <w:szCs w:val="20"/>
          </w:rPr>
          <w:fldChar w:fldCharType="separate"/>
        </w:r>
        <w:r w:rsidR="008D6132">
          <w:rPr>
            <w:webHidden/>
            <w:sz w:val="20"/>
            <w:szCs w:val="20"/>
          </w:rPr>
          <w:t>34</w:t>
        </w:r>
        <w:r w:rsidRPr="008E0EDD">
          <w:rPr>
            <w:webHidden/>
            <w:sz w:val="20"/>
            <w:szCs w:val="20"/>
          </w:rPr>
          <w:fldChar w:fldCharType="end"/>
        </w:r>
      </w:hyperlink>
    </w:p>
    <w:p w14:paraId="70DB61FF" w14:textId="40AF9B9D"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0" w:history="1">
        <w:r w:rsidRPr="008E0EDD">
          <w:rPr>
            <w:rStyle w:val="Lienhypertexte"/>
            <w:rFonts w:cs="Arial"/>
            <w:sz w:val="20"/>
            <w:szCs w:val="20"/>
          </w:rPr>
          <w:t>Article 15 : De la Procédure en cas d'incident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_Toc165984480 \h </w:instrText>
        </w:r>
        <w:r w:rsidRPr="008E0EDD">
          <w:rPr>
            <w:webHidden/>
            <w:sz w:val="20"/>
            <w:szCs w:val="20"/>
          </w:rPr>
        </w:r>
        <w:r w:rsidRPr="008E0EDD">
          <w:rPr>
            <w:webHidden/>
            <w:sz w:val="20"/>
            <w:szCs w:val="20"/>
          </w:rPr>
          <w:fldChar w:fldCharType="separate"/>
        </w:r>
        <w:r w:rsidR="008D6132">
          <w:rPr>
            <w:webHidden/>
            <w:sz w:val="20"/>
            <w:szCs w:val="20"/>
          </w:rPr>
          <w:t>34</w:t>
        </w:r>
        <w:r w:rsidRPr="008E0EDD">
          <w:rPr>
            <w:webHidden/>
            <w:sz w:val="20"/>
            <w:szCs w:val="20"/>
          </w:rPr>
          <w:fldChar w:fldCharType="end"/>
        </w:r>
      </w:hyperlink>
    </w:p>
    <w:p w14:paraId="2B4B624F" w14:textId="70E9A212"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1" w:history="1">
        <w:r w:rsidRPr="008E0EDD">
          <w:rPr>
            <w:rStyle w:val="Lienhypertexte"/>
            <w:rFonts w:cs="Arial"/>
            <w:sz w:val="20"/>
            <w:szCs w:val="20"/>
          </w:rPr>
          <w:t>ARTICLE 16 : INFORMATIONS ET DOCUMENTS A FOURNIR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_Toc165984481 \h </w:instrText>
        </w:r>
        <w:r w:rsidRPr="008E0EDD">
          <w:rPr>
            <w:webHidden/>
            <w:sz w:val="20"/>
            <w:szCs w:val="20"/>
          </w:rPr>
        </w:r>
        <w:r w:rsidRPr="008E0EDD">
          <w:rPr>
            <w:webHidden/>
            <w:sz w:val="20"/>
            <w:szCs w:val="20"/>
          </w:rPr>
          <w:fldChar w:fldCharType="separate"/>
        </w:r>
        <w:r w:rsidR="008D6132">
          <w:rPr>
            <w:webHidden/>
            <w:sz w:val="20"/>
            <w:szCs w:val="20"/>
          </w:rPr>
          <w:t>34</w:t>
        </w:r>
        <w:r w:rsidRPr="008E0EDD">
          <w:rPr>
            <w:webHidden/>
            <w:sz w:val="20"/>
            <w:szCs w:val="20"/>
          </w:rPr>
          <w:fldChar w:fldCharType="end"/>
        </w:r>
      </w:hyperlink>
    </w:p>
    <w:p w14:paraId="06072F1E" w14:textId="4633881E" w:rsidR="008E0EDD" w:rsidRPr="008E0EDD" w:rsidRDefault="008E0EDD">
      <w:pPr>
        <w:pStyle w:val="TM1"/>
        <w:rPr>
          <w:rFonts w:asciiTheme="minorHAnsi" w:eastAsiaTheme="minorEastAsia" w:hAnsiTheme="minorHAnsi" w:cstheme="minorBidi"/>
          <w:b w:val="0"/>
          <w:bCs w:val="0"/>
          <w:iCs w:val="0"/>
          <w:sz w:val="20"/>
          <w:szCs w:val="20"/>
        </w:rPr>
      </w:pPr>
      <w:hyperlink w:anchor="_Toc165984482" w:history="1">
        <w:r w:rsidRPr="008E0EDD">
          <w:rPr>
            <w:rStyle w:val="Lienhypertexte"/>
            <w:rFonts w:cs="Arial"/>
            <w:sz w:val="20"/>
            <w:szCs w:val="20"/>
          </w:rPr>
          <w:t>CHAPITRE III : DISPOSITIONS FINANCIÈRES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_Toc165984482 \h </w:instrText>
        </w:r>
        <w:r w:rsidRPr="008E0EDD">
          <w:rPr>
            <w:webHidden/>
            <w:sz w:val="20"/>
            <w:szCs w:val="20"/>
          </w:rPr>
        </w:r>
        <w:r w:rsidRPr="008E0EDD">
          <w:rPr>
            <w:webHidden/>
            <w:sz w:val="20"/>
            <w:szCs w:val="20"/>
          </w:rPr>
          <w:fldChar w:fldCharType="separate"/>
        </w:r>
        <w:r w:rsidR="008D6132">
          <w:rPr>
            <w:webHidden/>
            <w:sz w:val="20"/>
            <w:szCs w:val="20"/>
          </w:rPr>
          <w:t>34</w:t>
        </w:r>
        <w:r w:rsidRPr="008E0EDD">
          <w:rPr>
            <w:webHidden/>
            <w:sz w:val="20"/>
            <w:szCs w:val="20"/>
          </w:rPr>
          <w:fldChar w:fldCharType="end"/>
        </w:r>
      </w:hyperlink>
    </w:p>
    <w:p w14:paraId="5CA75123" w14:textId="265DF915"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3" w:history="1">
        <w:r w:rsidRPr="008E0EDD">
          <w:rPr>
            <w:rStyle w:val="Lienhypertexte"/>
            <w:rFonts w:cs="Arial"/>
            <w:sz w:val="20"/>
            <w:szCs w:val="20"/>
          </w:rPr>
          <w:t>ARTICLE 17. GARANTIES ET CAUTIONS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_Toc165984483 \h </w:instrText>
        </w:r>
        <w:r w:rsidRPr="008E0EDD">
          <w:rPr>
            <w:webHidden/>
            <w:sz w:val="20"/>
            <w:szCs w:val="20"/>
          </w:rPr>
        </w:r>
        <w:r w:rsidRPr="008E0EDD">
          <w:rPr>
            <w:webHidden/>
            <w:sz w:val="20"/>
            <w:szCs w:val="20"/>
          </w:rPr>
          <w:fldChar w:fldCharType="separate"/>
        </w:r>
        <w:r w:rsidR="008D6132">
          <w:rPr>
            <w:webHidden/>
            <w:sz w:val="20"/>
            <w:szCs w:val="20"/>
          </w:rPr>
          <w:t>34</w:t>
        </w:r>
        <w:r w:rsidRPr="008E0EDD">
          <w:rPr>
            <w:webHidden/>
            <w:sz w:val="20"/>
            <w:szCs w:val="20"/>
          </w:rPr>
          <w:fldChar w:fldCharType="end"/>
        </w:r>
      </w:hyperlink>
    </w:p>
    <w:p w14:paraId="19E0913F" w14:textId="1557E8EF"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4" w:history="1">
        <w:r w:rsidRPr="008E0EDD">
          <w:rPr>
            <w:rStyle w:val="Lienhypertexte"/>
            <w:rFonts w:cs="Arial"/>
            <w:sz w:val="20"/>
            <w:szCs w:val="20"/>
          </w:rPr>
          <w:t>ARTICLE 18 - GÉNÉRALITÉS - PRIX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_Toc165984484 \h </w:instrText>
        </w:r>
        <w:r w:rsidRPr="008E0EDD">
          <w:rPr>
            <w:webHidden/>
            <w:sz w:val="20"/>
            <w:szCs w:val="20"/>
          </w:rPr>
        </w:r>
        <w:r w:rsidRPr="008E0EDD">
          <w:rPr>
            <w:webHidden/>
            <w:sz w:val="20"/>
            <w:szCs w:val="20"/>
          </w:rPr>
          <w:fldChar w:fldCharType="separate"/>
        </w:r>
        <w:r w:rsidR="008D6132">
          <w:rPr>
            <w:webHidden/>
            <w:sz w:val="20"/>
            <w:szCs w:val="20"/>
          </w:rPr>
          <w:t>34</w:t>
        </w:r>
        <w:r w:rsidRPr="008E0EDD">
          <w:rPr>
            <w:webHidden/>
            <w:sz w:val="20"/>
            <w:szCs w:val="20"/>
          </w:rPr>
          <w:fldChar w:fldCharType="end"/>
        </w:r>
      </w:hyperlink>
    </w:p>
    <w:p w14:paraId="5730D615" w14:textId="7357CCB5"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5" w:history="1">
        <w:r w:rsidRPr="008E0EDD">
          <w:rPr>
            <w:rStyle w:val="Lienhypertexte"/>
            <w:rFonts w:cs="Arial"/>
            <w:sz w:val="20"/>
            <w:szCs w:val="20"/>
          </w:rPr>
          <w:t>ARTICLE 19 - RÉGIME FISCAL</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_Toc165984485 \h </w:instrText>
        </w:r>
        <w:r w:rsidRPr="008E0EDD">
          <w:rPr>
            <w:webHidden/>
            <w:sz w:val="20"/>
            <w:szCs w:val="20"/>
          </w:rPr>
        </w:r>
        <w:r w:rsidRPr="008E0EDD">
          <w:rPr>
            <w:webHidden/>
            <w:sz w:val="20"/>
            <w:szCs w:val="20"/>
          </w:rPr>
          <w:fldChar w:fldCharType="separate"/>
        </w:r>
        <w:r w:rsidR="008D6132">
          <w:rPr>
            <w:webHidden/>
            <w:sz w:val="20"/>
            <w:szCs w:val="20"/>
          </w:rPr>
          <w:t>35</w:t>
        </w:r>
        <w:r w:rsidRPr="008E0EDD">
          <w:rPr>
            <w:webHidden/>
            <w:sz w:val="20"/>
            <w:szCs w:val="20"/>
          </w:rPr>
          <w:fldChar w:fldCharType="end"/>
        </w:r>
      </w:hyperlink>
    </w:p>
    <w:p w14:paraId="0791C650" w14:textId="7F07647E"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6" w:history="1">
        <w:r w:rsidRPr="008E0EDD">
          <w:rPr>
            <w:rStyle w:val="Lienhypertexte"/>
            <w:rFonts w:cs="Arial"/>
            <w:sz w:val="20"/>
            <w:szCs w:val="20"/>
          </w:rPr>
          <w:t>ARTICLE 20 - TIMBRE ET ENREGISTREMENT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_Toc165984486 \h </w:instrText>
        </w:r>
        <w:r w:rsidRPr="008E0EDD">
          <w:rPr>
            <w:webHidden/>
            <w:sz w:val="20"/>
            <w:szCs w:val="20"/>
          </w:rPr>
        </w:r>
        <w:r w:rsidRPr="008E0EDD">
          <w:rPr>
            <w:webHidden/>
            <w:sz w:val="20"/>
            <w:szCs w:val="20"/>
          </w:rPr>
          <w:fldChar w:fldCharType="separate"/>
        </w:r>
        <w:r w:rsidR="008D6132">
          <w:rPr>
            <w:webHidden/>
            <w:sz w:val="20"/>
            <w:szCs w:val="20"/>
          </w:rPr>
          <w:t>35</w:t>
        </w:r>
        <w:r w:rsidRPr="008E0EDD">
          <w:rPr>
            <w:webHidden/>
            <w:sz w:val="20"/>
            <w:szCs w:val="20"/>
          </w:rPr>
          <w:fldChar w:fldCharType="end"/>
        </w:r>
      </w:hyperlink>
    </w:p>
    <w:p w14:paraId="7E71A700" w14:textId="00BFD31F" w:rsidR="008E0EDD" w:rsidRPr="008E0EDD" w:rsidRDefault="008E0EDD">
      <w:pPr>
        <w:pStyle w:val="TM1"/>
        <w:rPr>
          <w:rFonts w:asciiTheme="minorHAnsi" w:eastAsiaTheme="minorEastAsia" w:hAnsiTheme="minorHAnsi" w:cstheme="minorBidi"/>
          <w:b w:val="0"/>
          <w:bCs w:val="0"/>
          <w:iCs w:val="0"/>
          <w:sz w:val="20"/>
          <w:szCs w:val="20"/>
        </w:rPr>
      </w:pPr>
      <w:hyperlink w:anchor="_Toc165984487" w:history="1">
        <w:r w:rsidRPr="008E0EDD">
          <w:rPr>
            <w:rStyle w:val="Lienhypertexte"/>
            <w:rFonts w:cs="Arial"/>
            <w:sz w:val="20"/>
            <w:szCs w:val="20"/>
          </w:rPr>
          <w:t>CHAPITRE IV–DE LA RECETTE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_Toc165984487 \h </w:instrText>
        </w:r>
        <w:r w:rsidRPr="008E0EDD">
          <w:rPr>
            <w:webHidden/>
            <w:sz w:val="20"/>
            <w:szCs w:val="20"/>
          </w:rPr>
        </w:r>
        <w:r w:rsidRPr="008E0EDD">
          <w:rPr>
            <w:webHidden/>
            <w:sz w:val="20"/>
            <w:szCs w:val="20"/>
          </w:rPr>
          <w:fldChar w:fldCharType="separate"/>
        </w:r>
        <w:r w:rsidR="008D6132">
          <w:rPr>
            <w:webHidden/>
            <w:sz w:val="20"/>
            <w:szCs w:val="20"/>
          </w:rPr>
          <w:t>35</w:t>
        </w:r>
        <w:r w:rsidRPr="008E0EDD">
          <w:rPr>
            <w:webHidden/>
            <w:sz w:val="20"/>
            <w:szCs w:val="20"/>
          </w:rPr>
          <w:fldChar w:fldCharType="end"/>
        </w:r>
      </w:hyperlink>
    </w:p>
    <w:p w14:paraId="6920B730" w14:textId="283CCC91"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8" w:history="1">
        <w:r w:rsidRPr="008E0EDD">
          <w:rPr>
            <w:rStyle w:val="Lienhypertexte"/>
            <w:rFonts w:cs="Arial"/>
            <w:sz w:val="20"/>
            <w:szCs w:val="20"/>
          </w:rPr>
          <w:t>ARTICLE 23 : RECETTE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_Toc165984488 \h </w:instrText>
        </w:r>
        <w:r w:rsidRPr="008E0EDD">
          <w:rPr>
            <w:webHidden/>
            <w:sz w:val="20"/>
            <w:szCs w:val="20"/>
          </w:rPr>
        </w:r>
        <w:r w:rsidRPr="008E0EDD">
          <w:rPr>
            <w:webHidden/>
            <w:sz w:val="20"/>
            <w:szCs w:val="20"/>
          </w:rPr>
          <w:fldChar w:fldCharType="separate"/>
        </w:r>
        <w:r w:rsidR="008D6132">
          <w:rPr>
            <w:webHidden/>
            <w:sz w:val="20"/>
            <w:szCs w:val="20"/>
          </w:rPr>
          <w:t>35</w:t>
        </w:r>
        <w:r w:rsidRPr="008E0EDD">
          <w:rPr>
            <w:webHidden/>
            <w:sz w:val="20"/>
            <w:szCs w:val="20"/>
          </w:rPr>
          <w:fldChar w:fldCharType="end"/>
        </w:r>
      </w:hyperlink>
    </w:p>
    <w:p w14:paraId="2720A6F2" w14:textId="418B887A" w:rsidR="008E0EDD" w:rsidRPr="008E0EDD" w:rsidRDefault="008E0EDD">
      <w:pPr>
        <w:pStyle w:val="TM1"/>
        <w:rPr>
          <w:rFonts w:asciiTheme="minorHAnsi" w:eastAsiaTheme="minorEastAsia" w:hAnsiTheme="minorHAnsi" w:cstheme="minorBidi"/>
          <w:b w:val="0"/>
          <w:bCs w:val="0"/>
          <w:iCs w:val="0"/>
          <w:sz w:val="20"/>
          <w:szCs w:val="20"/>
        </w:rPr>
      </w:pPr>
      <w:hyperlink w:anchor="_Toc165984489" w:history="1">
        <w:r w:rsidRPr="008E0EDD">
          <w:rPr>
            <w:rStyle w:val="Lienhypertexte"/>
            <w:rFonts w:cs="Arial"/>
            <w:sz w:val="20"/>
            <w:szCs w:val="20"/>
          </w:rPr>
          <w:t>CHAPITRE V : DISPOSITIONS DIVERSES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_Toc165984489 \h </w:instrText>
        </w:r>
        <w:r w:rsidRPr="008E0EDD">
          <w:rPr>
            <w:webHidden/>
            <w:sz w:val="20"/>
            <w:szCs w:val="20"/>
          </w:rPr>
        </w:r>
        <w:r w:rsidRPr="008E0EDD">
          <w:rPr>
            <w:webHidden/>
            <w:sz w:val="20"/>
            <w:szCs w:val="20"/>
          </w:rPr>
          <w:fldChar w:fldCharType="separate"/>
        </w:r>
        <w:r w:rsidR="008D6132">
          <w:rPr>
            <w:webHidden/>
            <w:sz w:val="20"/>
            <w:szCs w:val="20"/>
          </w:rPr>
          <w:t>35</w:t>
        </w:r>
        <w:r w:rsidRPr="008E0EDD">
          <w:rPr>
            <w:webHidden/>
            <w:sz w:val="20"/>
            <w:szCs w:val="20"/>
          </w:rPr>
          <w:fldChar w:fldCharType="end"/>
        </w:r>
      </w:hyperlink>
    </w:p>
    <w:p w14:paraId="2AB16B15" w14:textId="07838BA3"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0" w:history="1">
        <w:r w:rsidRPr="008E0EDD">
          <w:rPr>
            <w:rStyle w:val="Lienhypertexte"/>
            <w:rFonts w:cs="Arial"/>
            <w:sz w:val="20"/>
            <w:szCs w:val="20"/>
          </w:rPr>
          <w:t>ARTICLE 24 - EDITION ET DIFFUSION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_Toc165984490 \h </w:instrText>
        </w:r>
        <w:r w:rsidRPr="008E0EDD">
          <w:rPr>
            <w:webHidden/>
            <w:sz w:val="20"/>
            <w:szCs w:val="20"/>
          </w:rPr>
        </w:r>
        <w:r w:rsidRPr="008E0EDD">
          <w:rPr>
            <w:webHidden/>
            <w:sz w:val="20"/>
            <w:szCs w:val="20"/>
          </w:rPr>
          <w:fldChar w:fldCharType="separate"/>
        </w:r>
        <w:r w:rsidR="008D6132">
          <w:rPr>
            <w:webHidden/>
            <w:sz w:val="20"/>
            <w:szCs w:val="20"/>
          </w:rPr>
          <w:t>35</w:t>
        </w:r>
        <w:r w:rsidRPr="008E0EDD">
          <w:rPr>
            <w:webHidden/>
            <w:sz w:val="20"/>
            <w:szCs w:val="20"/>
          </w:rPr>
          <w:fldChar w:fldCharType="end"/>
        </w:r>
      </w:hyperlink>
    </w:p>
    <w:p w14:paraId="7365BDF2" w14:textId="34B54AAE"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1" w:history="1">
        <w:r w:rsidRPr="008E0EDD">
          <w:rPr>
            <w:rStyle w:val="Lienhypertexte"/>
            <w:rFonts w:cs="Arial"/>
            <w:sz w:val="20"/>
            <w:szCs w:val="20"/>
          </w:rPr>
          <w:t>ARTICLE 26 - LITIGES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_Toc165984491 \h </w:instrText>
        </w:r>
        <w:r w:rsidRPr="008E0EDD">
          <w:rPr>
            <w:webHidden/>
            <w:sz w:val="20"/>
            <w:szCs w:val="20"/>
          </w:rPr>
        </w:r>
        <w:r w:rsidRPr="008E0EDD">
          <w:rPr>
            <w:webHidden/>
            <w:sz w:val="20"/>
            <w:szCs w:val="20"/>
          </w:rPr>
          <w:fldChar w:fldCharType="separate"/>
        </w:r>
        <w:r w:rsidR="008D6132">
          <w:rPr>
            <w:webHidden/>
            <w:sz w:val="20"/>
            <w:szCs w:val="20"/>
          </w:rPr>
          <w:t>36</w:t>
        </w:r>
        <w:r w:rsidRPr="008E0EDD">
          <w:rPr>
            <w:webHidden/>
            <w:sz w:val="20"/>
            <w:szCs w:val="20"/>
          </w:rPr>
          <w:fldChar w:fldCharType="end"/>
        </w:r>
      </w:hyperlink>
    </w:p>
    <w:p w14:paraId="2134EB65" w14:textId="2C351B9B"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2" w:history="1">
        <w:r w:rsidRPr="008E0EDD">
          <w:rPr>
            <w:rStyle w:val="Lienhypertexte"/>
            <w:rFonts w:cs="Arial"/>
            <w:sz w:val="20"/>
            <w:szCs w:val="20"/>
          </w:rPr>
          <w:t>ARTICLE 27 - RÉSILIATION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_Toc165984492 \h </w:instrText>
        </w:r>
        <w:r w:rsidRPr="008E0EDD">
          <w:rPr>
            <w:webHidden/>
            <w:sz w:val="20"/>
            <w:szCs w:val="20"/>
          </w:rPr>
        </w:r>
        <w:r w:rsidRPr="008E0EDD">
          <w:rPr>
            <w:webHidden/>
            <w:sz w:val="20"/>
            <w:szCs w:val="20"/>
          </w:rPr>
          <w:fldChar w:fldCharType="separate"/>
        </w:r>
        <w:r w:rsidR="008D6132">
          <w:rPr>
            <w:webHidden/>
            <w:sz w:val="20"/>
            <w:szCs w:val="20"/>
          </w:rPr>
          <w:t>36</w:t>
        </w:r>
        <w:r w:rsidRPr="008E0EDD">
          <w:rPr>
            <w:webHidden/>
            <w:sz w:val="20"/>
            <w:szCs w:val="20"/>
          </w:rPr>
          <w:fldChar w:fldCharType="end"/>
        </w:r>
      </w:hyperlink>
    </w:p>
    <w:p w14:paraId="06374C8C" w14:textId="6228B614" w:rsidR="008E0EDD" w:rsidRPr="008E0EDD" w:rsidRDefault="008E0EDD" w:rsidP="008E0EDD">
      <w:pPr>
        <w:pStyle w:val="TM2"/>
        <w:rPr>
          <w:rFonts w:asciiTheme="minorHAnsi" w:eastAsiaTheme="minorEastAsia" w:hAnsiTheme="minorHAnsi" w:cstheme="minorBidi"/>
          <w:b w:val="0"/>
          <w:bCs w:val="0"/>
          <w:iCs/>
          <w:sz w:val="20"/>
          <w:szCs w:val="20"/>
        </w:rPr>
      </w:pPr>
      <w:hyperlink w:anchor="_Toc165984493" w:history="1">
        <w:r w:rsidRPr="008E0EDD">
          <w:rPr>
            <w:rStyle w:val="Lienhypertexte"/>
            <w:rFonts w:cs="Arial"/>
            <w:sz w:val="20"/>
            <w:szCs w:val="20"/>
          </w:rPr>
          <w:t>ARTICLE 28 - VALIDITÉ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_Toc165984493 \h </w:instrText>
        </w:r>
        <w:r w:rsidRPr="008E0EDD">
          <w:rPr>
            <w:webHidden/>
            <w:sz w:val="20"/>
            <w:szCs w:val="20"/>
          </w:rPr>
        </w:r>
        <w:r w:rsidRPr="008E0EDD">
          <w:rPr>
            <w:webHidden/>
            <w:sz w:val="20"/>
            <w:szCs w:val="20"/>
          </w:rPr>
          <w:fldChar w:fldCharType="separate"/>
        </w:r>
        <w:r w:rsidR="008D6132">
          <w:rPr>
            <w:webHidden/>
            <w:sz w:val="20"/>
            <w:szCs w:val="20"/>
          </w:rPr>
          <w:t>36</w:t>
        </w:r>
        <w:r w:rsidRPr="008E0EDD">
          <w:rPr>
            <w:webHidden/>
            <w:sz w:val="20"/>
            <w:szCs w:val="20"/>
          </w:rPr>
          <w:fldChar w:fldCharType="end"/>
        </w:r>
      </w:hyperlink>
    </w:p>
    <w:p w14:paraId="12805BF2" w14:textId="77777777" w:rsidR="004C6BC2" w:rsidRDefault="002A0149" w:rsidP="002A0149">
      <w:pPr>
        <w:spacing w:line="276" w:lineRule="auto"/>
        <w:jc w:val="both"/>
        <w:rPr>
          <w:rFonts w:ascii="Arial Narrow" w:hAnsi="Arial Narrow" w:cs="Arial"/>
          <w:bCs/>
        </w:rPr>
      </w:pPr>
      <w:r w:rsidRPr="00290DA4">
        <w:rPr>
          <w:rFonts w:ascii="Arial Narrow" w:hAnsi="Arial Narrow" w:cs="Arial"/>
          <w:bCs/>
        </w:rPr>
        <w:fldChar w:fldCharType="end"/>
      </w:r>
      <w:bookmarkStart w:id="139" w:name="_Toc380498151"/>
      <w:bookmarkStart w:id="140" w:name="_Toc380498285"/>
    </w:p>
    <w:p w14:paraId="61541885" w14:textId="77777777" w:rsidR="004C6BC2" w:rsidRDefault="004C6BC2">
      <w:pPr>
        <w:spacing w:after="160" w:line="259" w:lineRule="auto"/>
        <w:rPr>
          <w:rFonts w:ascii="Arial Narrow" w:hAnsi="Arial Narrow" w:cs="Arial"/>
          <w:bCs/>
        </w:rPr>
      </w:pPr>
      <w:r>
        <w:rPr>
          <w:rFonts w:ascii="Arial Narrow" w:hAnsi="Arial Narrow" w:cs="Arial"/>
          <w:bCs/>
        </w:rPr>
        <w:br w:type="page"/>
      </w:r>
    </w:p>
    <w:p w14:paraId="723D9CB3" w14:textId="77777777" w:rsidR="002A0149" w:rsidRDefault="002A0149" w:rsidP="002A0149">
      <w:pPr>
        <w:spacing w:line="276" w:lineRule="auto"/>
        <w:jc w:val="both"/>
        <w:rPr>
          <w:rFonts w:ascii="Arial Narrow" w:hAnsi="Arial Narrow" w:cs="Arial"/>
          <w:bCs/>
        </w:rPr>
      </w:pPr>
    </w:p>
    <w:p w14:paraId="40B17EEE" w14:textId="77777777" w:rsidR="002A0149" w:rsidRPr="008E0EDD" w:rsidRDefault="002A0149" w:rsidP="008E0EDD">
      <w:pPr>
        <w:jc w:val="both"/>
        <w:rPr>
          <w:rFonts w:ascii="Arial Narrow" w:hAnsi="Arial Narrow" w:cs="Arial"/>
          <w:b/>
          <w:bCs/>
          <w:sz w:val="20"/>
          <w:szCs w:val="20"/>
        </w:rPr>
      </w:pPr>
      <w:r w:rsidRPr="008E0EDD">
        <w:rPr>
          <w:rFonts w:ascii="Arial Narrow" w:hAnsi="Arial Narrow" w:cs="Arial"/>
          <w:b/>
          <w:bCs/>
          <w:sz w:val="20"/>
          <w:szCs w:val="20"/>
        </w:rPr>
        <w:t xml:space="preserve">CHAPITRE I : </w:t>
      </w:r>
      <w:bookmarkEnd w:id="139"/>
      <w:bookmarkEnd w:id="140"/>
      <w:r w:rsidRPr="008E0EDD">
        <w:rPr>
          <w:rFonts w:ascii="Arial Narrow" w:hAnsi="Arial Narrow" w:cs="Arial"/>
          <w:b/>
          <w:bCs/>
          <w:sz w:val="20"/>
          <w:szCs w:val="20"/>
        </w:rPr>
        <w:t>GÉNÉRALITÉS</w:t>
      </w:r>
    </w:p>
    <w:p w14:paraId="745F4CB2"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41" w:name="_Toc380498152"/>
      <w:bookmarkStart w:id="142" w:name="_Toc380498286"/>
      <w:bookmarkStart w:id="143" w:name="_Toc380501564"/>
      <w:bookmarkStart w:id="144" w:name="_Toc387140526"/>
      <w:bookmarkStart w:id="145" w:name="_Toc390633275"/>
      <w:bookmarkStart w:id="146" w:name="_Toc127865389"/>
      <w:bookmarkStart w:id="147" w:name="_Toc165984465"/>
      <w:r w:rsidRPr="008E0EDD">
        <w:rPr>
          <w:rFonts w:ascii="Arial Narrow" w:hAnsi="Arial Narrow" w:cs="Arial"/>
          <w:b/>
          <w:bCs/>
          <w:sz w:val="20"/>
          <w:szCs w:val="20"/>
          <w:lang w:val="fr-FR"/>
        </w:rPr>
        <w:t>ARTICLE 1</w:t>
      </w:r>
      <w:r w:rsidRPr="008E0EDD">
        <w:rPr>
          <w:rFonts w:ascii="Arial Narrow" w:hAnsi="Arial Narrow" w:cs="Arial"/>
          <w:b/>
          <w:bCs/>
          <w:sz w:val="20"/>
          <w:szCs w:val="20"/>
          <w:vertAlign w:val="superscript"/>
          <w:lang w:val="fr-FR"/>
        </w:rPr>
        <w:t>er</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OBJET DE LA LETTRE-COMMANDE</w:t>
      </w:r>
      <w:bookmarkEnd w:id="141"/>
      <w:bookmarkEnd w:id="142"/>
      <w:bookmarkEnd w:id="143"/>
      <w:bookmarkEnd w:id="144"/>
      <w:bookmarkEnd w:id="145"/>
      <w:bookmarkEnd w:id="146"/>
      <w:bookmarkEnd w:id="147"/>
    </w:p>
    <w:p w14:paraId="47C0F8FB" w14:textId="5F5B7729" w:rsidR="002A0149" w:rsidRPr="004807BA" w:rsidRDefault="002A0149" w:rsidP="00AA665B">
      <w:pPr>
        <w:pStyle w:val="Titredetablejuridique"/>
        <w:widowControl/>
        <w:tabs>
          <w:tab w:val="clear" w:pos="9360"/>
          <w:tab w:val="left" w:pos="-720"/>
        </w:tabs>
        <w:autoSpaceDE/>
        <w:autoSpaceDN/>
        <w:adjustRightInd/>
        <w:spacing w:line="240" w:lineRule="auto"/>
        <w:jc w:val="both"/>
        <w:rPr>
          <w:rFonts w:ascii="Arial Narrow" w:hAnsi="Arial Narrow" w:cs="Arial"/>
          <w:b/>
          <w:sz w:val="20"/>
          <w:lang w:val="fr-FR"/>
        </w:rPr>
      </w:pPr>
      <w:r w:rsidRPr="008E0EDD">
        <w:rPr>
          <w:rFonts w:ascii="Arial Narrow" w:hAnsi="Arial Narrow" w:cs="Arial"/>
          <w:sz w:val="20"/>
          <w:lang w:val="fr-FR"/>
        </w:rPr>
        <w:t xml:space="preserve">La présente Lettre-Commande a pour objet </w:t>
      </w:r>
      <w:r w:rsidR="00FE45D0" w:rsidRPr="008E0EDD">
        <w:rPr>
          <w:rFonts w:ascii="Arial Narrow" w:hAnsi="Arial Narrow" w:cs="Arial"/>
          <w:bCs/>
          <w:sz w:val="20"/>
          <w:lang w:val="fr-FR"/>
        </w:rPr>
        <w:t xml:space="preserve">pour </w:t>
      </w:r>
      <w:r w:rsidR="004807BA" w:rsidRPr="004807BA">
        <w:rPr>
          <w:rFonts w:ascii="Arial" w:hAnsi="Arial" w:cs="Arial"/>
          <w:b/>
          <w:lang w:val="fr-FR"/>
        </w:rPr>
        <w:t>Equipement de l'atelier de maçonnerie du Lycée Technique de Mandjou</w:t>
      </w:r>
    </w:p>
    <w:p w14:paraId="511C9D55"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48" w:name="_Toc380498153"/>
      <w:bookmarkStart w:id="149" w:name="_Toc380498287"/>
      <w:bookmarkStart w:id="150" w:name="_Toc380501565"/>
      <w:bookmarkStart w:id="151" w:name="_Toc387140527"/>
      <w:bookmarkStart w:id="152" w:name="_Toc390633276"/>
      <w:bookmarkStart w:id="153" w:name="_Toc127865390"/>
      <w:bookmarkStart w:id="154" w:name="_Toc165984466"/>
      <w:r w:rsidRPr="008E0EDD">
        <w:rPr>
          <w:rFonts w:ascii="Arial Narrow" w:hAnsi="Arial Narrow" w:cs="Arial"/>
          <w:b/>
          <w:bCs/>
          <w:sz w:val="20"/>
          <w:szCs w:val="20"/>
          <w:lang w:val="fr-FR"/>
        </w:rPr>
        <w:t>ARTICLE 2</w:t>
      </w:r>
      <w:r w:rsidRPr="008E0EDD">
        <w:rPr>
          <w:rFonts w:ascii="Arial Narrow" w:hAnsi="Arial Narrow" w:cs="Arial"/>
          <w:b/>
          <w:sz w:val="20"/>
          <w:szCs w:val="20"/>
          <w:lang w:val="fr-FR"/>
        </w:rPr>
        <w:t xml:space="preserve"> </w:t>
      </w:r>
      <w:r w:rsidR="00FE45D0" w:rsidRPr="008E0EDD">
        <w:rPr>
          <w:rFonts w:ascii="Arial Narrow" w:hAnsi="Arial Narrow" w:cs="Arial"/>
          <w:b/>
          <w:sz w:val="20"/>
          <w:szCs w:val="20"/>
          <w:lang w:val="fr-FR"/>
        </w:rPr>
        <w:t>- PASSATION</w:t>
      </w:r>
      <w:r w:rsidRPr="008E0EDD">
        <w:rPr>
          <w:rFonts w:ascii="Arial Narrow" w:hAnsi="Arial Narrow" w:cs="Arial"/>
          <w:b/>
          <w:bCs/>
          <w:sz w:val="20"/>
          <w:szCs w:val="20"/>
          <w:lang w:val="fr-FR"/>
        </w:rPr>
        <w:t xml:space="preserve"> DE LA LETTRE-COMMANDE</w:t>
      </w:r>
      <w:bookmarkEnd w:id="148"/>
      <w:bookmarkEnd w:id="149"/>
      <w:bookmarkEnd w:id="150"/>
      <w:bookmarkEnd w:id="151"/>
      <w:bookmarkEnd w:id="152"/>
      <w:bookmarkEnd w:id="153"/>
      <w:bookmarkEnd w:id="154"/>
    </w:p>
    <w:p w14:paraId="51CCB2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passée suivant la procédure de demande de cotation.</w:t>
      </w:r>
    </w:p>
    <w:p w14:paraId="34DB47B4" w14:textId="77777777" w:rsidR="00974B07" w:rsidRPr="008E0EDD" w:rsidRDefault="00974B07" w:rsidP="008E0EDD">
      <w:pPr>
        <w:pStyle w:val="Titre2"/>
        <w:spacing w:line="240" w:lineRule="auto"/>
        <w:jc w:val="both"/>
        <w:rPr>
          <w:rFonts w:ascii="Arial Narrow" w:hAnsi="Arial Narrow" w:cs="Arial"/>
          <w:b/>
          <w:bCs/>
          <w:sz w:val="20"/>
          <w:szCs w:val="20"/>
          <w:lang w:val="fr-FR"/>
        </w:rPr>
      </w:pPr>
      <w:bookmarkStart w:id="155" w:name="_Toc380498154"/>
      <w:bookmarkStart w:id="156" w:name="_Toc380498288"/>
      <w:bookmarkStart w:id="157" w:name="_Toc380501566"/>
      <w:bookmarkStart w:id="158" w:name="_Toc387140528"/>
      <w:bookmarkStart w:id="159" w:name="_Toc390633277"/>
    </w:p>
    <w:p w14:paraId="5B5A8D72" w14:textId="77777777" w:rsidR="002A0149" w:rsidRPr="008E0EDD" w:rsidRDefault="002A0149" w:rsidP="008E0EDD">
      <w:pPr>
        <w:pStyle w:val="Titre2"/>
        <w:spacing w:line="240" w:lineRule="auto"/>
        <w:jc w:val="both"/>
        <w:rPr>
          <w:rFonts w:ascii="Arial Narrow" w:hAnsi="Arial Narrow" w:cs="Arial"/>
          <w:b/>
          <w:bCs/>
          <w:sz w:val="20"/>
          <w:szCs w:val="20"/>
          <w:lang w:val="fr-FR"/>
        </w:rPr>
      </w:pPr>
      <w:bookmarkStart w:id="160" w:name="_Toc127865391"/>
      <w:bookmarkStart w:id="161" w:name="_Toc165984467"/>
      <w:r w:rsidRPr="008E0EDD">
        <w:rPr>
          <w:rFonts w:ascii="Arial Narrow" w:hAnsi="Arial Narrow" w:cs="Arial"/>
          <w:b/>
          <w:bCs/>
          <w:sz w:val="20"/>
          <w:szCs w:val="20"/>
          <w:lang w:val="fr-FR"/>
        </w:rPr>
        <w:t xml:space="preserve">ARTICLE 3 </w:t>
      </w:r>
      <w:r w:rsidR="00FE45D0" w:rsidRPr="008E0EDD">
        <w:rPr>
          <w:rFonts w:ascii="Arial Narrow" w:hAnsi="Arial Narrow" w:cs="Arial"/>
          <w:b/>
          <w:bCs/>
          <w:sz w:val="20"/>
          <w:szCs w:val="20"/>
          <w:lang w:val="fr-FR"/>
        </w:rPr>
        <w:t>- PIÈCES</w:t>
      </w:r>
      <w:r w:rsidRPr="008E0EDD">
        <w:rPr>
          <w:rFonts w:ascii="Arial Narrow" w:hAnsi="Arial Narrow" w:cs="Arial"/>
          <w:b/>
          <w:bCs/>
          <w:sz w:val="20"/>
          <w:szCs w:val="20"/>
          <w:lang w:val="fr-FR"/>
        </w:rPr>
        <w:t xml:space="preserve"> CONSTITUTIVES DE LA LETTRE-COMMANDE</w:t>
      </w:r>
      <w:bookmarkEnd w:id="155"/>
      <w:bookmarkEnd w:id="156"/>
      <w:bookmarkEnd w:id="157"/>
      <w:bookmarkEnd w:id="158"/>
      <w:bookmarkEnd w:id="159"/>
      <w:bookmarkEnd w:id="160"/>
      <w:bookmarkEnd w:id="161"/>
    </w:p>
    <w:p w14:paraId="3BF12C1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pièces contractuelles constitutives de la présente lettre-commande sont par ordre de priorité : </w:t>
      </w:r>
    </w:p>
    <w:p w14:paraId="2E34B0B1" w14:textId="77777777" w:rsidR="002A0149" w:rsidRPr="008E0EDD" w:rsidRDefault="002A0149" w:rsidP="008E0EDD">
      <w:pPr>
        <w:tabs>
          <w:tab w:val="left" w:pos="-720"/>
        </w:tabs>
        <w:suppressAutoHyphens/>
        <w:jc w:val="both"/>
        <w:rPr>
          <w:rFonts w:ascii="Arial Narrow" w:hAnsi="Arial Narrow" w:cs="Arial"/>
          <w:sz w:val="20"/>
          <w:szCs w:val="20"/>
        </w:rPr>
      </w:pPr>
    </w:p>
    <w:p w14:paraId="366B3D55"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présent Cahier des Clauses Administratives Particulières (CCAP) ;</w:t>
      </w:r>
    </w:p>
    <w:p w14:paraId="4B1CC736"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soumission du fournisseur et ses propositions dans toutes les dispositions non contraires aux Cahiers de Clauses Techniques et des Clauses Administratives particulières ci-dessus cités ; </w:t>
      </w:r>
    </w:p>
    <w:p w14:paraId="2A133A96" w14:textId="77777777" w:rsidR="002A0149" w:rsidRPr="008E0EDD" w:rsidRDefault="002A0149" w:rsidP="00500BC5">
      <w:pPr>
        <w:pStyle w:val="Paragraphedeliste"/>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Détail Estimatif ;</w:t>
      </w:r>
    </w:p>
    <w:p w14:paraId="3EBB4969"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Bordereau Descriptif et Quantitatif ;</w:t>
      </w:r>
    </w:p>
    <w:p w14:paraId="31FC0E79" w14:textId="77777777" w:rsidR="002A0149" w:rsidRPr="008E0EDD" w:rsidRDefault="000E6B82"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l’arrêté N°</w:t>
      </w:r>
      <w:r w:rsidR="002A0149" w:rsidRPr="008E0EDD">
        <w:rPr>
          <w:rFonts w:ascii="Arial Narrow" w:hAnsi="Arial Narrow" w:cs="Arial"/>
          <w:sz w:val="20"/>
          <w:szCs w:val="20"/>
        </w:rPr>
        <w:t>03/CAB/PM du 13 Février 2007 fixant les dispositions des Cahiers des Clauses Administratives Générales applicables aux marchés publics de travaux, de fournitures et de prestations intellectuelles.</w:t>
      </w:r>
    </w:p>
    <w:p w14:paraId="2DC3FCD1"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52C6B4FE"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62" w:name="_Toc380498155"/>
      <w:bookmarkStart w:id="163" w:name="_Toc380498289"/>
      <w:bookmarkStart w:id="164" w:name="_Toc380501567"/>
      <w:bookmarkStart w:id="165" w:name="_Toc387140529"/>
      <w:bookmarkStart w:id="166" w:name="_Toc390633278"/>
      <w:bookmarkStart w:id="167" w:name="_Toc127865392"/>
      <w:bookmarkStart w:id="168" w:name="_Toc165984468"/>
      <w:r w:rsidRPr="008E0EDD">
        <w:rPr>
          <w:rFonts w:ascii="Arial Narrow" w:hAnsi="Arial Narrow" w:cs="Arial"/>
          <w:b/>
          <w:bCs/>
          <w:sz w:val="20"/>
          <w:szCs w:val="20"/>
          <w:lang w:val="fr-FR"/>
        </w:rPr>
        <w:t>ARTICLE 4</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 xml:space="preserve">TEXTES </w:t>
      </w:r>
      <w:bookmarkEnd w:id="162"/>
      <w:bookmarkEnd w:id="163"/>
      <w:r w:rsidRPr="008E0EDD">
        <w:rPr>
          <w:rFonts w:ascii="Arial Narrow" w:hAnsi="Arial Narrow" w:cs="Arial"/>
          <w:b/>
          <w:bCs/>
          <w:sz w:val="20"/>
          <w:szCs w:val="20"/>
          <w:lang w:val="fr-FR"/>
        </w:rPr>
        <w:t>GÉNÉRAUX</w:t>
      </w:r>
      <w:bookmarkEnd w:id="164"/>
      <w:bookmarkEnd w:id="165"/>
      <w:bookmarkEnd w:id="166"/>
      <w:bookmarkEnd w:id="167"/>
      <w:bookmarkEnd w:id="168"/>
    </w:p>
    <w:p w14:paraId="2C1A50A9" w14:textId="77777777" w:rsidR="002A0149" w:rsidRPr="008E0EDD" w:rsidRDefault="002A0149" w:rsidP="008E0EDD">
      <w:pPr>
        <w:tabs>
          <w:tab w:val="left" w:pos="-720"/>
        </w:tabs>
        <w:suppressAutoHyphens/>
        <w:jc w:val="both"/>
        <w:rPr>
          <w:rFonts w:ascii="Arial Narrow" w:hAnsi="Arial Narrow" w:cs="Arial"/>
          <w:sz w:val="20"/>
          <w:szCs w:val="20"/>
        </w:rPr>
      </w:pPr>
    </w:p>
    <w:p w14:paraId="08953BD0"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soumise aux textes suivants :</w:t>
      </w:r>
    </w:p>
    <w:p w14:paraId="60245AE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92/007 du 14 août 1992 portant Code du travail ;  </w:t>
      </w:r>
    </w:p>
    <w:p w14:paraId="6DC111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cadre n°096/12 du 05 août 1996 portant loi-cadre relative à la gestion de l’environnement ;  </w:t>
      </w:r>
    </w:p>
    <w:p w14:paraId="22B859E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2000/10 du 13 juillet 2000 fixant l’organisation et les modalités de l’exercice de la profession d’Ingénieur du Génie civil;  </w:t>
      </w:r>
    </w:p>
    <w:p w14:paraId="155E74C0" w14:textId="14EBB12C"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Loi n° 001 du 16 avril 2001 portant Code Minier, et mise en application par le Décret n° 2002/048/PM du 26 mars 2002</w:t>
      </w:r>
      <w:r w:rsidR="00AA665B">
        <w:rPr>
          <w:rFonts w:ascii="Arial Narrow" w:hAnsi="Arial Narrow"/>
          <w:sz w:val="20"/>
          <w:szCs w:val="20"/>
        </w:rPr>
        <w:t> ;</w:t>
      </w:r>
      <w:r w:rsidRPr="008E0EDD">
        <w:rPr>
          <w:rFonts w:ascii="Arial Narrow" w:hAnsi="Arial Narrow"/>
          <w:sz w:val="20"/>
          <w:szCs w:val="20"/>
        </w:rPr>
        <w:t xml:space="preserve"> </w:t>
      </w:r>
    </w:p>
    <w:p w14:paraId="63B19E3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N°2018/012 du 11 juillet 2018 portant Régime financier de l’Etat et des autres Entités Publiques ;  </w:t>
      </w:r>
    </w:p>
    <w:p w14:paraId="300EEA10" w14:textId="43741E4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Loi N° 2023/019 du 19 Décembre 202</w:t>
      </w:r>
      <w:r w:rsidR="004C5921">
        <w:rPr>
          <w:rFonts w:ascii="Arial Narrow" w:hAnsi="Arial Narrow"/>
          <w:sz w:val="20"/>
          <w:szCs w:val="20"/>
        </w:rPr>
        <w:t>4</w:t>
      </w:r>
      <w:r w:rsidRPr="008E0EDD">
        <w:rPr>
          <w:rFonts w:ascii="Arial Narrow" w:hAnsi="Arial Narrow"/>
          <w:sz w:val="20"/>
          <w:szCs w:val="20"/>
        </w:rPr>
        <w:t xml:space="preserve"> portant Loi de Finances de la République du Cameroun pour l’exercice 202</w:t>
      </w:r>
      <w:r w:rsidR="004C5921">
        <w:rPr>
          <w:rFonts w:ascii="Arial Narrow" w:hAnsi="Arial Narrow"/>
          <w:sz w:val="20"/>
          <w:szCs w:val="20"/>
        </w:rPr>
        <w:t>5</w:t>
      </w:r>
      <w:r w:rsidRPr="008E0EDD">
        <w:rPr>
          <w:rFonts w:ascii="Arial Narrow" w:hAnsi="Arial Narrow"/>
          <w:sz w:val="20"/>
          <w:szCs w:val="20"/>
        </w:rPr>
        <w:t xml:space="preserve"> </w:t>
      </w:r>
    </w:p>
    <w:p w14:paraId="473631F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N°2019/024 du 24 décembre 2019 portant Code Général des CTD ;   </w:t>
      </w:r>
    </w:p>
    <w:p w14:paraId="0528B05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2001/048 du 23 février 2001, portant organisation et fonctionnement de l’Agence de Régulation des Marchés Publics (ARMP) ;   </w:t>
      </w:r>
    </w:p>
    <w:p w14:paraId="0502F0DA" w14:textId="103135DE"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2003/651/PM du 16 avril 2003 fixant les modalités d’application du régime fiscal et douanier des Marchés Publics;  </w:t>
      </w:r>
    </w:p>
    <w:p w14:paraId="5CDE817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2018/366 du 20 juin 2018 portant Code des Marchés publics ;  </w:t>
      </w:r>
    </w:p>
    <w:p w14:paraId="5F1A44EA"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2003/651/PM du 16 avril 2003 fixant les modalités d’application du régime fiscal et douanier des marchés publics;   </w:t>
      </w:r>
    </w:p>
    <w:p w14:paraId="0DD2C12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2005/577 du 23 février 2005 fixant les modalités de réalisation des études d’impact environnemental ;  </w:t>
      </w:r>
    </w:p>
    <w:p w14:paraId="6949414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2008/376 du 12 novembre 2008 portant organisation administrative de la République du Cameroun ;  </w:t>
      </w:r>
    </w:p>
    <w:p w14:paraId="3A59EC2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n°2018/190 du 02 mars 2018 modifiant et complétant certaines dispositions du décret N°2011/408 du 09 décembre 2011 portant organisation du gouvernement ;  </w:t>
      </w:r>
    </w:p>
    <w:p w14:paraId="26C65A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N°2012/076 du 08/03/2012 modifiant et complétant certaines dispositions du décret N°2001/048 du 23 février 2001 portant création, organisation et fonctionnement de l’Agence de Régulation des Marchés Publics ;  </w:t>
      </w:r>
    </w:p>
    <w:p w14:paraId="22929BD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N°2013/7987/PM du 13 septembre 2013 portant création, organisation et fonctionnement des comités de suivi de l’Exécution physico financière de l’investissement ;  </w:t>
      </w:r>
    </w:p>
    <w:p w14:paraId="6D72130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N°2009/248 du 05 aout 2009 fixant les modalités d’évaluation et de répartition de la dotation général de la décentralisation ;  </w:t>
      </w:r>
    </w:p>
    <w:p w14:paraId="4C51A22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n°033/CAB/PM du 13 février 2007 mettant en vigueur les Cahiers des Clauses Administratives Générales (CCAG) applicables aux marchés publics ;  </w:t>
      </w:r>
    </w:p>
    <w:p w14:paraId="72C78B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n°093/CAB/PM du 5 novembre 2002 fixant les montants de la caution de soumission et des frais d’achat des Dossiers d’Appel d’Offres ;  </w:t>
      </w:r>
    </w:p>
    <w:p w14:paraId="6C2EC22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038/PM du 15 mai 2014 mettant en vigueur les Dossier Type d’Appel d’Offres (DTAO)   </w:t>
      </w:r>
    </w:p>
    <w:p w14:paraId="58DBF869"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N°403/A/MINMAP/CAB du 21 octobre 2019 fixant les des indemnités servies par les Maitres d’ouvrage ou Maître d’ouvrage délégué aux Président, Membres et Rapporteurs des commissions de réception, des commissions de suivi de recette technique ;   </w:t>
      </w:r>
    </w:p>
    <w:p w14:paraId="09D5B9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166/A/MINMAP du 07 juin 2022, fixant les modalités de catégorisation des entreprises du secteur du BTP ;   </w:t>
      </w:r>
    </w:p>
    <w:p w14:paraId="6740DA0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 001/CAB/PR du 19 Juin 2012 relative à la passation et au contrôle de l’exécution des marchés publics ;  </w:t>
      </w:r>
    </w:p>
    <w:p w14:paraId="3DF9BA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n°003/CAB/PM du 18 avril 2008 relative au respect des règles régissant la passation, l’exécution et le contrôle des marchés publics ;  </w:t>
      </w:r>
    </w:p>
    <w:p w14:paraId="307B6128" w14:textId="1A191B70"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n°002/CAB/PM du 31 janvier 2011 relative à l’amélioration de la performance du système des Marchés Publics</w:t>
      </w:r>
      <w:r w:rsidR="00AA665B">
        <w:rPr>
          <w:rFonts w:ascii="Arial Narrow" w:hAnsi="Arial Narrow"/>
          <w:sz w:val="20"/>
          <w:szCs w:val="20"/>
        </w:rPr>
        <w:t> ;</w:t>
      </w:r>
      <w:r w:rsidRPr="008E0EDD">
        <w:rPr>
          <w:rFonts w:ascii="Arial Narrow" w:hAnsi="Arial Narrow"/>
          <w:sz w:val="20"/>
          <w:szCs w:val="20"/>
        </w:rPr>
        <w:t xml:space="preserve">   </w:t>
      </w:r>
    </w:p>
    <w:p w14:paraId="084AFB00"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n°003/CAB/PM du 31 janvier 2011 précisant les modalités de gestion des changements des conditions économiques des marchés publics ;   </w:t>
      </w:r>
    </w:p>
    <w:p w14:paraId="3F8BDC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N°413/A/PR/MINMAP/CAB du 08 décembre 2020 portant organisation et fonctionnement du comité chargé de </w:t>
      </w:r>
      <w:r w:rsidRPr="008E0EDD">
        <w:rPr>
          <w:rFonts w:ascii="Arial Narrow" w:hAnsi="Arial Narrow"/>
          <w:sz w:val="20"/>
          <w:szCs w:val="20"/>
        </w:rPr>
        <w:lastRenderedPageBreak/>
        <w:t xml:space="preserve">l’examen des recours des marchés publics ;  </w:t>
      </w:r>
    </w:p>
    <w:p w14:paraId="739EDDF3" w14:textId="1CF732D4"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13995</w:t>
      </w:r>
      <w:r w:rsidRPr="008E0EDD">
        <w:rPr>
          <w:rFonts w:ascii="Arial Narrow" w:hAnsi="Arial Narrow"/>
          <w:sz w:val="20"/>
          <w:szCs w:val="20"/>
        </w:rPr>
        <w:t>/C/MINFI</w:t>
      </w:r>
      <w:r w:rsidR="00967B2F">
        <w:rPr>
          <w:rFonts w:ascii="Arial Narrow" w:hAnsi="Arial Narrow"/>
          <w:sz w:val="20"/>
          <w:szCs w:val="20"/>
        </w:rPr>
        <w:t xml:space="preserve"> </w:t>
      </w:r>
      <w:r w:rsidRPr="008E0EDD">
        <w:rPr>
          <w:rFonts w:ascii="Arial Narrow" w:hAnsi="Arial Narrow"/>
          <w:sz w:val="20"/>
          <w:szCs w:val="20"/>
        </w:rPr>
        <w:t>du</w:t>
      </w:r>
      <w:r w:rsidR="00967B2F">
        <w:rPr>
          <w:rFonts w:ascii="Arial Narrow" w:hAnsi="Arial Narrow"/>
          <w:sz w:val="20"/>
          <w:szCs w:val="20"/>
        </w:rPr>
        <w:t xml:space="preserve"> 31</w:t>
      </w:r>
      <w:r w:rsidRPr="008E0EDD">
        <w:rPr>
          <w:rFonts w:ascii="Arial Narrow" w:hAnsi="Arial Narrow"/>
          <w:sz w:val="20"/>
          <w:szCs w:val="20"/>
        </w:rPr>
        <w:t xml:space="preserve"> décembre 202</w:t>
      </w:r>
      <w:r w:rsidR="00967B2F">
        <w:rPr>
          <w:rFonts w:ascii="Arial Narrow" w:hAnsi="Arial Narrow"/>
          <w:sz w:val="20"/>
          <w:szCs w:val="20"/>
        </w:rPr>
        <w:t>4</w:t>
      </w:r>
      <w:r w:rsidRPr="008E0EDD">
        <w:rPr>
          <w:rFonts w:ascii="Arial Narrow" w:hAnsi="Arial Narrow"/>
          <w:sz w:val="20"/>
          <w:szCs w:val="20"/>
        </w:rPr>
        <w:t xml:space="preserve"> portant instructions relatives à l’exécution des lois de finances, au suivi et au contrôle de l’exécution du budget de l’Etat et des autres entités publiques pour l’exercice 202</w:t>
      </w:r>
      <w:r w:rsidR="00967B2F">
        <w:rPr>
          <w:rFonts w:ascii="Arial Narrow" w:hAnsi="Arial Narrow"/>
          <w:sz w:val="20"/>
          <w:szCs w:val="20"/>
        </w:rPr>
        <w:t>5</w:t>
      </w:r>
      <w:r w:rsidRPr="008E0EDD">
        <w:rPr>
          <w:rFonts w:ascii="Arial Narrow" w:hAnsi="Arial Narrow"/>
          <w:sz w:val="20"/>
          <w:szCs w:val="20"/>
        </w:rPr>
        <w:t xml:space="preserve"> ;  </w:t>
      </w:r>
    </w:p>
    <w:p w14:paraId="30B5971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n°000001/PR/MINMAP/CAB du 25 avril 2022 relative à l’application du Code des Marchés Publics ;   </w:t>
      </w:r>
    </w:p>
    <w:p w14:paraId="4171D85F" w14:textId="33FA61A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00792</w:t>
      </w:r>
      <w:r w:rsidRPr="008E0EDD">
        <w:rPr>
          <w:rFonts w:ascii="Arial Narrow" w:hAnsi="Arial Narrow"/>
          <w:sz w:val="20"/>
          <w:szCs w:val="20"/>
        </w:rPr>
        <w:t xml:space="preserve">/LC/MINFI/du </w:t>
      </w:r>
      <w:r w:rsidR="00967B2F">
        <w:rPr>
          <w:rFonts w:ascii="Arial Narrow" w:hAnsi="Arial Narrow"/>
          <w:sz w:val="20"/>
          <w:szCs w:val="20"/>
        </w:rPr>
        <w:t>2</w:t>
      </w:r>
      <w:r w:rsidRPr="008E0EDD">
        <w:rPr>
          <w:rFonts w:ascii="Arial Narrow" w:hAnsi="Arial Narrow"/>
          <w:sz w:val="20"/>
          <w:szCs w:val="20"/>
        </w:rPr>
        <w:t>4 Janvier 202</w:t>
      </w:r>
      <w:r w:rsidR="00967B2F">
        <w:rPr>
          <w:rFonts w:ascii="Arial Narrow" w:hAnsi="Arial Narrow"/>
          <w:sz w:val="20"/>
          <w:szCs w:val="20"/>
        </w:rPr>
        <w:t>5</w:t>
      </w:r>
      <w:r w:rsidRPr="008E0EDD">
        <w:rPr>
          <w:rFonts w:ascii="Arial Narrow" w:hAnsi="Arial Narrow"/>
          <w:sz w:val="20"/>
          <w:szCs w:val="20"/>
        </w:rPr>
        <w:t xml:space="preserve"> relative à l’exécution, au suivi et au contrôle de l’exécution des budgets des Collectivités Territoriales Décentralisées pour l’exercice 202</w:t>
      </w:r>
      <w:r w:rsidR="00967B2F">
        <w:rPr>
          <w:rFonts w:ascii="Arial Narrow" w:hAnsi="Arial Narrow"/>
          <w:sz w:val="20"/>
          <w:szCs w:val="20"/>
        </w:rPr>
        <w:t>5</w:t>
      </w:r>
      <w:r w:rsidRPr="008E0EDD">
        <w:rPr>
          <w:rFonts w:ascii="Arial Narrow" w:hAnsi="Arial Narrow"/>
          <w:sz w:val="20"/>
          <w:szCs w:val="20"/>
        </w:rPr>
        <w:t xml:space="preserve"> ;  </w:t>
      </w:r>
    </w:p>
    <w:p w14:paraId="478682E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lettre circulaire N° 000005/LC/MINMAP/CAB du 26 décembre 2023, relative à la mise en œuvre de la catégorisation des entreprises du secteur des bâtiments et des travaux publics dans le cadre de la contractualisation des marchés publics ;  </w:t>
      </w:r>
    </w:p>
    <w:p w14:paraId="0E581828" w14:textId="77777777" w:rsidR="008E0EDD" w:rsidRPr="008E0EDD" w:rsidRDefault="008E0EDD" w:rsidP="00500BC5">
      <w:pPr>
        <w:widowControl w:val="0"/>
        <w:numPr>
          <w:ilvl w:val="0"/>
          <w:numId w:val="6"/>
        </w:numPr>
        <w:autoSpaceDE w:val="0"/>
        <w:autoSpaceDN w:val="0"/>
        <w:adjustRightInd w:val="0"/>
        <w:ind w:left="360"/>
        <w:contextualSpacing/>
        <w:mirrorIndents/>
        <w:jc w:val="both"/>
        <w:rPr>
          <w:rFonts w:ascii="Arial Narrow" w:hAnsi="Arial Narrow" w:cs="Arial"/>
          <w:sz w:val="20"/>
          <w:szCs w:val="20"/>
          <w:u w:val="single"/>
          <w:shd w:val="clear" w:color="auto" w:fill="FFFFFF"/>
          <w:lang w:val="fr-CM"/>
        </w:rPr>
      </w:pPr>
      <w:r w:rsidRPr="008E0EDD">
        <w:rPr>
          <w:rFonts w:ascii="Arial Narrow" w:hAnsi="Arial Narrow" w:cs="Arial"/>
          <w:iCs/>
          <w:spacing w:val="5"/>
          <w:sz w:val="20"/>
          <w:szCs w:val="20"/>
          <w:lang w:val="fr-CM"/>
        </w:rPr>
        <w:t>D’autre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texte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spécifique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a</w:t>
      </w:r>
      <w:r w:rsidRPr="008E0EDD">
        <w:rPr>
          <w:rFonts w:ascii="Arial Narrow" w:hAnsi="Arial Narrow" w:cs="Arial"/>
          <w:iCs/>
          <w:sz w:val="20"/>
          <w:szCs w:val="20"/>
          <w:lang w:val="fr-CM"/>
        </w:rPr>
        <w:t xml:space="preserve">u </w:t>
      </w:r>
      <w:r w:rsidRPr="008E0EDD">
        <w:rPr>
          <w:rFonts w:ascii="Arial Narrow" w:hAnsi="Arial Narrow" w:cs="Arial"/>
          <w:iCs/>
          <w:spacing w:val="5"/>
          <w:sz w:val="20"/>
          <w:szCs w:val="20"/>
          <w:lang w:val="fr-CM"/>
        </w:rPr>
        <w:t xml:space="preserve">domaine </w:t>
      </w:r>
      <w:r w:rsidRPr="008E0EDD">
        <w:rPr>
          <w:rFonts w:ascii="Arial Narrow" w:hAnsi="Arial Narrow" w:cs="Arial"/>
          <w:iCs/>
          <w:sz w:val="20"/>
          <w:szCs w:val="20"/>
          <w:lang w:val="fr-CM"/>
        </w:rPr>
        <w:t>concerné par le Marché.</w:t>
      </w:r>
    </w:p>
    <w:p w14:paraId="64A37A44" w14:textId="77777777" w:rsidR="002A0149" w:rsidRPr="008E0EDD" w:rsidRDefault="002A0149" w:rsidP="008E0EDD">
      <w:pPr>
        <w:pStyle w:val="Paragraphedeliste"/>
        <w:ind w:left="1843"/>
        <w:jc w:val="both"/>
        <w:rPr>
          <w:rFonts w:ascii="Arial Narrow" w:hAnsi="Arial Narrow" w:cs="Arial"/>
          <w:color w:val="000000"/>
          <w:sz w:val="20"/>
          <w:szCs w:val="20"/>
          <w:lang w:val="fr-CM"/>
        </w:rPr>
      </w:pPr>
    </w:p>
    <w:p w14:paraId="6E966455" w14:textId="77777777" w:rsidR="002A0149" w:rsidRPr="008E0EDD" w:rsidRDefault="002A0149" w:rsidP="008E0EDD">
      <w:pPr>
        <w:keepNext/>
        <w:jc w:val="both"/>
        <w:outlineLvl w:val="1"/>
        <w:rPr>
          <w:rFonts w:ascii="Arial Narrow" w:hAnsi="Arial Narrow" w:cs="Arial"/>
          <w:b/>
          <w:bCs/>
          <w:sz w:val="20"/>
          <w:szCs w:val="20"/>
        </w:rPr>
      </w:pPr>
      <w:bookmarkStart w:id="169" w:name="_Toc380498156"/>
      <w:bookmarkStart w:id="170" w:name="_Toc380498290"/>
      <w:bookmarkStart w:id="171" w:name="_Toc380501568"/>
      <w:bookmarkStart w:id="172" w:name="_Toc387140530"/>
      <w:bookmarkStart w:id="173" w:name="_Toc390633279"/>
      <w:bookmarkStart w:id="174" w:name="_Toc127865393"/>
      <w:bookmarkStart w:id="175" w:name="_Toc165984469"/>
      <w:r w:rsidRPr="008E0EDD">
        <w:rPr>
          <w:rFonts w:ascii="Arial Narrow" w:hAnsi="Arial Narrow" w:cs="Arial"/>
          <w:b/>
          <w:bCs/>
          <w:sz w:val="20"/>
          <w:szCs w:val="20"/>
        </w:rPr>
        <w:t>ARTICLE 5</w:t>
      </w:r>
      <w:r w:rsidRPr="008E0EDD">
        <w:rPr>
          <w:rFonts w:ascii="Arial Narrow" w:hAnsi="Arial Narrow" w:cs="Arial"/>
          <w:b/>
          <w:sz w:val="20"/>
          <w:szCs w:val="20"/>
        </w:rPr>
        <w:t xml:space="preserve"> - </w:t>
      </w:r>
      <w:r w:rsidRPr="008E0EDD">
        <w:rPr>
          <w:rFonts w:ascii="Arial Narrow" w:hAnsi="Arial Narrow" w:cs="Arial"/>
          <w:b/>
          <w:bCs/>
          <w:sz w:val="20"/>
          <w:szCs w:val="20"/>
        </w:rPr>
        <w:t>ATTRIBUTIONS DU CHEF DE SERVICE ET DE L'</w:t>
      </w:r>
      <w:bookmarkEnd w:id="169"/>
      <w:bookmarkEnd w:id="170"/>
      <w:r w:rsidRPr="008E0EDD">
        <w:rPr>
          <w:rFonts w:ascii="Arial Narrow" w:hAnsi="Arial Narrow" w:cs="Arial"/>
          <w:b/>
          <w:bCs/>
          <w:sz w:val="20"/>
          <w:szCs w:val="20"/>
        </w:rPr>
        <w:t>INGÉNIEUR</w:t>
      </w:r>
      <w:bookmarkEnd w:id="171"/>
      <w:bookmarkEnd w:id="172"/>
      <w:bookmarkEnd w:id="173"/>
      <w:bookmarkEnd w:id="174"/>
      <w:bookmarkEnd w:id="175"/>
    </w:p>
    <w:p w14:paraId="1A9404B8" w14:textId="77777777" w:rsidR="002A0149" w:rsidRPr="008E0EDD" w:rsidRDefault="002A0149" w:rsidP="008E0EDD">
      <w:pPr>
        <w:tabs>
          <w:tab w:val="left" w:pos="-720"/>
        </w:tabs>
        <w:suppressAutoHyphens/>
        <w:jc w:val="both"/>
        <w:rPr>
          <w:rFonts w:ascii="Arial Narrow" w:hAnsi="Arial Narrow" w:cs="Arial"/>
          <w:b/>
          <w:bCs/>
          <w:sz w:val="20"/>
          <w:szCs w:val="20"/>
        </w:rPr>
      </w:pPr>
    </w:p>
    <w:p w14:paraId="3B85D9C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Pour l'application des dispositions de la présente lettre-commande, il est précisé que :</w:t>
      </w:r>
    </w:p>
    <w:p w14:paraId="1900F726" w14:textId="77777777" w:rsidR="002A0149" w:rsidRPr="008E0EDD" w:rsidRDefault="002A0149" w:rsidP="008E0EDD">
      <w:pPr>
        <w:tabs>
          <w:tab w:val="left" w:pos="-720"/>
        </w:tabs>
        <w:suppressAutoHyphens/>
        <w:jc w:val="both"/>
        <w:rPr>
          <w:rFonts w:ascii="Arial Narrow" w:hAnsi="Arial Narrow" w:cs="Arial"/>
          <w:sz w:val="20"/>
          <w:szCs w:val="20"/>
        </w:rPr>
      </w:pPr>
    </w:p>
    <w:p w14:paraId="55161B56" w14:textId="77777777" w:rsidR="002A0149" w:rsidRPr="008E0EDD" w:rsidRDefault="002A0149" w:rsidP="00500BC5">
      <w:pPr>
        <w:numPr>
          <w:ilvl w:val="0"/>
          <w:numId w:val="4"/>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attributions du </w:t>
      </w:r>
      <w:r w:rsidRPr="008E0EDD">
        <w:rPr>
          <w:rFonts w:ascii="Arial Narrow" w:hAnsi="Arial Narrow" w:cs="Arial"/>
          <w:b/>
          <w:bCs/>
          <w:sz w:val="20"/>
          <w:szCs w:val="20"/>
        </w:rPr>
        <w:t>Maître d’Ouvrage</w:t>
      </w:r>
      <w:r w:rsidRPr="008E0EDD">
        <w:rPr>
          <w:rFonts w:ascii="Arial Narrow" w:hAnsi="Arial Narrow" w:cs="Arial"/>
          <w:sz w:val="20"/>
          <w:szCs w:val="20"/>
        </w:rPr>
        <w:t xml:space="preserve"> sont dévolues </w:t>
      </w:r>
      <w:r w:rsidRPr="008E0EDD">
        <w:rPr>
          <w:rFonts w:ascii="Arial Narrow" w:hAnsi="Arial Narrow" w:cs="Arial"/>
          <w:b/>
          <w:bCs/>
          <w:sz w:val="20"/>
          <w:szCs w:val="20"/>
        </w:rPr>
        <w:t>au Président du Conseil Régional de l’Est</w:t>
      </w:r>
      <w:r w:rsidRPr="008E0EDD">
        <w:rPr>
          <w:rFonts w:ascii="Arial Narrow" w:hAnsi="Arial Narrow" w:cs="Arial"/>
          <w:sz w:val="20"/>
          <w:szCs w:val="20"/>
        </w:rPr>
        <w:t xml:space="preserve"> </w:t>
      </w:r>
    </w:p>
    <w:p w14:paraId="4C23845D" w14:textId="77777777" w:rsidR="002A0149" w:rsidRPr="008E0EDD" w:rsidRDefault="002A0149" w:rsidP="00500BC5">
      <w:pPr>
        <w:numPr>
          <w:ilvl w:val="0"/>
          <w:numId w:val="4"/>
        </w:numPr>
        <w:tabs>
          <w:tab w:val="left" w:pos="-720"/>
        </w:tabs>
        <w:suppressAutoHyphens/>
        <w:contextualSpacing/>
        <w:jc w:val="both"/>
        <w:rPr>
          <w:rFonts w:ascii="Arial Narrow" w:hAnsi="Arial Narrow" w:cs="Arial"/>
          <w:b/>
          <w:bCs/>
          <w:sz w:val="20"/>
          <w:szCs w:val="20"/>
          <w:lang w:val="x-none" w:eastAsia="x-none"/>
        </w:rPr>
      </w:pPr>
      <w:r w:rsidRPr="008E0EDD">
        <w:rPr>
          <w:rFonts w:ascii="Arial Narrow" w:hAnsi="Arial Narrow" w:cs="Arial"/>
          <w:sz w:val="20"/>
          <w:szCs w:val="20"/>
          <w:lang w:val="x-none" w:eastAsia="x-none"/>
        </w:rPr>
        <w:t xml:space="preserve">les attributions du </w:t>
      </w:r>
      <w:r w:rsidRPr="008E0EDD">
        <w:rPr>
          <w:rFonts w:ascii="Arial Narrow" w:hAnsi="Arial Narrow" w:cs="Arial"/>
          <w:b/>
          <w:bCs/>
          <w:sz w:val="20"/>
          <w:szCs w:val="20"/>
          <w:lang w:val="x-none" w:eastAsia="x-none"/>
        </w:rPr>
        <w:t>Chef de Service</w:t>
      </w:r>
      <w:r w:rsidR="00FE45D0" w:rsidRPr="008E0EDD">
        <w:rPr>
          <w:rFonts w:ascii="Arial Narrow" w:hAnsi="Arial Narrow" w:cs="Arial"/>
          <w:b/>
          <w:bCs/>
          <w:sz w:val="20"/>
          <w:szCs w:val="20"/>
          <w:lang w:eastAsia="x-none"/>
        </w:rPr>
        <w:t xml:space="preserve"> du marché</w:t>
      </w:r>
      <w:r w:rsidRPr="008E0EDD">
        <w:rPr>
          <w:rFonts w:ascii="Arial Narrow" w:hAnsi="Arial Narrow" w:cs="Arial"/>
          <w:sz w:val="20"/>
          <w:szCs w:val="20"/>
          <w:lang w:val="x-none" w:eastAsia="x-none"/>
        </w:rPr>
        <w:t xml:space="preserve"> sont dévolues au </w:t>
      </w:r>
      <w:r w:rsidRPr="008E0EDD">
        <w:rPr>
          <w:rFonts w:ascii="Arial Narrow" w:hAnsi="Arial Narrow" w:cs="Arial"/>
          <w:b/>
          <w:bCs/>
          <w:sz w:val="20"/>
          <w:szCs w:val="20"/>
          <w:lang w:eastAsia="x-none"/>
        </w:rPr>
        <w:t>Secrétaire Général de du Conseil Régional de l’Est ;</w:t>
      </w:r>
    </w:p>
    <w:p w14:paraId="291D7ADB" w14:textId="0D608BFA" w:rsidR="00BA2450" w:rsidRPr="00BA2450" w:rsidRDefault="002A0149" w:rsidP="00BA2450">
      <w:pPr>
        <w:numPr>
          <w:ilvl w:val="0"/>
          <w:numId w:val="4"/>
        </w:numPr>
        <w:tabs>
          <w:tab w:val="left" w:pos="-720"/>
        </w:tabs>
        <w:suppressAutoHyphens/>
        <w:contextualSpacing/>
        <w:jc w:val="both"/>
        <w:rPr>
          <w:rFonts w:ascii="Arial Narrow" w:hAnsi="Arial Narrow" w:cs="Arial"/>
          <w:b/>
          <w:bCs/>
          <w:sz w:val="20"/>
          <w:szCs w:val="20"/>
          <w:lang w:eastAsia="x-none"/>
        </w:rPr>
      </w:pPr>
      <w:r w:rsidRPr="008E0EDD">
        <w:rPr>
          <w:rFonts w:ascii="Arial Narrow" w:hAnsi="Arial Narrow" w:cs="Arial"/>
          <w:sz w:val="20"/>
          <w:szCs w:val="20"/>
          <w:lang w:val="x-none" w:eastAsia="x-none"/>
        </w:rPr>
        <w:t>les attributions de l</w:t>
      </w:r>
      <w:r w:rsidRPr="008E0EDD">
        <w:rPr>
          <w:rFonts w:ascii="Arial Narrow" w:hAnsi="Arial Narrow" w:cs="Arial"/>
          <w:b/>
          <w:bCs/>
          <w:sz w:val="20"/>
          <w:szCs w:val="20"/>
          <w:lang w:val="x-none" w:eastAsia="x-none"/>
        </w:rPr>
        <w:t>'Ingénieur</w:t>
      </w:r>
      <w:r w:rsidRPr="008E0EDD">
        <w:rPr>
          <w:rFonts w:ascii="Arial Narrow" w:hAnsi="Arial Narrow" w:cs="Arial"/>
          <w:sz w:val="20"/>
          <w:szCs w:val="20"/>
          <w:lang w:val="x-none" w:eastAsia="x-none"/>
        </w:rPr>
        <w:t xml:space="preserve"> sont exercées par  </w:t>
      </w:r>
      <w:r w:rsidR="00D605D9" w:rsidRPr="008E0EDD">
        <w:rPr>
          <w:rFonts w:ascii="Arial Narrow" w:hAnsi="Arial Narrow" w:cs="Arial"/>
          <w:b/>
          <w:bCs/>
          <w:sz w:val="20"/>
          <w:szCs w:val="20"/>
          <w:lang w:eastAsia="x-none"/>
        </w:rPr>
        <w:t xml:space="preserve">le </w:t>
      </w:r>
      <w:r w:rsidR="00BA2450" w:rsidRPr="00BA2450">
        <w:rPr>
          <w:rFonts w:ascii="Arial Narrow" w:hAnsi="Arial Narrow" w:cs="Arial"/>
          <w:b/>
          <w:bCs/>
          <w:sz w:val="20"/>
          <w:szCs w:val="20"/>
          <w:lang w:eastAsia="x-none"/>
        </w:rPr>
        <w:t xml:space="preserve">Chef de Service régional du patrimoine de l’état </w:t>
      </w:r>
      <w:r w:rsidR="00BA2450">
        <w:rPr>
          <w:rFonts w:ascii="Arial Narrow" w:hAnsi="Arial Narrow" w:cs="Arial"/>
          <w:b/>
          <w:bCs/>
          <w:sz w:val="20"/>
          <w:szCs w:val="20"/>
          <w:lang w:eastAsia="x-none"/>
        </w:rPr>
        <w:t>de la DR/MINDCAF p</w:t>
      </w:r>
      <w:r w:rsidR="00BA2450" w:rsidRPr="00BA2450">
        <w:rPr>
          <w:rFonts w:ascii="Arial Narrow" w:hAnsi="Arial Narrow" w:cs="Arial"/>
          <w:b/>
          <w:bCs/>
          <w:sz w:val="20"/>
          <w:szCs w:val="20"/>
          <w:lang w:eastAsia="x-none"/>
        </w:rPr>
        <w:t>our la Région de l’Est</w:t>
      </w:r>
      <w:r w:rsidR="00BA2450">
        <w:rPr>
          <w:rFonts w:ascii="Arial Narrow" w:hAnsi="Arial Narrow" w:cs="Arial"/>
          <w:b/>
          <w:bCs/>
          <w:sz w:val="20"/>
          <w:szCs w:val="20"/>
          <w:lang w:eastAsia="x-none"/>
        </w:rPr>
        <w:t>.</w:t>
      </w:r>
    </w:p>
    <w:p w14:paraId="0999C0A0" w14:textId="6AFEF441" w:rsidR="002A0149" w:rsidRPr="008E0EDD" w:rsidRDefault="002A0149" w:rsidP="00BA2450">
      <w:pPr>
        <w:tabs>
          <w:tab w:val="left" w:pos="-720"/>
        </w:tabs>
        <w:suppressAutoHyphens/>
        <w:ind w:left="644"/>
        <w:contextualSpacing/>
        <w:jc w:val="both"/>
        <w:rPr>
          <w:rFonts w:ascii="Arial Narrow" w:hAnsi="Arial Narrow" w:cs="Arial"/>
          <w:b/>
          <w:bCs/>
          <w:sz w:val="20"/>
          <w:szCs w:val="20"/>
          <w:lang w:val="x-none" w:eastAsia="x-none"/>
        </w:rPr>
      </w:pPr>
    </w:p>
    <w:p w14:paraId="6A7F6F9F" w14:textId="77777777" w:rsidR="002A0149" w:rsidRPr="008E0EDD" w:rsidRDefault="002A0149" w:rsidP="00500BC5">
      <w:pPr>
        <w:widowControl w:val="0"/>
        <w:numPr>
          <w:ilvl w:val="0"/>
          <w:numId w:val="4"/>
        </w:numPr>
        <w:contextualSpacing/>
        <w:mirrorIndents/>
        <w:jc w:val="both"/>
        <w:rPr>
          <w:rFonts w:ascii="Arial Narrow" w:hAnsi="Arial Narrow" w:cs="Arial"/>
          <w:sz w:val="20"/>
          <w:szCs w:val="20"/>
          <w:shd w:val="clear" w:color="auto" w:fill="FFFFFF"/>
        </w:rPr>
      </w:pPr>
      <w:r w:rsidRPr="008E0EDD">
        <w:rPr>
          <w:rFonts w:ascii="Arial Narrow" w:hAnsi="Arial Narrow" w:cs="Arial"/>
          <w:sz w:val="20"/>
          <w:szCs w:val="20"/>
          <w:shd w:val="clear" w:color="auto" w:fill="FFFFFF"/>
        </w:rPr>
        <w:t xml:space="preserve">Les attributions du contrôle externe sont dévolues au </w:t>
      </w:r>
      <w:r w:rsidRPr="008E0EDD">
        <w:rPr>
          <w:rFonts w:ascii="Arial Narrow" w:hAnsi="Arial Narrow" w:cs="Arial"/>
          <w:b/>
          <w:bCs/>
          <w:sz w:val="20"/>
          <w:szCs w:val="20"/>
          <w:shd w:val="clear" w:color="auto" w:fill="FFFFFF"/>
        </w:rPr>
        <w:t>Délégué Régional du MINMAP pour l’Est</w:t>
      </w:r>
      <w:r w:rsidRPr="008E0EDD">
        <w:rPr>
          <w:rFonts w:ascii="Arial Narrow" w:hAnsi="Arial Narrow" w:cs="Arial"/>
          <w:sz w:val="20"/>
          <w:szCs w:val="20"/>
          <w:shd w:val="clear" w:color="auto" w:fill="FFFFFF"/>
        </w:rPr>
        <w:t>.</w:t>
      </w:r>
    </w:p>
    <w:p w14:paraId="35EA1B20" w14:textId="77777777" w:rsidR="002A0149" w:rsidRPr="008E0EDD" w:rsidRDefault="002A0149" w:rsidP="008E0EDD">
      <w:pPr>
        <w:tabs>
          <w:tab w:val="left" w:pos="-720"/>
        </w:tabs>
        <w:suppressAutoHyphens/>
        <w:ind w:left="720"/>
        <w:contextualSpacing/>
        <w:jc w:val="both"/>
        <w:rPr>
          <w:rFonts w:ascii="Arial Narrow" w:hAnsi="Arial Narrow" w:cs="Arial"/>
          <w:sz w:val="20"/>
          <w:szCs w:val="20"/>
          <w:lang w:val="x-none" w:eastAsia="x-none"/>
        </w:rPr>
      </w:pPr>
    </w:p>
    <w:p w14:paraId="711F77D5" w14:textId="77777777" w:rsidR="002A0149" w:rsidRPr="008E0EDD" w:rsidRDefault="002A0149" w:rsidP="008E0EDD">
      <w:pPr>
        <w:tabs>
          <w:tab w:val="left" w:pos="-720"/>
          <w:tab w:val="left" w:pos="5025"/>
        </w:tabs>
        <w:suppressAutoHyphens/>
        <w:jc w:val="both"/>
        <w:outlineLvl w:val="1"/>
        <w:rPr>
          <w:rFonts w:ascii="Arial Narrow" w:hAnsi="Arial Narrow" w:cs="Arial"/>
          <w:sz w:val="20"/>
          <w:szCs w:val="20"/>
        </w:rPr>
      </w:pPr>
      <w:bookmarkStart w:id="176" w:name="_Toc380498157"/>
      <w:bookmarkStart w:id="177" w:name="_Toc380498291"/>
      <w:bookmarkStart w:id="178" w:name="_Toc380501569"/>
      <w:bookmarkStart w:id="179" w:name="_Toc387140531"/>
      <w:bookmarkStart w:id="180" w:name="_Toc390633280"/>
      <w:bookmarkStart w:id="181" w:name="_Toc127865394"/>
      <w:bookmarkStart w:id="182" w:name="_Toc165984470"/>
      <w:r w:rsidRPr="008E0EDD">
        <w:rPr>
          <w:rFonts w:ascii="Arial Narrow" w:hAnsi="Arial Narrow" w:cs="Arial"/>
          <w:b/>
          <w:bCs/>
          <w:sz w:val="20"/>
          <w:szCs w:val="20"/>
        </w:rPr>
        <w:t>ARTICLE 6</w:t>
      </w:r>
      <w:r w:rsidRPr="008E0EDD">
        <w:rPr>
          <w:rFonts w:ascii="Arial Narrow" w:hAnsi="Arial Narrow" w:cs="Arial"/>
          <w:sz w:val="20"/>
          <w:szCs w:val="20"/>
        </w:rPr>
        <w:t xml:space="preserve"> - </w:t>
      </w:r>
      <w:r w:rsidRPr="008E0EDD">
        <w:rPr>
          <w:rFonts w:ascii="Arial Narrow" w:hAnsi="Arial Narrow" w:cs="Arial"/>
          <w:b/>
          <w:bCs/>
          <w:sz w:val="20"/>
          <w:szCs w:val="20"/>
        </w:rPr>
        <w:t>DÉLAI ET LIEU DE LIVRAISON</w:t>
      </w:r>
      <w:bookmarkEnd w:id="176"/>
      <w:bookmarkEnd w:id="177"/>
      <w:bookmarkEnd w:id="178"/>
      <w:bookmarkEnd w:id="179"/>
      <w:bookmarkEnd w:id="180"/>
      <w:bookmarkEnd w:id="181"/>
      <w:bookmarkEnd w:id="182"/>
      <w:r w:rsidRPr="008E0EDD">
        <w:rPr>
          <w:rFonts w:ascii="Arial Narrow" w:hAnsi="Arial Narrow" w:cs="Arial"/>
          <w:b/>
          <w:bCs/>
          <w:sz w:val="20"/>
          <w:szCs w:val="20"/>
        </w:rPr>
        <w:tab/>
      </w:r>
    </w:p>
    <w:p w14:paraId="5F452515" w14:textId="77777777" w:rsidR="002A0149" w:rsidRPr="008E0EDD" w:rsidRDefault="002A0149" w:rsidP="008E0EDD">
      <w:pPr>
        <w:tabs>
          <w:tab w:val="left" w:pos="-720"/>
        </w:tabs>
        <w:suppressAutoHyphens/>
        <w:jc w:val="both"/>
        <w:rPr>
          <w:rFonts w:ascii="Arial Narrow" w:hAnsi="Arial Narrow" w:cs="Arial"/>
          <w:sz w:val="20"/>
          <w:szCs w:val="20"/>
        </w:rPr>
      </w:pPr>
    </w:p>
    <w:p w14:paraId="7AAC7675" w14:textId="307D2082"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délai de livraison de la prestation est fixé </w:t>
      </w:r>
      <w:r w:rsidRPr="008E0EDD">
        <w:rPr>
          <w:rFonts w:ascii="Arial Narrow" w:hAnsi="Arial Narrow" w:cs="Arial"/>
          <w:b/>
          <w:sz w:val="20"/>
          <w:szCs w:val="20"/>
        </w:rPr>
        <w:t xml:space="preserve">à </w:t>
      </w:r>
      <w:r w:rsidR="00BA2450">
        <w:rPr>
          <w:rFonts w:ascii="Arial Narrow" w:hAnsi="Arial Narrow" w:cs="Arial"/>
          <w:b/>
          <w:sz w:val="20"/>
          <w:szCs w:val="20"/>
        </w:rPr>
        <w:t>90 jours</w:t>
      </w:r>
      <w:r w:rsidRPr="008E0EDD">
        <w:rPr>
          <w:rFonts w:ascii="Arial Narrow" w:hAnsi="Arial Narrow" w:cs="Arial"/>
          <w:sz w:val="20"/>
          <w:szCs w:val="20"/>
        </w:rPr>
        <w:t xml:space="preserve"> à compter de la date de notification de l’ordre de service de commencer les prestations.</w:t>
      </w:r>
    </w:p>
    <w:p w14:paraId="454972EB" w14:textId="77777777" w:rsidR="002A0149" w:rsidRPr="008E0EDD" w:rsidRDefault="002A0149" w:rsidP="008E0EDD">
      <w:pPr>
        <w:tabs>
          <w:tab w:val="left" w:pos="-720"/>
        </w:tabs>
        <w:suppressAutoHyphens/>
        <w:jc w:val="both"/>
        <w:rPr>
          <w:rFonts w:ascii="Arial Narrow" w:hAnsi="Arial Narrow" w:cs="Arial"/>
          <w:sz w:val="20"/>
          <w:szCs w:val="20"/>
        </w:rPr>
      </w:pPr>
    </w:p>
    <w:p w14:paraId="2DCA8A7F" w14:textId="77777777" w:rsidR="002A0149" w:rsidRPr="008E0EDD" w:rsidRDefault="002A0149" w:rsidP="008E0EDD">
      <w:pPr>
        <w:tabs>
          <w:tab w:val="left" w:pos="-720"/>
        </w:tabs>
        <w:suppressAutoHyphens/>
        <w:jc w:val="both"/>
        <w:outlineLvl w:val="1"/>
        <w:rPr>
          <w:rFonts w:ascii="Arial Narrow" w:hAnsi="Arial Narrow" w:cs="Arial"/>
          <w:b/>
          <w:bCs/>
          <w:sz w:val="20"/>
          <w:szCs w:val="20"/>
        </w:rPr>
      </w:pPr>
      <w:bookmarkStart w:id="183" w:name="_Toc380498158"/>
      <w:bookmarkStart w:id="184" w:name="_Toc380498292"/>
      <w:bookmarkStart w:id="185" w:name="_Toc380501570"/>
      <w:bookmarkStart w:id="186" w:name="_Toc387140532"/>
      <w:bookmarkStart w:id="187" w:name="_Toc390633281"/>
      <w:bookmarkStart w:id="188" w:name="_Toc127865395"/>
      <w:bookmarkStart w:id="189" w:name="_Toc165984471"/>
      <w:r w:rsidRPr="008E0EDD">
        <w:rPr>
          <w:rFonts w:ascii="Arial Narrow" w:hAnsi="Arial Narrow" w:cs="Arial"/>
          <w:b/>
          <w:bCs/>
          <w:sz w:val="20"/>
          <w:szCs w:val="20"/>
        </w:rPr>
        <w:t xml:space="preserve">ARTICLE 7 - DOMICILE DU </w:t>
      </w:r>
      <w:bookmarkEnd w:id="183"/>
      <w:bookmarkEnd w:id="184"/>
      <w:bookmarkEnd w:id="185"/>
      <w:bookmarkEnd w:id="186"/>
      <w:bookmarkEnd w:id="187"/>
      <w:r w:rsidRPr="008E0EDD">
        <w:rPr>
          <w:rFonts w:ascii="Arial Narrow" w:hAnsi="Arial Narrow" w:cs="Arial"/>
          <w:b/>
          <w:bCs/>
          <w:sz w:val="20"/>
          <w:szCs w:val="20"/>
        </w:rPr>
        <w:t>COCONTRACTANT</w:t>
      </w:r>
      <w:bookmarkEnd w:id="188"/>
      <w:bookmarkEnd w:id="189"/>
    </w:p>
    <w:p w14:paraId="4E2FFDE8" w14:textId="77777777" w:rsidR="002A0149" w:rsidRPr="008E0EDD" w:rsidRDefault="002A0149" w:rsidP="008E0EDD">
      <w:pPr>
        <w:tabs>
          <w:tab w:val="left" w:pos="-720"/>
        </w:tabs>
        <w:suppressAutoHyphens/>
        <w:jc w:val="both"/>
        <w:rPr>
          <w:rFonts w:ascii="Arial Narrow" w:hAnsi="Arial Narrow" w:cs="Arial"/>
          <w:sz w:val="20"/>
          <w:szCs w:val="20"/>
        </w:rPr>
      </w:pPr>
    </w:p>
    <w:p w14:paraId="222C89F8"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Fournisseur fait élection de domicile </w:t>
      </w:r>
    </w:p>
    <w:p w14:paraId="21B5BD05"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À…………………………………………………………………………………………………</w:t>
      </w:r>
    </w:p>
    <w:p w14:paraId="54213F0F"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BP…………………………………………………………………………………………</w:t>
      </w:r>
      <w:r w:rsidR="00323200" w:rsidRPr="008E0EDD">
        <w:rPr>
          <w:rFonts w:ascii="Arial Narrow" w:hAnsi="Arial Narrow" w:cs="Arial"/>
          <w:sz w:val="20"/>
          <w:szCs w:val="20"/>
        </w:rPr>
        <w:t>……</w:t>
      </w:r>
      <w:r w:rsidRPr="008E0EDD">
        <w:rPr>
          <w:rFonts w:ascii="Arial Narrow" w:hAnsi="Arial Narrow" w:cs="Arial"/>
          <w:sz w:val="20"/>
          <w:szCs w:val="20"/>
        </w:rPr>
        <w:t xml:space="preserve">. </w:t>
      </w:r>
    </w:p>
    <w:p w14:paraId="1A7CFE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TEL……………………………………………………………………………………………... </w:t>
      </w:r>
    </w:p>
    <w:p w14:paraId="484C1007"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FAX……………………………………………………………………………………………...      </w:t>
      </w:r>
    </w:p>
    <w:p w14:paraId="290FBF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Toutes les notifications lui seront valablement faites à cette adresse.</w:t>
      </w:r>
    </w:p>
    <w:p w14:paraId="5C24F024" w14:textId="77777777" w:rsidR="002A0149" w:rsidRPr="008E0EDD" w:rsidRDefault="002A0149" w:rsidP="008E0EDD">
      <w:pPr>
        <w:tabs>
          <w:tab w:val="left" w:pos="-720"/>
        </w:tabs>
        <w:suppressAutoHyphens/>
        <w:jc w:val="both"/>
        <w:rPr>
          <w:rFonts w:ascii="Arial Narrow" w:hAnsi="Arial Narrow" w:cs="Arial"/>
          <w:sz w:val="20"/>
          <w:szCs w:val="20"/>
        </w:rPr>
      </w:pPr>
    </w:p>
    <w:p w14:paraId="101D7F08" w14:textId="77777777" w:rsidR="002A0149" w:rsidRPr="008E0EDD" w:rsidRDefault="002A0149" w:rsidP="008E0EDD">
      <w:pPr>
        <w:keepNext/>
        <w:jc w:val="both"/>
        <w:outlineLvl w:val="0"/>
        <w:rPr>
          <w:rFonts w:ascii="Arial Narrow" w:hAnsi="Arial Narrow" w:cs="Arial"/>
          <w:b/>
          <w:bCs/>
          <w:sz w:val="20"/>
          <w:szCs w:val="20"/>
        </w:rPr>
      </w:pPr>
      <w:bookmarkStart w:id="190" w:name="_Toc380498159"/>
      <w:bookmarkStart w:id="191" w:name="_Toc380498293"/>
      <w:bookmarkStart w:id="192" w:name="_Toc380501571"/>
      <w:bookmarkStart w:id="193" w:name="_Toc387140533"/>
      <w:bookmarkStart w:id="194" w:name="_Toc390633282"/>
      <w:bookmarkStart w:id="195" w:name="_Toc127865396"/>
      <w:bookmarkStart w:id="196" w:name="_Toc165984472"/>
      <w:r w:rsidRPr="008E0EDD">
        <w:rPr>
          <w:rFonts w:ascii="Arial Narrow" w:hAnsi="Arial Narrow" w:cs="Arial"/>
          <w:b/>
          <w:bCs/>
          <w:sz w:val="20"/>
          <w:szCs w:val="20"/>
        </w:rPr>
        <w:t>CHAPITRE II : EXÉCUTION DE LA LETTRE-COMMANDE</w:t>
      </w:r>
      <w:bookmarkEnd w:id="190"/>
      <w:bookmarkEnd w:id="191"/>
      <w:bookmarkEnd w:id="192"/>
      <w:bookmarkEnd w:id="193"/>
      <w:bookmarkEnd w:id="194"/>
      <w:bookmarkEnd w:id="195"/>
      <w:bookmarkEnd w:id="196"/>
    </w:p>
    <w:p w14:paraId="569F033D"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2D4C10E1" w14:textId="77777777" w:rsidR="002A0149" w:rsidRPr="008E0EDD" w:rsidRDefault="002A0149" w:rsidP="008E0EDD">
      <w:pPr>
        <w:keepNext/>
        <w:spacing w:after="60"/>
        <w:jc w:val="both"/>
        <w:outlineLvl w:val="1"/>
        <w:rPr>
          <w:rFonts w:ascii="Arial Narrow" w:hAnsi="Arial Narrow" w:cs="Arial"/>
          <w:b/>
          <w:sz w:val="20"/>
          <w:szCs w:val="20"/>
        </w:rPr>
      </w:pPr>
      <w:bookmarkStart w:id="197" w:name="_Toc380498160"/>
      <w:bookmarkStart w:id="198" w:name="_Toc380498294"/>
      <w:bookmarkStart w:id="199" w:name="_Toc380501572"/>
      <w:bookmarkStart w:id="200" w:name="_Toc387140534"/>
      <w:bookmarkStart w:id="201" w:name="_Toc390633283"/>
      <w:bookmarkStart w:id="202" w:name="_Toc127865397"/>
      <w:bookmarkStart w:id="203" w:name="_Toc165984473"/>
      <w:r w:rsidRPr="008E0EDD">
        <w:rPr>
          <w:rFonts w:ascii="Arial Narrow" w:hAnsi="Arial Narrow" w:cs="Arial"/>
          <w:b/>
          <w:bCs/>
          <w:sz w:val="20"/>
          <w:szCs w:val="20"/>
        </w:rPr>
        <w:t>ARTICLE 8</w:t>
      </w:r>
      <w:r w:rsidRPr="008E0EDD">
        <w:rPr>
          <w:rFonts w:ascii="Arial Narrow" w:hAnsi="Arial Narrow" w:cs="Arial"/>
          <w:b/>
          <w:sz w:val="20"/>
          <w:szCs w:val="20"/>
        </w:rPr>
        <w:t xml:space="preserve"> - </w:t>
      </w:r>
      <w:r w:rsidRPr="008E0EDD">
        <w:rPr>
          <w:rFonts w:ascii="Arial Narrow" w:hAnsi="Arial Narrow" w:cs="Arial"/>
          <w:b/>
          <w:bCs/>
          <w:sz w:val="20"/>
          <w:szCs w:val="20"/>
        </w:rPr>
        <w:t xml:space="preserve">RÔLE ET RESPONSABILITÉ </w:t>
      </w:r>
      <w:bookmarkEnd w:id="197"/>
      <w:bookmarkEnd w:id="198"/>
      <w:bookmarkEnd w:id="199"/>
      <w:bookmarkEnd w:id="200"/>
      <w:bookmarkEnd w:id="201"/>
      <w:bookmarkEnd w:id="202"/>
      <w:r w:rsidR="000C08AD" w:rsidRPr="008E0EDD">
        <w:rPr>
          <w:rFonts w:ascii="Arial Narrow" w:hAnsi="Arial Narrow" w:cs="Arial"/>
          <w:b/>
          <w:bCs/>
          <w:sz w:val="20"/>
          <w:szCs w:val="20"/>
        </w:rPr>
        <w:t>DU COCONTRACTANT</w:t>
      </w:r>
      <w:bookmarkEnd w:id="203"/>
    </w:p>
    <w:p w14:paraId="5A3059C9" w14:textId="77777777" w:rsidR="000C08AD" w:rsidRPr="008E0EDD" w:rsidRDefault="000C08AD" w:rsidP="008E0EDD">
      <w:pPr>
        <w:ind w:left="21" w:right="15"/>
        <w:rPr>
          <w:rFonts w:ascii="Arial Narrow" w:hAnsi="Arial Narrow"/>
          <w:sz w:val="20"/>
          <w:szCs w:val="20"/>
        </w:rPr>
      </w:pPr>
      <w:r w:rsidRPr="008E0EDD">
        <w:rPr>
          <w:rFonts w:ascii="Arial Narrow" w:hAnsi="Arial Narrow"/>
          <w:sz w:val="20"/>
          <w:szCs w:val="20"/>
        </w:rPr>
        <w:t xml:space="preserve">Le Cocontractant a pour mission d'exécuter la prestation à lui confiée telle que décrite par l'article 2, sous le contrôle du Maître d’Ouvrage, et ce conformément aux règles et normes en vigueur au Cameroun et aux spécifications de la présente lettre commande. </w:t>
      </w:r>
    </w:p>
    <w:p w14:paraId="0BF149E4" w14:textId="77777777" w:rsidR="000C08AD" w:rsidRPr="008E0EDD" w:rsidRDefault="000C08AD" w:rsidP="008E0EDD">
      <w:pPr>
        <w:ind w:left="1073" w:right="15"/>
        <w:rPr>
          <w:rFonts w:ascii="Arial Narrow" w:hAnsi="Arial Narrow"/>
          <w:sz w:val="20"/>
          <w:szCs w:val="20"/>
        </w:rPr>
      </w:pPr>
      <w:r w:rsidRPr="008E0EDD">
        <w:rPr>
          <w:rFonts w:ascii="Arial Narrow" w:hAnsi="Arial Narrow"/>
          <w:sz w:val="20"/>
          <w:szCs w:val="20"/>
        </w:rPr>
        <w:t xml:space="preserve">Des obligations du prestataire </w:t>
      </w:r>
    </w:p>
    <w:p w14:paraId="42AC6973" w14:textId="77777777" w:rsidR="000C08AD" w:rsidRPr="008E0EDD" w:rsidRDefault="000C08AD" w:rsidP="00500BC5">
      <w:pPr>
        <w:numPr>
          <w:ilvl w:val="0"/>
          <w:numId w:val="12"/>
        </w:numPr>
        <w:ind w:left="284" w:right="15" w:hanging="142"/>
        <w:jc w:val="both"/>
        <w:rPr>
          <w:rFonts w:ascii="Arial Narrow" w:hAnsi="Arial Narrow"/>
          <w:sz w:val="20"/>
          <w:szCs w:val="20"/>
        </w:rPr>
      </w:pPr>
      <w:r w:rsidRPr="008E0EDD">
        <w:rPr>
          <w:rFonts w:ascii="Arial Narrow" w:hAnsi="Arial Narrow"/>
          <w:sz w:val="20"/>
          <w:szCs w:val="20"/>
        </w:rPr>
        <w:t xml:space="preserve">Le prestataire s'engage à mettre à la disposition du Maitre d’Ouvrage un personnel sélectionné et responsable ; </w:t>
      </w:r>
    </w:p>
    <w:p w14:paraId="6B562E67" w14:textId="77777777" w:rsidR="000C08AD" w:rsidRPr="008E0EDD" w:rsidRDefault="000C08AD" w:rsidP="00500BC5">
      <w:pPr>
        <w:numPr>
          <w:ilvl w:val="0"/>
          <w:numId w:val="12"/>
        </w:numPr>
        <w:spacing w:after="69"/>
        <w:ind w:left="284" w:right="15" w:hanging="142"/>
        <w:jc w:val="both"/>
        <w:rPr>
          <w:rFonts w:ascii="Arial Narrow" w:hAnsi="Arial Narrow"/>
          <w:sz w:val="20"/>
          <w:szCs w:val="20"/>
        </w:rPr>
      </w:pPr>
      <w:r w:rsidRPr="008E0EDD">
        <w:rPr>
          <w:rFonts w:ascii="Arial Narrow" w:hAnsi="Arial Narrow"/>
          <w:sz w:val="20"/>
          <w:szCs w:val="20"/>
        </w:rPr>
        <w:t xml:space="preserve">II doit vérifier la moralité de son personnel avant l'embauche ; </w:t>
      </w:r>
    </w:p>
    <w:p w14:paraId="643F0626"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tenu de remplacer immédiatement tout agent à la demande du client si celui-ci est reconnu coupable de faute lourde ou de non-respect des consignes ; </w:t>
      </w:r>
    </w:p>
    <w:p w14:paraId="60DBCCD3"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Tout paiement par le Maitre d’Ouvrage des prestations exécutées par le prestataire doit être subordonné à la présentation de la facture pour le compte de la période correspondante et éventuellement des rappels des impayés ; </w:t>
      </w:r>
    </w:p>
    <w:p w14:paraId="6B4D9F81"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strictement interdit au personnel du prestataire d'accéder dans les bureaux, les domiciles, ou les véhicules des clients, sauf en cas de force majeure (incendie, agression etc.) ou sur appel du Maitre d’Ouvrage ou de son représentant ; </w:t>
      </w:r>
    </w:p>
    <w:p w14:paraId="1BED0470" w14:textId="77777777" w:rsidR="000C08AD" w:rsidRPr="008E0EDD" w:rsidRDefault="000C08AD" w:rsidP="00500BC5">
      <w:pPr>
        <w:numPr>
          <w:ilvl w:val="0"/>
          <w:numId w:val="12"/>
        </w:numPr>
        <w:spacing w:after="74"/>
        <w:ind w:left="284" w:right="15" w:hanging="142"/>
        <w:jc w:val="both"/>
        <w:rPr>
          <w:rFonts w:ascii="Arial Narrow" w:hAnsi="Arial Narrow"/>
          <w:sz w:val="20"/>
          <w:szCs w:val="20"/>
        </w:rPr>
      </w:pPr>
      <w:r w:rsidRPr="008E0EDD">
        <w:rPr>
          <w:rFonts w:ascii="Arial Narrow" w:hAnsi="Arial Narrow"/>
          <w:sz w:val="20"/>
          <w:szCs w:val="20"/>
        </w:rPr>
        <w:t xml:space="preserve">Le prestataire s'engage à remettre à son personnel un matériel de communication adéquat ; </w:t>
      </w:r>
    </w:p>
    <w:p w14:paraId="6ECFF7CE"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tenir à la guérite un registre de main courante pour consigner tous les événements survenus pendant l'exercice de fonction ; </w:t>
      </w:r>
    </w:p>
    <w:p w14:paraId="3B627FBD"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vérifie l'authenticité des billets de sortie du matériel signé par les responsables désignés par le Maitre d’Ouvrage ; </w:t>
      </w:r>
    </w:p>
    <w:p w14:paraId="4CCB50B3"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prévenir le Maitre d’Ouvrage par voie d'urgence de tout incident survenu pendant l'exercice de sa prestation sans pour autant déroger à sa responsabilité ;  </w:t>
      </w:r>
    </w:p>
    <w:p w14:paraId="2EE3B11B"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t>II s'engage de prévenir les forces de l'ordre en cas d'incident nécessitant leur présence ;</w:t>
      </w:r>
    </w:p>
    <w:p w14:paraId="700E169F" w14:textId="77777777" w:rsidR="000C08AD" w:rsidRPr="008E0EDD" w:rsidRDefault="000C08AD" w:rsidP="00500BC5">
      <w:pPr>
        <w:numPr>
          <w:ilvl w:val="0"/>
          <w:numId w:val="12"/>
        </w:numPr>
        <w:spacing w:after="11"/>
        <w:ind w:left="284" w:right="15" w:hanging="142"/>
        <w:jc w:val="both"/>
        <w:rPr>
          <w:rFonts w:ascii="Arial Narrow" w:hAnsi="Arial Narrow"/>
          <w:sz w:val="20"/>
          <w:szCs w:val="20"/>
        </w:rPr>
      </w:pPr>
      <w:r w:rsidRPr="008E0EDD">
        <w:rPr>
          <w:rFonts w:ascii="Arial Narrow" w:hAnsi="Arial Narrow"/>
          <w:sz w:val="20"/>
          <w:szCs w:val="20"/>
        </w:rPr>
        <w:t xml:space="preserve">il est tenue de fournir un rapport aux responsables du Conseil Régional dans les 24 heures qui suivent un incident ; </w:t>
      </w:r>
    </w:p>
    <w:p w14:paraId="6786CC58"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lastRenderedPageBreak/>
        <w:t xml:space="preserve">Le personnel du prestataire doit du respect au personnel et aux usagers du   Maitre d’Ouvrage ; </w:t>
      </w:r>
    </w:p>
    <w:p w14:paraId="395A2C1A"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s'engage à dédommager le Maitre d’Ouvrage pour les préjudices subis du fait des manquements du prestataire. </w:t>
      </w:r>
    </w:p>
    <w:p w14:paraId="535ABD02" w14:textId="77777777" w:rsidR="002A0149" w:rsidRPr="008E0EDD" w:rsidRDefault="002A0149" w:rsidP="008E0EDD">
      <w:pPr>
        <w:spacing w:after="60"/>
        <w:jc w:val="both"/>
        <w:rPr>
          <w:rFonts w:ascii="Arial Narrow" w:hAnsi="Arial Narrow" w:cs="Arial"/>
          <w:sz w:val="20"/>
          <w:szCs w:val="20"/>
        </w:rPr>
      </w:pPr>
      <w:r w:rsidRPr="008E0EDD">
        <w:rPr>
          <w:rFonts w:ascii="Arial Narrow" w:hAnsi="Arial Narrow" w:cs="Arial"/>
          <w:sz w:val="20"/>
          <w:szCs w:val="20"/>
        </w:rPr>
        <w:t>.</w:t>
      </w:r>
      <w:bookmarkStart w:id="204" w:name="_Toc380498161"/>
      <w:bookmarkStart w:id="205" w:name="_Toc380498295"/>
      <w:bookmarkStart w:id="206" w:name="_Toc380501573"/>
      <w:bookmarkStart w:id="207" w:name="_Toc387140535"/>
      <w:bookmarkStart w:id="208" w:name="_Toc390633284"/>
    </w:p>
    <w:p w14:paraId="5B11CE37" w14:textId="77777777" w:rsidR="000C08AD" w:rsidRPr="008E0EDD" w:rsidRDefault="000C08AD" w:rsidP="008E0EDD">
      <w:pPr>
        <w:keepNext/>
        <w:spacing w:after="60"/>
        <w:jc w:val="both"/>
        <w:outlineLvl w:val="1"/>
        <w:rPr>
          <w:rFonts w:ascii="Arial Narrow" w:hAnsi="Arial Narrow" w:cs="Arial"/>
          <w:b/>
          <w:bCs/>
          <w:sz w:val="20"/>
          <w:szCs w:val="20"/>
        </w:rPr>
      </w:pPr>
      <w:bookmarkStart w:id="209" w:name="_Toc165984474"/>
      <w:r w:rsidRPr="008E0EDD">
        <w:rPr>
          <w:rFonts w:ascii="Arial Narrow" w:hAnsi="Arial Narrow" w:cs="Arial"/>
          <w:b/>
          <w:bCs/>
          <w:sz w:val="20"/>
          <w:szCs w:val="20"/>
        </w:rPr>
        <w:t>ARTICLE 9 : ROLE ET RESPONSABILITE DU MAITRE D’OUVRAGE</w:t>
      </w:r>
      <w:bookmarkEnd w:id="209"/>
      <w:r w:rsidRPr="008E0EDD">
        <w:rPr>
          <w:rFonts w:ascii="Arial Narrow" w:hAnsi="Arial Narrow" w:cs="Arial"/>
          <w:b/>
          <w:bCs/>
          <w:sz w:val="20"/>
          <w:szCs w:val="20"/>
        </w:rPr>
        <w:t xml:space="preserve"> </w:t>
      </w:r>
    </w:p>
    <w:p w14:paraId="552101AD" w14:textId="77777777" w:rsidR="000C08AD" w:rsidRPr="008E0EDD" w:rsidRDefault="000C08AD" w:rsidP="00500BC5">
      <w:pPr>
        <w:numPr>
          <w:ilvl w:val="0"/>
          <w:numId w:val="13"/>
        </w:numPr>
        <w:spacing w:after="59"/>
        <w:ind w:right="15" w:hanging="367"/>
        <w:jc w:val="both"/>
        <w:rPr>
          <w:rFonts w:ascii="Arial Narrow" w:hAnsi="Arial Narrow"/>
          <w:sz w:val="20"/>
          <w:szCs w:val="20"/>
        </w:rPr>
      </w:pPr>
      <w:r w:rsidRPr="008E0EDD">
        <w:rPr>
          <w:rFonts w:ascii="Arial Narrow" w:hAnsi="Arial Narrow"/>
          <w:sz w:val="20"/>
          <w:szCs w:val="20"/>
        </w:rPr>
        <w:t xml:space="preserve">Le Maitre d’Ouvrage s'engage à laisser les agents du prestataire accomplir leur mission en professionnel et à les respecter dans leur fonction. Les reproches contre un agent doivent être adressés à la Direction du prestataire qui pourra éventuellement prendre des mesures appropriées ou nécessaires à l'encontre dudit agent ; </w:t>
      </w:r>
    </w:p>
    <w:p w14:paraId="6E4A20B0" w14:textId="77777777" w:rsidR="000C08AD" w:rsidRPr="008E0EDD" w:rsidRDefault="000C08AD" w:rsidP="00500BC5">
      <w:pPr>
        <w:numPr>
          <w:ilvl w:val="0"/>
          <w:numId w:val="13"/>
        </w:numPr>
        <w:spacing w:after="37"/>
        <w:ind w:left="456" w:right="15" w:hanging="367"/>
        <w:jc w:val="both"/>
        <w:rPr>
          <w:rFonts w:ascii="Arial Narrow" w:hAnsi="Arial Narrow"/>
          <w:sz w:val="20"/>
          <w:szCs w:val="20"/>
        </w:rPr>
      </w:pPr>
      <w:r w:rsidRPr="008E0EDD">
        <w:rPr>
          <w:rFonts w:ascii="Arial Narrow" w:hAnsi="Arial Narrow"/>
          <w:sz w:val="20"/>
          <w:szCs w:val="20"/>
        </w:rPr>
        <w:t xml:space="preserve">Le Maitre d’Ouvrage a le droit de contester la qualité de la prestation offerte par le prestataire. Cela se fait par écrit ; </w:t>
      </w:r>
    </w:p>
    <w:p w14:paraId="2CD4EDC9"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En cas d'incident ou de vol, l'action en justice incombe au Maitre d’Ouvrage victime de l'incident ou du vol ; </w:t>
      </w:r>
    </w:p>
    <w:p w14:paraId="7FB2F695"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Maitre d’Ouvrage s'engage à payer trimestriellement dans les meilleurs délais après réception de la facture que lui présentera le prestataire ; </w:t>
      </w:r>
    </w:p>
    <w:p w14:paraId="0FAAA5AC"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non-paiement d'une facture de frais de gardiennage échue et due est une cause de résiliation de la convention. Toutefois, le Maitre d’Ouvrage doit prévenir le prestataire de ses difficultés pour non-paiement des factures ; </w:t>
      </w:r>
    </w:p>
    <w:p w14:paraId="20A26E8F"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Le Maitre d’Ouvrage informera, immédiatement après en avoir eu connaissance, les services qualifiés du prestataire de tout incident et/ou accident dont il estime qu'il pourrait entraîner la responsabilité de ce dernier ; </w:t>
      </w:r>
    </w:p>
    <w:p w14:paraId="12782AD6"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Toute réclamation introduite par le Maitre d’Ouvrage à l’encontre du prestataire doit être envoyée par lettre commandée avec accusé de réception ou par lettre transmise par porteur avec décharge dans les sept (07) jours ouvrables suivant la date de la reconnaissance par le Maitre d’Ouvrage de la survenance de l'événement donnant lieu à la réclamation ; </w:t>
      </w:r>
    </w:p>
    <w:p w14:paraId="271000C7"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Chaque fois que se produira un vol ou autre sinistre dont on pourrait attribuer la responsabilité du prestataire, le Maitre d’Ouvrage fera constater la situation au plus tard dans les trois jours qui suivent la commission des faits par un huissier ou par les autorités de police judiciaire. Le Maitre d’Ouvrage est seule habilité à agir en justice pour poursuivre les auteurs des vols dont il serait victime, la renonciation à l'exercice de ce droit annule toute possibilité de recours contre le prestataire et/ou ses assureurs ; </w:t>
      </w:r>
    </w:p>
    <w:p w14:paraId="2BFA8C24"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pourra de son propre chef retenir le paiement des factures dues au prestataire au motif qu'il répare un préjudice dont il estime avoir été victime du fait de la </w:t>
      </w:r>
    </w:p>
    <w:p w14:paraId="45DEFD3F" w14:textId="77777777" w:rsidR="000C08AD" w:rsidRPr="008E0EDD" w:rsidRDefault="000C08AD" w:rsidP="008E0EDD">
      <w:pPr>
        <w:ind w:left="418" w:right="15"/>
        <w:rPr>
          <w:rFonts w:ascii="Arial Narrow" w:hAnsi="Arial Narrow"/>
          <w:sz w:val="20"/>
          <w:szCs w:val="20"/>
        </w:rPr>
      </w:pPr>
      <w:r w:rsidRPr="008E0EDD">
        <w:rPr>
          <w:rFonts w:ascii="Arial Narrow" w:hAnsi="Arial Narrow"/>
          <w:sz w:val="20"/>
          <w:szCs w:val="20"/>
        </w:rPr>
        <w:t xml:space="preserve">Société ou de l'un de ses préposés ; </w:t>
      </w:r>
    </w:p>
    <w:p w14:paraId="16A62E42"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peut débaucher un vigile affecté à son service pour le prendre à son propre compte. Par contre, le Maitre d’Ouvrage peut demander au prestataire, et chaque fois que cela sera nécessaire, de remplacer le ou les vigiles affectés (s) à son service ; </w:t>
      </w:r>
    </w:p>
    <w:p w14:paraId="004961B0"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doit fournir des badges pour l'identification de ses Employés et des </w:t>
      </w:r>
    </w:p>
    <w:p w14:paraId="1A3549E6" w14:textId="77777777" w:rsidR="000C08AD" w:rsidRPr="008E0EDD" w:rsidRDefault="000C08AD" w:rsidP="008E0EDD">
      <w:pPr>
        <w:ind w:left="425" w:right="15"/>
        <w:rPr>
          <w:rFonts w:ascii="Arial Narrow" w:hAnsi="Arial Narrow"/>
          <w:sz w:val="20"/>
          <w:szCs w:val="20"/>
        </w:rPr>
      </w:pPr>
      <w:r w:rsidRPr="008E0EDD">
        <w:rPr>
          <w:rFonts w:ascii="Arial Narrow" w:hAnsi="Arial Narrow"/>
          <w:sz w:val="20"/>
          <w:szCs w:val="20"/>
        </w:rPr>
        <w:t xml:space="preserve">Visiteurs. </w:t>
      </w:r>
    </w:p>
    <w:p w14:paraId="0960AF70" w14:textId="77777777" w:rsidR="000C08AD" w:rsidRPr="008E0EDD" w:rsidRDefault="000C08AD" w:rsidP="008E0EDD">
      <w:pPr>
        <w:ind w:left="649" w:right="15"/>
        <w:rPr>
          <w:rFonts w:ascii="Arial Narrow" w:hAnsi="Arial Narrow"/>
          <w:sz w:val="20"/>
          <w:szCs w:val="20"/>
        </w:rPr>
      </w:pPr>
      <w:r w:rsidRPr="008E0EDD">
        <w:rPr>
          <w:rFonts w:ascii="Arial Narrow" w:hAnsi="Arial Narrow"/>
          <w:sz w:val="20"/>
          <w:szCs w:val="20"/>
        </w:rPr>
        <w:t xml:space="preserve">Toutefois, les cartes professionnelles peuvent servir de base pour l'identification desdits Employés. </w:t>
      </w:r>
    </w:p>
    <w:p w14:paraId="5D3703FB" w14:textId="77777777" w:rsidR="000C08AD" w:rsidRPr="008E0EDD" w:rsidRDefault="000C08AD" w:rsidP="008E0EDD">
      <w:pPr>
        <w:spacing w:after="60"/>
        <w:jc w:val="both"/>
        <w:rPr>
          <w:rFonts w:ascii="Arial Narrow" w:hAnsi="Arial Narrow" w:cs="Arial"/>
          <w:b/>
          <w:sz w:val="20"/>
          <w:szCs w:val="20"/>
        </w:rPr>
      </w:pPr>
    </w:p>
    <w:p w14:paraId="22A08B3C" w14:textId="77777777" w:rsidR="002A0149" w:rsidRPr="008E0EDD" w:rsidRDefault="000C08AD" w:rsidP="008E0EDD">
      <w:pPr>
        <w:keepNext/>
        <w:spacing w:after="60"/>
        <w:jc w:val="both"/>
        <w:outlineLvl w:val="1"/>
        <w:rPr>
          <w:rFonts w:ascii="Arial Narrow" w:hAnsi="Arial Narrow" w:cs="Arial"/>
          <w:b/>
          <w:bCs/>
          <w:sz w:val="20"/>
          <w:szCs w:val="20"/>
        </w:rPr>
      </w:pPr>
      <w:bookmarkStart w:id="210" w:name="_Toc127865398"/>
      <w:bookmarkStart w:id="211" w:name="_Toc165984475"/>
      <w:r w:rsidRPr="008E0EDD">
        <w:rPr>
          <w:rFonts w:ascii="Arial Narrow" w:hAnsi="Arial Narrow" w:cs="Arial"/>
          <w:b/>
          <w:bCs/>
          <w:sz w:val="20"/>
          <w:szCs w:val="20"/>
        </w:rPr>
        <w:t>ARTICLE 10</w:t>
      </w:r>
      <w:r w:rsidR="002A0149" w:rsidRPr="008E0EDD">
        <w:rPr>
          <w:rFonts w:ascii="Arial Narrow" w:hAnsi="Arial Narrow" w:cs="Arial"/>
          <w:b/>
          <w:bCs/>
          <w:sz w:val="20"/>
          <w:szCs w:val="20"/>
        </w:rPr>
        <w:t xml:space="preserve"> - CONSISTANCE </w:t>
      </w:r>
      <w:bookmarkEnd w:id="204"/>
      <w:bookmarkEnd w:id="205"/>
      <w:bookmarkEnd w:id="206"/>
      <w:bookmarkEnd w:id="207"/>
      <w:bookmarkEnd w:id="208"/>
      <w:r w:rsidR="002A0149" w:rsidRPr="008E0EDD">
        <w:rPr>
          <w:rFonts w:ascii="Arial Narrow" w:hAnsi="Arial Narrow" w:cs="Arial"/>
          <w:b/>
          <w:bCs/>
          <w:sz w:val="20"/>
          <w:szCs w:val="20"/>
        </w:rPr>
        <w:t xml:space="preserve">DE LA </w:t>
      </w:r>
      <w:bookmarkEnd w:id="210"/>
      <w:r w:rsidRPr="008E0EDD">
        <w:rPr>
          <w:rFonts w:ascii="Arial Narrow" w:hAnsi="Arial Narrow" w:cs="Arial"/>
          <w:b/>
          <w:bCs/>
          <w:sz w:val="20"/>
          <w:szCs w:val="20"/>
        </w:rPr>
        <w:t>PRESTATION</w:t>
      </w:r>
      <w:bookmarkEnd w:id="211"/>
    </w:p>
    <w:p w14:paraId="040A3AB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 xml:space="preserve">Les prestations objet de la présente Demande de Cotation, comprennent : </w:t>
      </w:r>
    </w:p>
    <w:p w14:paraId="177A4D2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Ouvrir et fermer les portails ; </w:t>
      </w:r>
    </w:p>
    <w:p w14:paraId="49EDA0A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Accueillir, contrôler et filtrer les visiteurs et les fournisseurs ; </w:t>
      </w:r>
    </w:p>
    <w:p w14:paraId="3C386927"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Contrôler les véhicules, personnes et les matériels entrant et sortant de l’enceinte des locaux ; </w:t>
      </w:r>
    </w:p>
    <w:p w14:paraId="5B26D22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Surveiller les bâtiments et le domicile du Chef de l’exécutif 24h/24 et 7j/7 ; </w:t>
      </w:r>
    </w:p>
    <w:p w14:paraId="7B5861CD"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Tenir à jour les documents de suivis des activités et des incidents ; </w:t>
      </w:r>
    </w:p>
    <w:p w14:paraId="08ACF48E"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En cas d’incident, appliquer les procédures en vigueur. </w:t>
      </w:r>
    </w:p>
    <w:p w14:paraId="6E2EA175" w14:textId="77777777" w:rsidR="002A0149" w:rsidRPr="008E0EDD" w:rsidRDefault="002A0149" w:rsidP="008E0EDD">
      <w:pPr>
        <w:spacing w:after="60"/>
        <w:ind w:firstLine="708"/>
        <w:contextualSpacing/>
        <w:jc w:val="both"/>
        <w:rPr>
          <w:rFonts w:ascii="Arial Narrow" w:hAnsi="Arial Narrow" w:cs="Arial"/>
          <w:sz w:val="20"/>
          <w:szCs w:val="20"/>
          <w:lang w:eastAsia="x-none"/>
        </w:rPr>
      </w:pPr>
    </w:p>
    <w:p w14:paraId="0DF4F659" w14:textId="77777777" w:rsidR="002A0149" w:rsidRPr="008E0EDD" w:rsidRDefault="000C08AD" w:rsidP="008E0EDD">
      <w:pPr>
        <w:keepNext/>
        <w:spacing w:after="60"/>
        <w:jc w:val="both"/>
        <w:outlineLvl w:val="1"/>
        <w:rPr>
          <w:rFonts w:ascii="Arial Narrow" w:hAnsi="Arial Narrow" w:cs="Arial"/>
          <w:b/>
          <w:bCs/>
          <w:sz w:val="20"/>
          <w:szCs w:val="20"/>
        </w:rPr>
      </w:pPr>
      <w:bookmarkStart w:id="212" w:name="_Toc165984476"/>
      <w:r w:rsidRPr="008E0EDD">
        <w:rPr>
          <w:rFonts w:ascii="Arial Narrow" w:hAnsi="Arial Narrow" w:cs="Arial"/>
          <w:b/>
          <w:bCs/>
          <w:sz w:val="20"/>
          <w:szCs w:val="20"/>
        </w:rPr>
        <w:t>ARTICLE 11</w:t>
      </w:r>
      <w:r w:rsidR="002A0149" w:rsidRPr="008E0EDD">
        <w:rPr>
          <w:rFonts w:ascii="Arial Narrow" w:hAnsi="Arial Narrow" w:cs="Arial"/>
          <w:b/>
          <w:bCs/>
          <w:sz w:val="20"/>
          <w:szCs w:val="20"/>
        </w:rPr>
        <w:t xml:space="preserve"> – ORDRE DE SERVICE</w:t>
      </w:r>
      <w:bookmarkEnd w:id="212"/>
    </w:p>
    <w:p w14:paraId="099B7D17"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 xml:space="preserve">L’ordre de service de commencer les prestations est signé par le Maître d’Ouvrage et notifié par le Chef de Service. </w:t>
      </w:r>
      <w:bookmarkStart w:id="213" w:name="_Toc380498163"/>
      <w:bookmarkStart w:id="214" w:name="_Toc380498297"/>
    </w:p>
    <w:p w14:paraId="2D1A9D25" w14:textId="77777777" w:rsidR="00337EC5" w:rsidRPr="008E0EDD" w:rsidRDefault="00337EC5" w:rsidP="008E0EDD">
      <w:pPr>
        <w:ind w:left="639"/>
        <w:rPr>
          <w:rFonts w:ascii="Arial Narrow" w:hAnsi="Arial Narrow"/>
          <w:sz w:val="20"/>
          <w:szCs w:val="20"/>
        </w:rPr>
      </w:pPr>
    </w:p>
    <w:p w14:paraId="710B5A59" w14:textId="77777777" w:rsidR="00337EC5" w:rsidRPr="008E0EDD" w:rsidRDefault="00337EC5" w:rsidP="008E0EDD">
      <w:pPr>
        <w:keepNext/>
        <w:spacing w:after="60"/>
        <w:jc w:val="both"/>
        <w:outlineLvl w:val="1"/>
        <w:rPr>
          <w:rFonts w:ascii="Arial Narrow" w:hAnsi="Arial Narrow" w:cs="Arial"/>
          <w:b/>
          <w:bCs/>
          <w:sz w:val="20"/>
          <w:szCs w:val="20"/>
        </w:rPr>
      </w:pPr>
      <w:bookmarkStart w:id="215" w:name="_Toc165984477"/>
      <w:r w:rsidRPr="008E0EDD">
        <w:rPr>
          <w:rFonts w:ascii="Arial Narrow" w:hAnsi="Arial Narrow" w:cs="Arial"/>
          <w:b/>
          <w:bCs/>
          <w:sz w:val="20"/>
          <w:szCs w:val="20"/>
        </w:rPr>
        <w:t>ARTICLE 12 : Des Assurances</w:t>
      </w:r>
      <w:bookmarkEnd w:id="215"/>
      <w:r w:rsidRPr="008E0EDD">
        <w:rPr>
          <w:rFonts w:ascii="Arial Narrow" w:hAnsi="Arial Narrow" w:cs="Arial"/>
          <w:b/>
          <w:bCs/>
          <w:sz w:val="20"/>
          <w:szCs w:val="20"/>
        </w:rPr>
        <w:t xml:space="preserve"> </w:t>
      </w:r>
    </w:p>
    <w:p w14:paraId="5B95F43A"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22C7447E"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Les risques de toutes natures doivent être couverts par une assurance prise par le prestataire. La société de gardiennage est tenue de contacter une assurance couvrant tous les risques auxquels ses agents pourraient être directement exposés du fait de leur activité et auxquels </w:t>
      </w:r>
      <w:r w:rsidR="00A12235" w:rsidRPr="008E0EDD">
        <w:rPr>
          <w:rFonts w:ascii="Arial Narrow" w:hAnsi="Arial Narrow"/>
          <w:sz w:val="20"/>
          <w:szCs w:val="20"/>
        </w:rPr>
        <w:t>le Conseil Régional de l’Est</w:t>
      </w:r>
      <w:r w:rsidRPr="008E0EDD">
        <w:rPr>
          <w:rFonts w:ascii="Arial Narrow" w:hAnsi="Arial Narrow"/>
          <w:sz w:val="20"/>
          <w:szCs w:val="20"/>
        </w:rPr>
        <w:t xml:space="preserve"> pourrait être exposée du fait d’une défaillance avérée du système de sécurité mis en place. </w:t>
      </w:r>
    </w:p>
    <w:p w14:paraId="519B4D12"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DE88753" w14:textId="77777777" w:rsidR="00337EC5" w:rsidRPr="008E0EDD" w:rsidRDefault="00337EC5" w:rsidP="008E0EDD">
      <w:pPr>
        <w:keepNext/>
        <w:spacing w:after="60"/>
        <w:jc w:val="both"/>
        <w:outlineLvl w:val="1"/>
        <w:rPr>
          <w:rFonts w:ascii="Arial Narrow" w:hAnsi="Arial Narrow" w:cs="Arial"/>
          <w:b/>
          <w:bCs/>
          <w:sz w:val="20"/>
          <w:szCs w:val="20"/>
        </w:rPr>
      </w:pPr>
      <w:bookmarkStart w:id="216" w:name="_Toc165984478"/>
      <w:r w:rsidRPr="008E0EDD">
        <w:rPr>
          <w:rFonts w:ascii="Arial Narrow" w:hAnsi="Arial Narrow" w:cs="Arial"/>
          <w:b/>
          <w:bCs/>
          <w:sz w:val="20"/>
          <w:szCs w:val="20"/>
        </w:rPr>
        <w:t>Article 13 : Du Contrôle</w:t>
      </w:r>
      <w:bookmarkEnd w:id="216"/>
      <w:r w:rsidRPr="008E0EDD">
        <w:rPr>
          <w:rFonts w:ascii="Arial Narrow" w:hAnsi="Arial Narrow" w:cs="Arial"/>
          <w:b/>
          <w:bCs/>
          <w:sz w:val="20"/>
          <w:szCs w:val="20"/>
        </w:rPr>
        <w:t xml:space="preserve"> </w:t>
      </w:r>
    </w:p>
    <w:p w14:paraId="6C9C688C"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763A431"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 prestataire instituera un système de surveillance itinérant pour assurer l'efficacité des agents en poste.  </w:t>
      </w:r>
    </w:p>
    <w:p w14:paraId="549EC3D7" w14:textId="77777777" w:rsidR="00337EC5" w:rsidRPr="008E0EDD" w:rsidRDefault="00337EC5" w:rsidP="008E0EDD">
      <w:pPr>
        <w:ind w:left="21" w:right="15"/>
        <w:rPr>
          <w:rFonts w:ascii="Arial Narrow" w:hAnsi="Arial Narrow"/>
          <w:sz w:val="20"/>
          <w:szCs w:val="20"/>
        </w:rPr>
      </w:pPr>
    </w:p>
    <w:p w14:paraId="69CBF95A"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129E143" w14:textId="77777777" w:rsidR="00337EC5" w:rsidRPr="008E0EDD" w:rsidRDefault="00337EC5" w:rsidP="008E0EDD">
      <w:pPr>
        <w:keepNext/>
        <w:spacing w:after="60"/>
        <w:jc w:val="both"/>
        <w:outlineLvl w:val="1"/>
        <w:rPr>
          <w:rFonts w:ascii="Arial Narrow" w:hAnsi="Arial Narrow" w:cs="Arial"/>
          <w:b/>
          <w:bCs/>
          <w:sz w:val="20"/>
          <w:szCs w:val="20"/>
        </w:rPr>
      </w:pPr>
      <w:bookmarkStart w:id="217" w:name="_Toc165984479"/>
      <w:r w:rsidRPr="008E0EDD">
        <w:rPr>
          <w:rFonts w:ascii="Arial Narrow" w:hAnsi="Arial Narrow" w:cs="Arial"/>
          <w:b/>
          <w:bCs/>
          <w:sz w:val="20"/>
          <w:szCs w:val="20"/>
        </w:rPr>
        <w:lastRenderedPageBreak/>
        <w:t>Article 14 : De la Tenue</w:t>
      </w:r>
      <w:bookmarkEnd w:id="217"/>
      <w:r w:rsidRPr="008E0EDD">
        <w:rPr>
          <w:rFonts w:ascii="Arial Narrow" w:hAnsi="Arial Narrow" w:cs="Arial"/>
          <w:b/>
          <w:bCs/>
          <w:sz w:val="20"/>
          <w:szCs w:val="20"/>
        </w:rPr>
        <w:t xml:space="preserve"> </w:t>
      </w:r>
    </w:p>
    <w:p w14:paraId="4EB3B2F0"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EE474BB"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Tenue identifiable de jour comme de nuit. </w:t>
      </w:r>
    </w:p>
    <w:p w14:paraId="7D5F1813"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Les agents du prestataire portent obligatoirement au poste de travail l'uniforme de service de la Société ainsi que le matériel réglementaire en fonction de l'option de protection. </w:t>
      </w:r>
    </w:p>
    <w:p w14:paraId="442B918E" w14:textId="77777777" w:rsidR="00337EC5" w:rsidRPr="008E0EDD" w:rsidRDefault="00337EC5" w:rsidP="008E0EDD">
      <w:pPr>
        <w:ind w:left="21" w:right="15"/>
        <w:rPr>
          <w:rFonts w:ascii="Arial Narrow" w:hAnsi="Arial Narrow"/>
          <w:sz w:val="20"/>
          <w:szCs w:val="20"/>
        </w:rPr>
      </w:pPr>
    </w:p>
    <w:p w14:paraId="567BC9C7" w14:textId="77777777" w:rsidR="00337EC5" w:rsidRPr="008E0EDD" w:rsidRDefault="00337EC5" w:rsidP="008E0EDD">
      <w:pPr>
        <w:keepNext/>
        <w:spacing w:after="60"/>
        <w:jc w:val="both"/>
        <w:outlineLvl w:val="1"/>
        <w:rPr>
          <w:rFonts w:ascii="Arial Narrow" w:hAnsi="Arial Narrow" w:cs="Arial"/>
          <w:b/>
          <w:bCs/>
          <w:sz w:val="20"/>
          <w:szCs w:val="20"/>
        </w:rPr>
      </w:pPr>
      <w:bookmarkStart w:id="218" w:name="_Toc165984480"/>
      <w:r w:rsidRPr="008E0EDD">
        <w:rPr>
          <w:rFonts w:ascii="Arial Narrow" w:hAnsi="Arial Narrow" w:cs="Arial"/>
          <w:b/>
          <w:bCs/>
          <w:sz w:val="20"/>
          <w:szCs w:val="20"/>
        </w:rPr>
        <w:t>Article 15 : De la Procédure en cas d'incident</w:t>
      </w:r>
      <w:bookmarkEnd w:id="218"/>
      <w:r w:rsidRPr="008E0EDD">
        <w:rPr>
          <w:rFonts w:ascii="Arial Narrow" w:hAnsi="Arial Narrow" w:cs="Arial"/>
          <w:b/>
          <w:bCs/>
          <w:sz w:val="20"/>
          <w:szCs w:val="20"/>
        </w:rPr>
        <w:t xml:space="preserve"> </w:t>
      </w:r>
    </w:p>
    <w:p w14:paraId="65F8C54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d'incident ou de vol, un procès-verbal de constat doit être obligatoirement dressé en présence de deux parties par les services compétents (police, gendarmerie, huissier de justice, Sapeurs-pompiers) ; </w:t>
      </w:r>
    </w:p>
    <w:p w14:paraId="13B5743D"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d'atteinte à l'intégrité physique de personnes, un certificat médical d'un médecin assermenté sera nécessaire ; </w:t>
      </w:r>
    </w:p>
    <w:p w14:paraId="3338FF2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de survenance d'un sinistre, le prestataire est tenu de le déclarer auprès de son assureur dans un délai de cinq jours. Lorsque la responsabilité du prestataire est établie l'assureur prend en charge la réparation des préjudices et dommages subis par le client ; </w:t>
      </w:r>
    </w:p>
    <w:p w14:paraId="2CA187CF"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tout état de cause, aucune partie (Maitre d’Ouvrage ou Prestataire) ne doit se substituer à la justice qui utilisera tous les moyens pour rechercher la manifestation de la vérité. </w:t>
      </w:r>
    </w:p>
    <w:p w14:paraId="4BE3E7B7" w14:textId="77777777" w:rsidR="00337EC5" w:rsidRPr="008E0EDD" w:rsidRDefault="00337EC5" w:rsidP="008E0EDD">
      <w:pPr>
        <w:ind w:left="50"/>
        <w:rPr>
          <w:rFonts w:ascii="Arial Narrow" w:hAnsi="Arial Narrow"/>
          <w:b/>
          <w:sz w:val="20"/>
          <w:szCs w:val="20"/>
        </w:rPr>
      </w:pPr>
      <w:r w:rsidRPr="008E0EDD">
        <w:rPr>
          <w:rFonts w:ascii="Arial Narrow" w:hAnsi="Arial Narrow"/>
          <w:b/>
          <w:sz w:val="20"/>
          <w:szCs w:val="20"/>
          <w:u w:val="single" w:color="000000"/>
        </w:rPr>
        <w:t>NB</w:t>
      </w:r>
      <w:r w:rsidRPr="008E0EDD">
        <w:rPr>
          <w:rFonts w:ascii="Arial Narrow" w:hAnsi="Arial Narrow"/>
          <w:b/>
          <w:sz w:val="20"/>
          <w:szCs w:val="20"/>
        </w:rPr>
        <w:t xml:space="preserve"> : </w:t>
      </w:r>
    </w:p>
    <w:p w14:paraId="013D3751"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décline toute responsabilité en cas d'émeutes en bande ou de vol par braquage avec armes à feu ;  </w:t>
      </w:r>
    </w:p>
    <w:p w14:paraId="247FDE1E"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peut suggérer par écrit au client des installations supplémentaires pour l'efficacité de son action sur le site à sécuriser notamment : </w:t>
      </w:r>
    </w:p>
    <w:p w14:paraId="5878E782"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Portes(s), cadenas ; </w:t>
      </w:r>
    </w:p>
    <w:p w14:paraId="31565DED"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Eclairage supplémentaire ; </w:t>
      </w:r>
    </w:p>
    <w:p w14:paraId="595E1A46"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Ou élévation de mur(s) etc..,. </w:t>
      </w:r>
    </w:p>
    <w:p w14:paraId="0A22CCB8" w14:textId="77777777" w:rsidR="00337EC5" w:rsidRPr="008E0EDD" w:rsidRDefault="00337EC5" w:rsidP="008E0EDD">
      <w:pPr>
        <w:ind w:left="40"/>
        <w:rPr>
          <w:rFonts w:ascii="Arial Narrow" w:hAnsi="Arial Narrow"/>
          <w:sz w:val="20"/>
          <w:szCs w:val="20"/>
        </w:rPr>
      </w:pPr>
      <w:r w:rsidRPr="008E0EDD">
        <w:rPr>
          <w:rFonts w:ascii="Arial Narrow" w:hAnsi="Arial Narrow"/>
          <w:sz w:val="20"/>
          <w:szCs w:val="20"/>
        </w:rPr>
        <w:t xml:space="preserve">  </w:t>
      </w:r>
    </w:p>
    <w:p w14:paraId="741467C9" w14:textId="77777777" w:rsidR="00337EC5" w:rsidRPr="008E0EDD" w:rsidRDefault="00337EC5" w:rsidP="008E0EDD">
      <w:pPr>
        <w:keepNext/>
        <w:spacing w:after="60"/>
        <w:jc w:val="both"/>
        <w:outlineLvl w:val="1"/>
        <w:rPr>
          <w:rFonts w:ascii="Arial Narrow" w:hAnsi="Arial Narrow" w:cs="Arial"/>
          <w:b/>
          <w:bCs/>
          <w:sz w:val="20"/>
          <w:szCs w:val="20"/>
        </w:rPr>
      </w:pPr>
      <w:bookmarkStart w:id="219" w:name="_Toc165984481"/>
      <w:r w:rsidRPr="008E0EDD">
        <w:rPr>
          <w:rFonts w:ascii="Arial Narrow" w:hAnsi="Arial Narrow" w:cs="Arial"/>
          <w:b/>
          <w:bCs/>
          <w:sz w:val="20"/>
          <w:szCs w:val="20"/>
        </w:rPr>
        <w:t>ARTICLE 16 : INFORMATIONS ET DOCUMENTS A FOURNIR</w:t>
      </w:r>
      <w:bookmarkEnd w:id="219"/>
      <w:r w:rsidRPr="008E0EDD">
        <w:rPr>
          <w:rFonts w:ascii="Arial Narrow" w:hAnsi="Arial Narrow" w:cs="Arial"/>
          <w:b/>
          <w:bCs/>
          <w:sz w:val="20"/>
          <w:szCs w:val="20"/>
        </w:rPr>
        <w:t xml:space="preserve"> </w:t>
      </w:r>
    </w:p>
    <w:p w14:paraId="4DDE8C05"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6DAE7B59"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 cocontractant devra produire au Conseil Régional de l’Est dans un délai de quinze (15) jours, sept (07) exemplaires de la présente Lettre Commande dûment remplis, Les contrats et polices d'assurances. </w:t>
      </w:r>
    </w:p>
    <w:p w14:paraId="59BEF5E0" w14:textId="77777777" w:rsidR="00337EC5" w:rsidRPr="008E0EDD" w:rsidRDefault="00337EC5" w:rsidP="008E0EDD">
      <w:pPr>
        <w:ind w:left="21" w:right="15"/>
        <w:rPr>
          <w:rFonts w:ascii="Arial Narrow" w:hAnsi="Arial Narrow"/>
          <w:sz w:val="20"/>
          <w:szCs w:val="20"/>
        </w:rPr>
      </w:pPr>
    </w:p>
    <w:p w14:paraId="0DEB65A0" w14:textId="77777777" w:rsidR="002A0149" w:rsidRPr="008E0EDD" w:rsidRDefault="00337EC5" w:rsidP="008E0EDD">
      <w:pPr>
        <w:ind w:left="19"/>
        <w:rPr>
          <w:rFonts w:ascii="Arial Narrow" w:hAnsi="Arial Narrow" w:cs="Arial"/>
          <w:sz w:val="20"/>
          <w:szCs w:val="20"/>
        </w:rPr>
      </w:pPr>
      <w:r w:rsidRPr="008E0EDD">
        <w:rPr>
          <w:rFonts w:ascii="Arial Narrow" w:hAnsi="Arial Narrow"/>
          <w:sz w:val="20"/>
          <w:szCs w:val="20"/>
        </w:rPr>
        <w:t xml:space="preserve"> </w:t>
      </w:r>
      <w:bookmarkEnd w:id="213"/>
      <w:bookmarkEnd w:id="214"/>
    </w:p>
    <w:p w14:paraId="1AA65709" w14:textId="77777777" w:rsidR="002A0149" w:rsidRPr="008E0EDD" w:rsidRDefault="002A0149" w:rsidP="008E0EDD">
      <w:pPr>
        <w:keepNext/>
        <w:jc w:val="both"/>
        <w:outlineLvl w:val="0"/>
        <w:rPr>
          <w:rFonts w:ascii="Arial Narrow" w:hAnsi="Arial Narrow" w:cs="Arial"/>
          <w:b/>
          <w:sz w:val="20"/>
          <w:szCs w:val="20"/>
        </w:rPr>
      </w:pPr>
      <w:bookmarkStart w:id="220" w:name="_Toc380498166"/>
      <w:bookmarkStart w:id="221" w:name="_Toc380498300"/>
      <w:bookmarkStart w:id="222" w:name="_Toc380501577"/>
      <w:bookmarkStart w:id="223" w:name="_Toc387140539"/>
      <w:bookmarkStart w:id="224" w:name="_Toc390633288"/>
      <w:bookmarkStart w:id="225" w:name="_Toc127865400"/>
      <w:bookmarkStart w:id="226" w:name="_Toc165984482"/>
      <w:r w:rsidRPr="008E0EDD">
        <w:rPr>
          <w:rFonts w:ascii="Arial Narrow" w:hAnsi="Arial Narrow" w:cs="Arial"/>
          <w:b/>
          <w:bCs/>
          <w:sz w:val="20"/>
          <w:szCs w:val="20"/>
        </w:rPr>
        <w:t xml:space="preserve">CHAPITRE III : </w:t>
      </w:r>
      <w:r w:rsidRPr="008E0EDD">
        <w:rPr>
          <w:rFonts w:ascii="Arial Narrow" w:hAnsi="Arial Narrow" w:cs="Arial"/>
          <w:b/>
          <w:sz w:val="20"/>
          <w:szCs w:val="20"/>
        </w:rPr>
        <w:t xml:space="preserve">DISPOSITIONS </w:t>
      </w:r>
      <w:bookmarkEnd w:id="220"/>
      <w:bookmarkEnd w:id="221"/>
      <w:r w:rsidRPr="008E0EDD">
        <w:rPr>
          <w:rFonts w:ascii="Arial Narrow" w:hAnsi="Arial Narrow" w:cs="Arial"/>
          <w:b/>
          <w:sz w:val="20"/>
          <w:szCs w:val="20"/>
        </w:rPr>
        <w:t>FINANCIÈRES</w:t>
      </w:r>
      <w:bookmarkEnd w:id="222"/>
      <w:bookmarkEnd w:id="223"/>
      <w:bookmarkEnd w:id="224"/>
      <w:bookmarkEnd w:id="225"/>
      <w:bookmarkEnd w:id="226"/>
    </w:p>
    <w:p w14:paraId="7A65B8AD" w14:textId="77777777" w:rsidR="002A0149" w:rsidRPr="008E0EDD" w:rsidRDefault="002A0149" w:rsidP="008E0EDD">
      <w:pPr>
        <w:keepNext/>
        <w:jc w:val="both"/>
        <w:outlineLvl w:val="0"/>
        <w:rPr>
          <w:rFonts w:ascii="Arial Narrow" w:hAnsi="Arial Narrow" w:cs="Arial"/>
          <w:b/>
          <w:bCs/>
          <w:sz w:val="20"/>
          <w:szCs w:val="20"/>
        </w:rPr>
      </w:pPr>
    </w:p>
    <w:p w14:paraId="2B6ABED5" w14:textId="77777777" w:rsidR="002A0149" w:rsidRPr="008E0EDD" w:rsidRDefault="002A0149" w:rsidP="008E0EDD">
      <w:pPr>
        <w:keepNext/>
        <w:jc w:val="both"/>
        <w:outlineLvl w:val="1"/>
        <w:rPr>
          <w:rFonts w:ascii="Arial Narrow" w:hAnsi="Arial Narrow" w:cs="Arial"/>
          <w:b/>
          <w:bCs/>
          <w:sz w:val="20"/>
          <w:szCs w:val="20"/>
        </w:rPr>
      </w:pPr>
      <w:bookmarkStart w:id="227" w:name="_Toc127865401"/>
      <w:bookmarkStart w:id="228" w:name="_Toc165984483"/>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17</w:t>
      </w:r>
      <w:r w:rsidR="0055627C" w:rsidRPr="008E0EDD">
        <w:rPr>
          <w:rFonts w:ascii="Arial Narrow" w:hAnsi="Arial Narrow" w:cs="Arial"/>
          <w:b/>
          <w:bCs/>
          <w:sz w:val="20"/>
          <w:szCs w:val="20"/>
        </w:rPr>
        <w:t>. GARANTIES</w:t>
      </w:r>
      <w:r w:rsidRPr="008E0EDD">
        <w:rPr>
          <w:rFonts w:ascii="Arial Narrow" w:hAnsi="Arial Narrow" w:cs="Arial"/>
          <w:b/>
          <w:bCs/>
          <w:sz w:val="20"/>
          <w:szCs w:val="20"/>
        </w:rPr>
        <w:t xml:space="preserve"> ET CAUTIONS</w:t>
      </w:r>
      <w:bookmarkEnd w:id="227"/>
      <w:bookmarkEnd w:id="228"/>
    </w:p>
    <w:p w14:paraId="3927C021" w14:textId="77777777" w:rsidR="002A0149" w:rsidRPr="008E0EDD" w:rsidRDefault="002A0149" w:rsidP="00500BC5">
      <w:pPr>
        <w:pStyle w:val="Paragraphedeliste"/>
        <w:keepNext/>
        <w:widowControl w:val="0"/>
        <w:numPr>
          <w:ilvl w:val="1"/>
          <w:numId w:val="15"/>
        </w:numPr>
        <w:overflowPunct w:val="0"/>
        <w:autoSpaceDE w:val="0"/>
        <w:autoSpaceDN w:val="0"/>
        <w:adjustRightInd w:val="0"/>
        <w:jc w:val="both"/>
        <w:textAlignment w:val="baseline"/>
        <w:outlineLvl w:val="3"/>
        <w:rPr>
          <w:rFonts w:ascii="Arial Narrow" w:hAnsi="Arial Narrow"/>
          <w:caps/>
          <w:sz w:val="20"/>
          <w:szCs w:val="20"/>
          <w:lang w:val="fr-CA"/>
        </w:rPr>
      </w:pPr>
      <w:bookmarkStart w:id="229" w:name="_Toc413261324"/>
      <w:bookmarkStart w:id="230" w:name="_Toc414546081"/>
      <w:bookmarkStart w:id="231" w:name="_Toc414546309"/>
      <w:r w:rsidRPr="008E0EDD">
        <w:rPr>
          <w:rFonts w:ascii="Arial Narrow" w:hAnsi="Arial Narrow"/>
          <w:caps/>
          <w:sz w:val="20"/>
          <w:szCs w:val="20"/>
          <w:lang w:val="fr-CA"/>
        </w:rPr>
        <w:t>Cautionnement définitif</w:t>
      </w:r>
      <w:bookmarkEnd w:id="229"/>
      <w:bookmarkEnd w:id="230"/>
      <w:bookmarkEnd w:id="231"/>
    </w:p>
    <w:p w14:paraId="45028828"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w:t>
      </w:r>
      <w:r w:rsidR="00337EC5" w:rsidRPr="008E0EDD">
        <w:rPr>
          <w:rFonts w:ascii="Arial Narrow" w:hAnsi="Arial Narrow" w:cs="Arial"/>
          <w:sz w:val="20"/>
          <w:szCs w:val="20"/>
        </w:rPr>
        <w:t>ionnement définitif est fixé à 2</w:t>
      </w:r>
      <w:r w:rsidRPr="008E0EDD">
        <w:rPr>
          <w:rFonts w:ascii="Arial Narrow" w:hAnsi="Arial Narrow" w:cs="Arial"/>
          <w:sz w:val="20"/>
          <w:szCs w:val="20"/>
        </w:rPr>
        <w:t>% du montant TTC de la présente Lettre Commande.</w:t>
      </w:r>
    </w:p>
    <w:p w14:paraId="0D2E3C07" w14:textId="77777777" w:rsidR="00C72067" w:rsidRPr="008E0EDD" w:rsidRDefault="00C72067" w:rsidP="008E0EDD">
      <w:pPr>
        <w:widowControl w:val="0"/>
        <w:autoSpaceDE w:val="0"/>
        <w:spacing w:before="15"/>
        <w:jc w:val="both"/>
        <w:rPr>
          <w:rFonts w:ascii="Arial Narrow" w:hAnsi="Arial Narrow" w:cs="Arial"/>
          <w:sz w:val="20"/>
          <w:szCs w:val="20"/>
        </w:rPr>
      </w:pPr>
      <w:r w:rsidRPr="008E0EDD">
        <w:rPr>
          <w:rFonts w:ascii="Arial Narrow" w:hAnsi="Arial Narrow" w:cs="Arial"/>
          <w:sz w:val="20"/>
          <w:szCs w:val="20"/>
        </w:rPr>
        <w:t>Il est constitué et transmis au chef du service du marché dans un délai maximum de vingt (20) jours à compter de la date de notification du marché.</w:t>
      </w:r>
    </w:p>
    <w:p w14:paraId="41C195AF"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cautionnement   sera   restitué, ou   la   garantie libérée, dans un délai d’un mois suivant la date de réception provisoire des prestations, à la suite d’une main levée délivrée par le Maitre d’Ouvrage après demande du fournisseur.</w:t>
      </w:r>
    </w:p>
    <w:p w14:paraId="3A983CCE"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color w:val="C00000"/>
          <w:sz w:val="20"/>
          <w:szCs w:val="20"/>
          <w:lang w:val="x-none"/>
        </w:rPr>
      </w:pPr>
    </w:p>
    <w:p w14:paraId="7D6189B1"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sz w:val="20"/>
          <w:szCs w:val="20"/>
          <w:lang w:val="fr-CA"/>
        </w:rPr>
      </w:pPr>
      <w:r w:rsidRPr="008E0EDD">
        <w:rPr>
          <w:rFonts w:ascii="Arial Narrow" w:hAnsi="Arial Narrow" w:cs="Arial"/>
          <w:color w:val="C00000"/>
          <w:sz w:val="20"/>
          <w:szCs w:val="20"/>
          <w:lang w:val="fr-CA"/>
        </w:rPr>
        <w:t xml:space="preserve">      </w:t>
      </w:r>
      <w:r w:rsidR="00337EC5" w:rsidRPr="008E0EDD">
        <w:rPr>
          <w:rFonts w:ascii="Arial Narrow" w:hAnsi="Arial Narrow" w:cs="Arial"/>
          <w:sz w:val="20"/>
          <w:szCs w:val="20"/>
          <w:lang w:val="fr-CA"/>
        </w:rPr>
        <w:t xml:space="preserve">17.2 </w:t>
      </w:r>
      <w:r w:rsidRPr="008E0EDD">
        <w:rPr>
          <w:rFonts w:ascii="Arial Narrow" w:hAnsi="Arial Narrow" w:cs="Arial"/>
          <w:bCs/>
          <w:sz w:val="20"/>
          <w:szCs w:val="20"/>
        </w:rPr>
        <w:t>GARANTIES</w:t>
      </w:r>
      <w:r w:rsidRPr="008E0EDD">
        <w:rPr>
          <w:rFonts w:ascii="Arial Narrow" w:hAnsi="Arial Narrow" w:cs="Arial"/>
          <w:sz w:val="20"/>
          <w:szCs w:val="20"/>
          <w:lang w:val="fr-CA"/>
        </w:rPr>
        <w:t xml:space="preserve"> </w:t>
      </w:r>
    </w:p>
    <w:p w14:paraId="21EC49DB" w14:textId="77777777" w:rsidR="00C72067" w:rsidRPr="008E0EDD" w:rsidRDefault="00337EC5" w:rsidP="008E0EDD">
      <w:pPr>
        <w:ind w:firstLine="708"/>
        <w:jc w:val="both"/>
        <w:rPr>
          <w:rFonts w:ascii="Arial Narrow" w:hAnsi="Arial Narrow" w:cs="Arial"/>
          <w:sz w:val="20"/>
          <w:szCs w:val="20"/>
        </w:rPr>
      </w:pPr>
      <w:bookmarkStart w:id="232" w:name="_Toc380498167"/>
      <w:bookmarkStart w:id="233" w:name="_Toc380498301"/>
      <w:bookmarkStart w:id="234" w:name="_Toc380501578"/>
      <w:bookmarkStart w:id="235" w:name="_Toc387140540"/>
      <w:bookmarkStart w:id="236" w:name="_Toc390633289"/>
      <w:bookmarkStart w:id="237" w:name="_Toc127865402"/>
      <w:r w:rsidRPr="008E0EDD">
        <w:rPr>
          <w:rFonts w:ascii="Arial Narrow" w:hAnsi="Arial Narrow" w:cs="Arial"/>
          <w:sz w:val="20"/>
          <w:szCs w:val="20"/>
        </w:rPr>
        <w:t>Sans objet.</w:t>
      </w:r>
      <w:r w:rsidR="00C72067" w:rsidRPr="008E0EDD">
        <w:rPr>
          <w:rFonts w:ascii="Arial Narrow" w:hAnsi="Arial Narrow" w:cs="Arial"/>
          <w:sz w:val="20"/>
          <w:szCs w:val="20"/>
        </w:rPr>
        <w:t>.</w:t>
      </w:r>
    </w:p>
    <w:p w14:paraId="00DA2876" w14:textId="77777777" w:rsidR="00337EC5" w:rsidRPr="008E0EDD" w:rsidRDefault="00337EC5" w:rsidP="008E0EDD">
      <w:pPr>
        <w:ind w:firstLine="708"/>
        <w:jc w:val="both"/>
        <w:rPr>
          <w:rFonts w:ascii="Arial Narrow" w:hAnsi="Arial Narrow" w:cs="Arial"/>
          <w:sz w:val="20"/>
          <w:szCs w:val="20"/>
        </w:rPr>
      </w:pPr>
    </w:p>
    <w:p w14:paraId="4C4ED86F" w14:textId="77777777" w:rsidR="002A0149" w:rsidRPr="008E0EDD" w:rsidRDefault="00337EC5" w:rsidP="008E0EDD">
      <w:pPr>
        <w:keepNext/>
        <w:jc w:val="both"/>
        <w:outlineLvl w:val="1"/>
        <w:rPr>
          <w:rFonts w:ascii="Arial Narrow" w:hAnsi="Arial Narrow" w:cs="Arial"/>
          <w:b/>
          <w:bCs/>
          <w:sz w:val="20"/>
          <w:szCs w:val="20"/>
        </w:rPr>
      </w:pPr>
      <w:bookmarkStart w:id="238" w:name="_Toc165984484"/>
      <w:r w:rsidRPr="008E0EDD">
        <w:rPr>
          <w:rFonts w:ascii="Arial Narrow" w:hAnsi="Arial Narrow" w:cs="Arial"/>
          <w:b/>
          <w:bCs/>
          <w:sz w:val="20"/>
          <w:szCs w:val="20"/>
        </w:rPr>
        <w:t>ARTICLE 18</w:t>
      </w:r>
      <w:r w:rsidR="002A0149" w:rsidRPr="008E0EDD">
        <w:rPr>
          <w:rFonts w:ascii="Arial Narrow" w:hAnsi="Arial Narrow" w:cs="Arial"/>
          <w:b/>
          <w:sz w:val="20"/>
          <w:szCs w:val="20"/>
        </w:rPr>
        <w:t xml:space="preserve"> - </w:t>
      </w:r>
      <w:r w:rsidR="002A0149" w:rsidRPr="008E0EDD">
        <w:rPr>
          <w:rFonts w:ascii="Arial Narrow" w:hAnsi="Arial Narrow" w:cs="Arial"/>
          <w:b/>
          <w:bCs/>
          <w:sz w:val="20"/>
          <w:szCs w:val="20"/>
        </w:rPr>
        <w:t>GÉNÉRALITÉS - PRIX</w:t>
      </w:r>
      <w:bookmarkEnd w:id="232"/>
      <w:bookmarkEnd w:id="233"/>
      <w:bookmarkEnd w:id="234"/>
      <w:bookmarkEnd w:id="235"/>
      <w:bookmarkEnd w:id="236"/>
      <w:bookmarkEnd w:id="237"/>
      <w:bookmarkEnd w:id="238"/>
    </w:p>
    <w:p w14:paraId="07D2028E"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L’entrepreneur est réputé avoir une parfaite connaissance de toutes les suggestions imposées pour l'exécution des prestations et de toutes les conditions susceptibles d’influencer sur cette exécution.</w:t>
      </w:r>
    </w:p>
    <w:p w14:paraId="1EB8B391"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Les prix de la présente lettre-commande sont fermes et non révisables. Ils tiennent compte obligatoirement de tous les travaux, frais, faux frais et aléas, et sont entendus toutes taxes comprises.</w:t>
      </w:r>
    </w:p>
    <w:p w14:paraId="2ECD7B12" w14:textId="77777777" w:rsidR="002A0149" w:rsidRPr="008E0EDD" w:rsidRDefault="002A0149" w:rsidP="008E0EDD">
      <w:pPr>
        <w:tabs>
          <w:tab w:val="left" w:pos="-720"/>
        </w:tabs>
        <w:suppressAutoHyphens/>
        <w:jc w:val="both"/>
        <w:rPr>
          <w:rFonts w:ascii="Arial Narrow" w:hAnsi="Arial Narrow" w:cs="Arial"/>
          <w:sz w:val="20"/>
          <w:szCs w:val="20"/>
        </w:rPr>
      </w:pPr>
    </w:p>
    <w:p w14:paraId="1BF740A0" w14:textId="77777777" w:rsidR="002A0149" w:rsidRPr="008E0EDD" w:rsidRDefault="00337EC5"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39" w:name="_Toc380498168"/>
      <w:bookmarkStart w:id="240" w:name="_Toc380498302"/>
      <w:r w:rsidRPr="008E0EDD">
        <w:rPr>
          <w:rFonts w:ascii="Arial Narrow" w:hAnsi="Arial Narrow" w:cs="Arial"/>
          <w:b/>
          <w:sz w:val="20"/>
          <w:szCs w:val="20"/>
        </w:rPr>
        <w:t>ARTICLE 19</w:t>
      </w:r>
      <w:r w:rsidR="002A0149" w:rsidRPr="008E0EDD">
        <w:rPr>
          <w:rFonts w:ascii="Arial Narrow" w:hAnsi="Arial Narrow" w:cs="Arial"/>
          <w:b/>
          <w:sz w:val="20"/>
          <w:szCs w:val="20"/>
        </w:rPr>
        <w:t xml:space="preserve"> - MONTANT DE LA LETTRE COMMANDE</w:t>
      </w:r>
      <w:bookmarkEnd w:id="239"/>
      <w:bookmarkEnd w:id="240"/>
    </w:p>
    <w:p w14:paraId="777700DB" w14:textId="77777777" w:rsidR="002A0149" w:rsidRPr="008E0EDD" w:rsidRDefault="002A0149" w:rsidP="008E0EDD">
      <w:pPr>
        <w:tabs>
          <w:tab w:val="left" w:pos="-720"/>
        </w:tabs>
        <w:suppressAutoHyphens/>
        <w:jc w:val="both"/>
        <w:rPr>
          <w:rFonts w:ascii="Arial Narrow" w:hAnsi="Arial Narrow" w:cs="Arial"/>
          <w:sz w:val="20"/>
          <w:szCs w:val="20"/>
        </w:rPr>
      </w:pPr>
    </w:p>
    <w:p w14:paraId="2B68BD6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 montant total de la présente lettre-commande s'élève à la somme de : </w:t>
      </w:r>
    </w:p>
    <w:p w14:paraId="6C361AC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(Montant en chiffres) TTC ………………</w:t>
      </w:r>
      <w:r w:rsidR="00DE6BFE" w:rsidRPr="008E0EDD">
        <w:rPr>
          <w:rFonts w:ascii="Arial Narrow" w:hAnsi="Arial Narrow" w:cs="Arial"/>
          <w:sz w:val="20"/>
          <w:szCs w:val="20"/>
        </w:rPr>
        <w:t>……</w:t>
      </w:r>
      <w:r w:rsidRPr="008E0EDD">
        <w:rPr>
          <w:rFonts w:ascii="Arial Narrow" w:hAnsi="Arial Narrow" w:cs="Arial"/>
          <w:sz w:val="20"/>
          <w:szCs w:val="20"/>
        </w:rPr>
        <w:t>……………………………………………...</w:t>
      </w:r>
    </w:p>
    <w:p w14:paraId="72AD939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(Montant en </w:t>
      </w:r>
      <w:r w:rsidR="00DE6BFE" w:rsidRPr="008E0EDD">
        <w:rPr>
          <w:rFonts w:ascii="Arial Narrow" w:hAnsi="Arial Narrow" w:cs="Arial"/>
          <w:sz w:val="20"/>
          <w:szCs w:val="20"/>
        </w:rPr>
        <w:t>lettres) TTC</w:t>
      </w:r>
    </w:p>
    <w:p w14:paraId="0803DF4D" w14:textId="77777777" w:rsidR="002A0149" w:rsidRPr="008E0EDD" w:rsidRDefault="002A0149" w:rsidP="008E0EDD">
      <w:pPr>
        <w:tabs>
          <w:tab w:val="left" w:pos="-720"/>
        </w:tabs>
        <w:suppressAutoHyphens/>
        <w:ind w:left="708"/>
        <w:jc w:val="both"/>
        <w:rPr>
          <w:rFonts w:ascii="Arial Narrow" w:hAnsi="Arial Narrow" w:cs="Arial"/>
          <w:sz w:val="20"/>
          <w:szCs w:val="20"/>
        </w:rPr>
      </w:pPr>
    </w:p>
    <w:p w14:paraId="179A3F8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Conformément au détail estimatif joint en annexe.</w:t>
      </w:r>
      <w:bookmarkStart w:id="241" w:name="_Toc380498169"/>
      <w:bookmarkStart w:id="242" w:name="_Toc380498303"/>
    </w:p>
    <w:p w14:paraId="1384CF01" w14:textId="77777777" w:rsidR="002A0149" w:rsidRPr="008E0EDD" w:rsidRDefault="002A0149" w:rsidP="008E0EDD">
      <w:pPr>
        <w:tabs>
          <w:tab w:val="left" w:pos="-720"/>
        </w:tabs>
        <w:suppressAutoHyphens/>
        <w:jc w:val="both"/>
        <w:rPr>
          <w:rFonts w:ascii="Arial Narrow" w:hAnsi="Arial Narrow" w:cs="Arial"/>
          <w:sz w:val="20"/>
          <w:szCs w:val="20"/>
        </w:rPr>
      </w:pPr>
    </w:p>
    <w:p w14:paraId="6906177A" w14:textId="77777777" w:rsidR="002A0149"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b/>
          <w:sz w:val="20"/>
          <w:szCs w:val="20"/>
        </w:rPr>
        <w:t>ARTICLE 20</w:t>
      </w:r>
      <w:r w:rsidR="002A0149" w:rsidRPr="008E0EDD">
        <w:rPr>
          <w:rFonts w:ascii="Arial Narrow" w:hAnsi="Arial Narrow" w:cs="Arial"/>
          <w:b/>
          <w:sz w:val="20"/>
          <w:szCs w:val="20"/>
        </w:rPr>
        <w:t xml:space="preserve"> - MODALITÉS DE PAIEMENT</w:t>
      </w:r>
      <w:bookmarkEnd w:id="241"/>
      <w:bookmarkEnd w:id="242"/>
    </w:p>
    <w:p w14:paraId="29BF936A" w14:textId="77777777" w:rsidR="002A0149" w:rsidRPr="008E0EDD" w:rsidRDefault="002A0149" w:rsidP="008E0EDD">
      <w:pPr>
        <w:tabs>
          <w:tab w:val="left" w:pos="-720"/>
        </w:tabs>
        <w:suppressAutoHyphens/>
        <w:jc w:val="both"/>
        <w:rPr>
          <w:rFonts w:ascii="Arial Narrow" w:hAnsi="Arial Narrow" w:cs="Arial"/>
          <w:sz w:val="20"/>
          <w:szCs w:val="20"/>
        </w:rPr>
      </w:pPr>
    </w:p>
    <w:p w14:paraId="35871928" w14:textId="77777777" w:rsidR="002A0149" w:rsidRPr="008E0EDD" w:rsidRDefault="00337EC5" w:rsidP="008E0EDD">
      <w:pPr>
        <w:tabs>
          <w:tab w:val="left" w:pos="-720"/>
        </w:tabs>
        <w:suppressAutoHyphens/>
        <w:ind w:left="993"/>
        <w:jc w:val="both"/>
        <w:rPr>
          <w:rFonts w:ascii="Arial Narrow" w:hAnsi="Arial Narrow" w:cs="Arial"/>
          <w:b/>
          <w:sz w:val="20"/>
          <w:szCs w:val="20"/>
        </w:rPr>
      </w:pPr>
      <w:r w:rsidRPr="008E0EDD">
        <w:rPr>
          <w:rFonts w:ascii="Arial Narrow" w:hAnsi="Arial Narrow" w:cs="Arial"/>
          <w:b/>
          <w:sz w:val="20"/>
          <w:szCs w:val="20"/>
        </w:rPr>
        <w:t xml:space="preserve">20.1 </w:t>
      </w:r>
      <w:r w:rsidR="002A0149" w:rsidRPr="008E0EDD">
        <w:rPr>
          <w:rFonts w:ascii="Arial Narrow" w:hAnsi="Arial Narrow" w:cs="Arial"/>
          <w:b/>
          <w:sz w:val="20"/>
          <w:szCs w:val="20"/>
        </w:rPr>
        <w:t>Avance de démarrage</w:t>
      </w:r>
    </w:p>
    <w:p w14:paraId="1ADCF098" w14:textId="77777777" w:rsidR="002A0149" w:rsidRPr="008E0EDD" w:rsidRDefault="002A0149" w:rsidP="008E0EDD">
      <w:pPr>
        <w:tabs>
          <w:tab w:val="left" w:pos="-720"/>
        </w:tabs>
        <w:suppressAutoHyphens/>
        <w:ind w:firstLine="191"/>
        <w:jc w:val="both"/>
        <w:rPr>
          <w:rFonts w:ascii="Arial Narrow" w:hAnsi="Arial Narrow" w:cs="Arial"/>
          <w:sz w:val="20"/>
          <w:szCs w:val="20"/>
        </w:rPr>
      </w:pPr>
      <w:r w:rsidRPr="008E0EDD">
        <w:rPr>
          <w:rFonts w:ascii="Arial Narrow" w:hAnsi="Arial Narrow" w:cs="Arial"/>
          <w:sz w:val="20"/>
          <w:szCs w:val="20"/>
        </w:rPr>
        <w:lastRenderedPageBreak/>
        <w:t>Sans objet.</w:t>
      </w:r>
    </w:p>
    <w:p w14:paraId="2906C1A0" w14:textId="77777777" w:rsidR="002A0149" w:rsidRPr="008E0EDD" w:rsidRDefault="002A0149" w:rsidP="00500BC5">
      <w:pPr>
        <w:pStyle w:val="Paragraphedeliste"/>
        <w:numPr>
          <w:ilvl w:val="1"/>
          <w:numId w:val="16"/>
        </w:numPr>
        <w:tabs>
          <w:tab w:val="left" w:pos="-720"/>
        </w:tabs>
        <w:suppressAutoHyphens/>
        <w:jc w:val="both"/>
        <w:rPr>
          <w:rFonts w:ascii="Arial Narrow" w:hAnsi="Arial Narrow" w:cs="Arial"/>
          <w:b/>
          <w:sz w:val="20"/>
          <w:szCs w:val="20"/>
        </w:rPr>
      </w:pPr>
      <w:r w:rsidRPr="008E0EDD">
        <w:rPr>
          <w:rFonts w:ascii="Arial Narrow" w:hAnsi="Arial Narrow" w:cs="Arial"/>
          <w:b/>
          <w:sz w:val="20"/>
          <w:szCs w:val="20"/>
        </w:rPr>
        <w:t>Échelonnement des Paiements</w:t>
      </w:r>
    </w:p>
    <w:p w14:paraId="033ED8C4" w14:textId="77777777" w:rsidR="002A0149" w:rsidRPr="008E0EDD" w:rsidRDefault="002A0149" w:rsidP="008E0EDD">
      <w:pPr>
        <w:tabs>
          <w:tab w:val="left" w:pos="-720"/>
        </w:tabs>
        <w:suppressAutoHyphens/>
        <w:ind w:left="709"/>
        <w:jc w:val="both"/>
        <w:rPr>
          <w:rFonts w:ascii="Arial Narrow" w:hAnsi="Arial Narrow" w:cs="Arial"/>
          <w:b/>
          <w:sz w:val="20"/>
          <w:szCs w:val="20"/>
        </w:rPr>
      </w:pPr>
    </w:p>
    <w:p w14:paraId="1D0E8F2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Les paiements s’effectueront sur présentation </w:t>
      </w:r>
      <w:r w:rsidR="00337EC5" w:rsidRPr="008E0EDD">
        <w:rPr>
          <w:rFonts w:ascii="Arial Narrow" w:hAnsi="Arial Narrow" w:cs="Arial"/>
          <w:sz w:val="20"/>
          <w:szCs w:val="20"/>
        </w:rPr>
        <w:t>des factures mensuelles ou d’une facture définitive selon le choix du prestataire</w:t>
      </w:r>
      <w:r w:rsidRPr="008E0EDD">
        <w:rPr>
          <w:rFonts w:ascii="Arial Narrow" w:hAnsi="Arial Narrow" w:cs="Arial"/>
          <w:sz w:val="20"/>
          <w:szCs w:val="20"/>
        </w:rPr>
        <w:t>.</w:t>
      </w:r>
    </w:p>
    <w:p w14:paraId="52977F20" w14:textId="77777777" w:rsidR="002A0149" w:rsidRPr="008E0EDD" w:rsidRDefault="002A0149" w:rsidP="008E0EDD">
      <w:pPr>
        <w:tabs>
          <w:tab w:val="left" w:pos="-720"/>
        </w:tabs>
        <w:suppressAutoHyphens/>
        <w:ind w:left="1425"/>
        <w:jc w:val="both"/>
        <w:rPr>
          <w:rFonts w:ascii="Arial Narrow" w:hAnsi="Arial Narrow" w:cs="Arial"/>
          <w:sz w:val="20"/>
          <w:szCs w:val="20"/>
        </w:rPr>
      </w:pPr>
    </w:p>
    <w:p w14:paraId="18F4CDF0"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43" w:name="_Toc380498170"/>
      <w:bookmarkStart w:id="244" w:name="_Toc380498304"/>
      <w:r w:rsidRPr="008E0EDD">
        <w:rPr>
          <w:rFonts w:ascii="Arial Narrow" w:hAnsi="Arial Narrow" w:cs="Arial"/>
          <w:b/>
          <w:sz w:val="20"/>
          <w:szCs w:val="20"/>
        </w:rPr>
        <w:t>ARTICLE 18 - DOMICILIATION BANCAIRE</w:t>
      </w:r>
      <w:bookmarkEnd w:id="243"/>
      <w:bookmarkEnd w:id="244"/>
    </w:p>
    <w:p w14:paraId="028D2577" w14:textId="77777777" w:rsidR="002A0149" w:rsidRPr="008E0EDD" w:rsidRDefault="002A0149" w:rsidP="008E0EDD">
      <w:pPr>
        <w:tabs>
          <w:tab w:val="left" w:pos="-720"/>
        </w:tabs>
        <w:suppressAutoHyphens/>
        <w:jc w:val="both"/>
        <w:rPr>
          <w:rFonts w:ascii="Arial Narrow" w:hAnsi="Arial Narrow" w:cs="Arial"/>
          <w:sz w:val="20"/>
          <w:szCs w:val="20"/>
        </w:rPr>
      </w:pPr>
    </w:p>
    <w:p w14:paraId="7BE2FF53" w14:textId="77777777" w:rsidR="002A0149" w:rsidRPr="008E0EDD" w:rsidRDefault="002A0149" w:rsidP="008E0EDD">
      <w:pPr>
        <w:tabs>
          <w:tab w:val="left" w:pos="-720"/>
          <w:tab w:val="left" w:pos="0"/>
        </w:tabs>
        <w:suppressAutoHyphens/>
        <w:jc w:val="both"/>
        <w:rPr>
          <w:rFonts w:ascii="Arial Narrow" w:hAnsi="Arial Narrow" w:cs="Arial"/>
          <w:sz w:val="20"/>
          <w:szCs w:val="20"/>
        </w:rPr>
      </w:pPr>
      <w:r w:rsidRPr="008E0EDD">
        <w:rPr>
          <w:rFonts w:ascii="Arial Narrow" w:hAnsi="Arial Narrow" w:cs="Arial"/>
          <w:sz w:val="20"/>
          <w:szCs w:val="20"/>
        </w:rPr>
        <w:tab/>
        <w:t xml:space="preserve">Le Maître </w:t>
      </w:r>
      <w:r w:rsidR="00974B07" w:rsidRPr="008E0EDD">
        <w:rPr>
          <w:rFonts w:ascii="Arial Narrow" w:hAnsi="Arial Narrow" w:cs="Arial"/>
          <w:sz w:val="20"/>
          <w:szCs w:val="20"/>
        </w:rPr>
        <w:t>d’Ouvrage se</w:t>
      </w:r>
      <w:r w:rsidRPr="008E0EDD">
        <w:rPr>
          <w:rFonts w:ascii="Arial Narrow" w:hAnsi="Arial Narrow" w:cs="Arial"/>
          <w:sz w:val="20"/>
          <w:szCs w:val="20"/>
        </w:rPr>
        <w:t xml:space="preserve"> libérera des sommes dues au titre de l'exécution de la présente lettre-commande par virement au compte bancaire N°……………… ouvert auprès de </w:t>
      </w:r>
      <w:r w:rsidR="00974B07" w:rsidRPr="008E0EDD">
        <w:rPr>
          <w:rFonts w:ascii="Arial Narrow" w:hAnsi="Arial Narrow" w:cs="Arial"/>
          <w:sz w:val="20"/>
          <w:szCs w:val="20"/>
        </w:rPr>
        <w:t>la…</w:t>
      </w:r>
      <w:r w:rsidRPr="008E0EDD">
        <w:rPr>
          <w:rFonts w:ascii="Arial Narrow" w:hAnsi="Arial Narrow" w:cs="Arial"/>
          <w:sz w:val="20"/>
          <w:szCs w:val="20"/>
        </w:rPr>
        <w:t>.(Nom de la Banque)…….. au nom de ………… (Entrepreneur)………</w:t>
      </w:r>
    </w:p>
    <w:p w14:paraId="4E69FCBA" w14:textId="77777777" w:rsidR="002A0149" w:rsidRPr="008E0EDD" w:rsidRDefault="002A0149" w:rsidP="008E0EDD">
      <w:pPr>
        <w:tabs>
          <w:tab w:val="left" w:pos="-720"/>
          <w:tab w:val="left" w:pos="0"/>
        </w:tabs>
        <w:suppressAutoHyphens/>
        <w:jc w:val="both"/>
        <w:rPr>
          <w:rFonts w:ascii="Arial Narrow" w:hAnsi="Arial Narrow" w:cs="Arial"/>
          <w:sz w:val="20"/>
          <w:szCs w:val="20"/>
        </w:rPr>
      </w:pPr>
    </w:p>
    <w:p w14:paraId="531159CA" w14:textId="77777777" w:rsidR="002A0149" w:rsidRPr="008E0EDD" w:rsidRDefault="002A0149" w:rsidP="008E0EDD">
      <w:pPr>
        <w:keepNext/>
        <w:jc w:val="both"/>
        <w:outlineLvl w:val="1"/>
        <w:rPr>
          <w:rFonts w:ascii="Arial Narrow" w:hAnsi="Arial Narrow" w:cs="Arial"/>
          <w:b/>
          <w:sz w:val="20"/>
          <w:szCs w:val="20"/>
        </w:rPr>
      </w:pPr>
      <w:bookmarkStart w:id="245" w:name="_Toc380498171"/>
      <w:bookmarkStart w:id="246" w:name="_Toc380498305"/>
      <w:bookmarkStart w:id="247" w:name="_Toc380501579"/>
      <w:bookmarkStart w:id="248" w:name="_Toc387140541"/>
      <w:bookmarkStart w:id="249" w:name="_Toc390633290"/>
      <w:bookmarkStart w:id="250" w:name="_Toc127865403"/>
      <w:bookmarkStart w:id="251" w:name="_Toc165984485"/>
      <w:r w:rsidRPr="008E0EDD">
        <w:rPr>
          <w:rFonts w:ascii="Arial Narrow" w:hAnsi="Arial Narrow" w:cs="Arial"/>
          <w:b/>
          <w:bCs/>
          <w:sz w:val="20"/>
          <w:szCs w:val="20"/>
        </w:rPr>
        <w:t>A</w:t>
      </w:r>
      <w:r w:rsidRPr="008E0EDD">
        <w:rPr>
          <w:rFonts w:ascii="Arial Narrow" w:hAnsi="Arial Narrow" w:cs="Arial"/>
          <w:b/>
          <w:sz w:val="20"/>
          <w:szCs w:val="20"/>
        </w:rPr>
        <w:t>RTICLE 19 - RÉGIME FISCAL</w:t>
      </w:r>
      <w:bookmarkEnd w:id="245"/>
      <w:bookmarkEnd w:id="246"/>
      <w:bookmarkEnd w:id="247"/>
      <w:bookmarkEnd w:id="248"/>
      <w:bookmarkEnd w:id="249"/>
      <w:bookmarkEnd w:id="250"/>
      <w:bookmarkEnd w:id="251"/>
      <w:r w:rsidRPr="008E0EDD">
        <w:rPr>
          <w:rFonts w:ascii="Arial Narrow" w:hAnsi="Arial Narrow" w:cs="Arial"/>
          <w:b/>
          <w:sz w:val="20"/>
          <w:szCs w:val="20"/>
        </w:rPr>
        <w:t xml:space="preserve"> </w:t>
      </w:r>
    </w:p>
    <w:p w14:paraId="5BAE7BA3" w14:textId="77777777" w:rsidR="002A0149" w:rsidRPr="008E0EDD" w:rsidRDefault="002A0149" w:rsidP="008E0EDD">
      <w:pPr>
        <w:tabs>
          <w:tab w:val="left" w:pos="-720"/>
        </w:tabs>
        <w:suppressAutoHyphens/>
        <w:jc w:val="both"/>
        <w:rPr>
          <w:rFonts w:ascii="Arial Narrow" w:hAnsi="Arial Narrow" w:cs="Arial"/>
          <w:sz w:val="20"/>
          <w:szCs w:val="20"/>
        </w:rPr>
      </w:pPr>
    </w:p>
    <w:p w14:paraId="4FCA139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La présente lettre-commande est soumise à tous les droits et taxes en vigueur dans la République du Cameroun. </w:t>
      </w:r>
    </w:p>
    <w:p w14:paraId="165DD5CE" w14:textId="77777777" w:rsidR="002A0149" w:rsidRPr="008E0EDD" w:rsidRDefault="002A0149" w:rsidP="008E0EDD">
      <w:pPr>
        <w:tabs>
          <w:tab w:val="left" w:pos="-720"/>
        </w:tabs>
        <w:suppressAutoHyphens/>
        <w:jc w:val="both"/>
        <w:rPr>
          <w:rFonts w:ascii="Arial Narrow" w:hAnsi="Arial Narrow" w:cs="Arial"/>
          <w:sz w:val="20"/>
          <w:szCs w:val="20"/>
        </w:rPr>
      </w:pPr>
    </w:p>
    <w:p w14:paraId="28E00CCA" w14:textId="77777777" w:rsidR="002A0149" w:rsidRPr="008E0EDD" w:rsidRDefault="002A0149" w:rsidP="008E0EDD">
      <w:pPr>
        <w:keepNext/>
        <w:jc w:val="both"/>
        <w:outlineLvl w:val="1"/>
        <w:rPr>
          <w:rFonts w:ascii="Arial Narrow" w:hAnsi="Arial Narrow" w:cs="Arial"/>
          <w:b/>
          <w:sz w:val="20"/>
          <w:szCs w:val="20"/>
        </w:rPr>
      </w:pPr>
      <w:bookmarkStart w:id="252" w:name="_Toc380498172"/>
      <w:bookmarkStart w:id="253" w:name="_Toc380498306"/>
      <w:bookmarkStart w:id="254" w:name="_Toc380501580"/>
      <w:bookmarkStart w:id="255" w:name="_Toc387140542"/>
      <w:bookmarkStart w:id="256" w:name="_Toc390633291"/>
      <w:bookmarkStart w:id="257" w:name="_Toc127865404"/>
      <w:bookmarkStart w:id="258" w:name="_Toc165984486"/>
      <w:r w:rsidRPr="008E0EDD">
        <w:rPr>
          <w:rFonts w:ascii="Arial Narrow" w:hAnsi="Arial Narrow" w:cs="Arial"/>
          <w:b/>
          <w:sz w:val="20"/>
          <w:szCs w:val="20"/>
        </w:rPr>
        <w:t xml:space="preserve">ARTICLE </w:t>
      </w:r>
      <w:r w:rsidR="00974B07" w:rsidRPr="008E0EDD">
        <w:rPr>
          <w:rFonts w:ascii="Arial Narrow" w:hAnsi="Arial Narrow" w:cs="Arial"/>
          <w:b/>
          <w:sz w:val="20"/>
          <w:szCs w:val="20"/>
        </w:rPr>
        <w:t>20 -</w:t>
      </w:r>
      <w:r w:rsidRPr="008E0EDD">
        <w:rPr>
          <w:rFonts w:ascii="Arial Narrow" w:hAnsi="Arial Narrow" w:cs="Arial"/>
          <w:b/>
          <w:sz w:val="20"/>
          <w:szCs w:val="20"/>
        </w:rPr>
        <w:t xml:space="preserve"> TIMBRE ET ENREGISTREMENT</w:t>
      </w:r>
      <w:bookmarkEnd w:id="252"/>
      <w:bookmarkEnd w:id="253"/>
      <w:bookmarkEnd w:id="254"/>
      <w:bookmarkEnd w:id="255"/>
      <w:bookmarkEnd w:id="256"/>
      <w:bookmarkEnd w:id="257"/>
      <w:bookmarkEnd w:id="258"/>
    </w:p>
    <w:p w14:paraId="365769C4" w14:textId="77777777" w:rsidR="002A0149" w:rsidRPr="008E0EDD" w:rsidRDefault="002A0149" w:rsidP="008E0EDD">
      <w:pPr>
        <w:keepNext/>
        <w:jc w:val="both"/>
        <w:outlineLvl w:val="1"/>
        <w:rPr>
          <w:rFonts w:ascii="Arial Narrow" w:hAnsi="Arial Narrow" w:cs="Arial"/>
          <w:b/>
          <w:sz w:val="20"/>
          <w:szCs w:val="20"/>
        </w:rPr>
      </w:pPr>
    </w:p>
    <w:p w14:paraId="5281498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Sept (7) exemplaires originaux de la présente lettre-commande sont à timbrer et à enregistrer par les soins du prestataire et à ses frais, conformément à la réglementation en vigueur.</w:t>
      </w:r>
    </w:p>
    <w:p w14:paraId="44EE011A" w14:textId="77777777" w:rsidR="00337EC5" w:rsidRPr="008E0EDD" w:rsidRDefault="00337EC5" w:rsidP="008E0EDD">
      <w:pPr>
        <w:tabs>
          <w:tab w:val="left" w:pos="-720"/>
        </w:tabs>
        <w:suppressAutoHyphens/>
        <w:jc w:val="both"/>
        <w:rPr>
          <w:rFonts w:ascii="Arial Narrow" w:hAnsi="Arial Narrow" w:cs="Arial"/>
          <w:sz w:val="20"/>
          <w:szCs w:val="20"/>
        </w:rPr>
      </w:pPr>
    </w:p>
    <w:p w14:paraId="79AD2C77" w14:textId="77777777" w:rsidR="00337EC5" w:rsidRPr="008E0EDD" w:rsidRDefault="00337EC5" w:rsidP="008E0EDD">
      <w:pPr>
        <w:keepNext/>
        <w:jc w:val="both"/>
        <w:outlineLvl w:val="0"/>
        <w:rPr>
          <w:rFonts w:ascii="Arial Narrow" w:hAnsi="Arial Narrow" w:cs="Arial"/>
          <w:b/>
          <w:bCs/>
          <w:sz w:val="20"/>
          <w:szCs w:val="20"/>
        </w:rPr>
      </w:pPr>
      <w:bookmarkStart w:id="259" w:name="_Toc165984487"/>
      <w:r w:rsidRPr="008E0EDD">
        <w:rPr>
          <w:rFonts w:ascii="Arial Narrow" w:hAnsi="Arial Narrow" w:cs="Arial"/>
          <w:b/>
          <w:bCs/>
          <w:sz w:val="20"/>
          <w:szCs w:val="20"/>
        </w:rPr>
        <w:t>CHAPITRE IV–DE LA RECETTE</w:t>
      </w:r>
      <w:bookmarkEnd w:id="259"/>
      <w:r w:rsidRPr="008E0EDD">
        <w:rPr>
          <w:rFonts w:ascii="Arial Narrow" w:hAnsi="Arial Narrow" w:cs="Arial"/>
          <w:b/>
          <w:bCs/>
          <w:sz w:val="20"/>
          <w:szCs w:val="20"/>
        </w:rPr>
        <w:t xml:space="preserve"> </w:t>
      </w:r>
    </w:p>
    <w:p w14:paraId="038FD243"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F81FFB9" w14:textId="77777777" w:rsidR="00337EC5" w:rsidRPr="008E0EDD" w:rsidRDefault="00337EC5" w:rsidP="008E0EDD">
      <w:pPr>
        <w:keepNext/>
        <w:jc w:val="both"/>
        <w:outlineLvl w:val="1"/>
        <w:rPr>
          <w:rFonts w:ascii="Arial Narrow" w:hAnsi="Arial Narrow" w:cs="Arial"/>
          <w:b/>
          <w:sz w:val="20"/>
          <w:szCs w:val="20"/>
        </w:rPr>
      </w:pPr>
      <w:r w:rsidRPr="008E0EDD">
        <w:rPr>
          <w:rFonts w:ascii="Arial Narrow" w:hAnsi="Arial Narrow" w:cs="Arial"/>
          <w:b/>
          <w:sz w:val="20"/>
          <w:szCs w:val="20"/>
        </w:rPr>
        <w:t xml:space="preserve"> </w:t>
      </w:r>
      <w:bookmarkStart w:id="260" w:name="_Toc165984488"/>
      <w:r w:rsidRPr="008E0EDD">
        <w:rPr>
          <w:rFonts w:ascii="Arial Narrow" w:hAnsi="Arial Narrow" w:cs="Arial"/>
          <w:b/>
          <w:sz w:val="20"/>
          <w:szCs w:val="20"/>
        </w:rPr>
        <w:t>ARTICLE 23 : RECETTE DE LA PRESTATION</w:t>
      </w:r>
      <w:bookmarkEnd w:id="260"/>
      <w:r w:rsidRPr="008E0EDD">
        <w:rPr>
          <w:rFonts w:ascii="Arial Narrow" w:hAnsi="Arial Narrow" w:cs="Arial"/>
          <w:b/>
          <w:sz w:val="20"/>
          <w:szCs w:val="20"/>
        </w:rPr>
        <w:t xml:space="preserve"> </w:t>
      </w:r>
    </w:p>
    <w:p w14:paraId="793C3C90"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maître d'ouvrage fixera la date de la recette qui s'effectuera en présence du Cocontractant qui est convoqué par courrier au moins dix (10) jours avant. </w:t>
      </w:r>
    </w:p>
    <w:p w14:paraId="16EC50C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commission de recette est composée de: </w:t>
      </w:r>
    </w:p>
    <w:p w14:paraId="02E3D4D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Président : le Maître d'Ouvrage ou son représentant. </w:t>
      </w:r>
    </w:p>
    <w:p w14:paraId="7969CB5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Membres : - le Chef de Service du marché ; </w:t>
      </w:r>
    </w:p>
    <w:p w14:paraId="6AAADD7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01 représentant du MINMAP, Observateur; </w:t>
      </w:r>
    </w:p>
    <w:p w14:paraId="37FFF22E"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Rapporteur : l'Ingénieur du marché. </w:t>
      </w:r>
    </w:p>
    <w:p w14:paraId="70FAAC85"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Le prestataire  </w:t>
      </w:r>
    </w:p>
    <w:p w14:paraId="5BB9540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6FD9E8DC"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Elle vérifiera la conformité de la prestation avec les prescriptions de la lettre commande et décidera s'il y a lieu ou non de prononcer la réception. </w:t>
      </w:r>
    </w:p>
    <w:p w14:paraId="15C728F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147BA56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non-conformité de la prestation, le cocontractant sera invité à reprendre à ses frais la prestation incriminée. </w:t>
      </w:r>
    </w:p>
    <w:p w14:paraId="6685758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28FA815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prestation conforme, la commission prononcera la réception. Il sera alors dressé un procès-verbal de réception signé par tous les membres de la commission et par le cocontractant. </w:t>
      </w:r>
    </w:p>
    <w:p w14:paraId="2D41343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97CBF47"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Ce procès-verbal se prononce sur la qualité des prestations et le respect des clauses contractuelles. </w:t>
      </w:r>
    </w:p>
    <w:p w14:paraId="01C2E176" w14:textId="77777777" w:rsidR="002A0149" w:rsidRPr="008E0EDD" w:rsidRDefault="002A0149" w:rsidP="008E0EDD">
      <w:pPr>
        <w:tabs>
          <w:tab w:val="center" w:pos="4513"/>
        </w:tabs>
        <w:suppressAutoHyphens/>
        <w:jc w:val="both"/>
        <w:rPr>
          <w:rFonts w:ascii="Arial Narrow" w:hAnsi="Arial Narrow" w:cs="Arial"/>
          <w:b/>
          <w:bCs/>
          <w:sz w:val="20"/>
          <w:szCs w:val="20"/>
        </w:rPr>
      </w:pPr>
    </w:p>
    <w:p w14:paraId="2C50171A" w14:textId="77777777" w:rsidR="002A0149" w:rsidRPr="008E0EDD" w:rsidRDefault="00337EC5" w:rsidP="008E0EDD">
      <w:pPr>
        <w:keepNext/>
        <w:jc w:val="both"/>
        <w:outlineLvl w:val="0"/>
        <w:rPr>
          <w:rFonts w:ascii="Arial Narrow" w:hAnsi="Arial Narrow" w:cs="Arial"/>
          <w:b/>
          <w:bCs/>
          <w:sz w:val="20"/>
          <w:szCs w:val="20"/>
        </w:rPr>
      </w:pPr>
      <w:bookmarkStart w:id="261" w:name="_Toc380498173"/>
      <w:bookmarkStart w:id="262" w:name="_Toc380498307"/>
      <w:bookmarkStart w:id="263" w:name="_Toc380501581"/>
      <w:bookmarkStart w:id="264" w:name="_Toc387140543"/>
      <w:bookmarkStart w:id="265" w:name="_Toc390633292"/>
      <w:bookmarkStart w:id="266" w:name="_Toc127865405"/>
      <w:bookmarkStart w:id="267" w:name="_Toc165984489"/>
      <w:r w:rsidRPr="008E0EDD">
        <w:rPr>
          <w:rFonts w:ascii="Arial Narrow" w:hAnsi="Arial Narrow" w:cs="Arial"/>
          <w:b/>
          <w:bCs/>
          <w:sz w:val="20"/>
          <w:szCs w:val="20"/>
        </w:rPr>
        <w:t xml:space="preserve">CHAPITRE </w:t>
      </w:r>
      <w:r w:rsidR="002A0149" w:rsidRPr="008E0EDD">
        <w:rPr>
          <w:rFonts w:ascii="Arial Narrow" w:hAnsi="Arial Narrow" w:cs="Arial"/>
          <w:b/>
          <w:bCs/>
          <w:sz w:val="20"/>
          <w:szCs w:val="20"/>
        </w:rPr>
        <w:t>V : DISPOSITIONS DIVERSES</w:t>
      </w:r>
      <w:bookmarkEnd w:id="261"/>
      <w:bookmarkEnd w:id="262"/>
      <w:bookmarkEnd w:id="263"/>
      <w:bookmarkEnd w:id="264"/>
      <w:bookmarkEnd w:id="265"/>
      <w:bookmarkEnd w:id="266"/>
      <w:bookmarkEnd w:id="267"/>
    </w:p>
    <w:p w14:paraId="179312DF"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sz w:val="20"/>
          <w:szCs w:val="20"/>
        </w:rPr>
      </w:pPr>
    </w:p>
    <w:p w14:paraId="0047B800" w14:textId="77777777" w:rsidR="002A0149" w:rsidRPr="008E0EDD" w:rsidRDefault="002A0149" w:rsidP="008E0EDD">
      <w:pPr>
        <w:keepNext/>
        <w:jc w:val="both"/>
        <w:outlineLvl w:val="1"/>
        <w:rPr>
          <w:rFonts w:ascii="Arial Narrow" w:hAnsi="Arial Narrow" w:cs="Arial"/>
          <w:b/>
          <w:sz w:val="20"/>
          <w:szCs w:val="20"/>
        </w:rPr>
      </w:pPr>
      <w:bookmarkStart w:id="268" w:name="_Toc380498174"/>
      <w:bookmarkStart w:id="269" w:name="_Toc380498308"/>
      <w:bookmarkStart w:id="270" w:name="_Toc380501582"/>
      <w:bookmarkStart w:id="271" w:name="_Toc387140544"/>
      <w:bookmarkStart w:id="272" w:name="_Toc390633293"/>
      <w:bookmarkStart w:id="273" w:name="_Toc127865406"/>
      <w:bookmarkStart w:id="274" w:name="_Toc165984490"/>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24</w:t>
      </w:r>
      <w:r w:rsidR="00974B07" w:rsidRPr="008E0EDD">
        <w:rPr>
          <w:rFonts w:ascii="Arial Narrow" w:hAnsi="Arial Narrow" w:cs="Arial"/>
          <w:b/>
          <w:bCs/>
          <w:sz w:val="20"/>
          <w:szCs w:val="20"/>
        </w:rPr>
        <w:t xml:space="preserve"> -</w:t>
      </w:r>
      <w:r w:rsidRPr="008E0EDD">
        <w:rPr>
          <w:rFonts w:ascii="Arial Narrow" w:hAnsi="Arial Narrow" w:cs="Arial"/>
          <w:b/>
          <w:sz w:val="20"/>
          <w:szCs w:val="20"/>
        </w:rPr>
        <w:t xml:space="preserve"> </w:t>
      </w:r>
      <w:r w:rsidRPr="008E0EDD">
        <w:rPr>
          <w:rFonts w:ascii="Arial Narrow" w:hAnsi="Arial Narrow" w:cs="Arial"/>
          <w:b/>
          <w:bCs/>
          <w:sz w:val="20"/>
          <w:szCs w:val="20"/>
        </w:rPr>
        <w:t>EDITION ET DIFFUSION DE LA LETTRE-COMMANDE</w:t>
      </w:r>
      <w:bookmarkEnd w:id="268"/>
      <w:bookmarkEnd w:id="269"/>
      <w:bookmarkEnd w:id="270"/>
      <w:bookmarkEnd w:id="271"/>
      <w:bookmarkEnd w:id="272"/>
      <w:bookmarkEnd w:id="273"/>
      <w:bookmarkEnd w:id="274"/>
    </w:p>
    <w:p w14:paraId="5A6A9A4F"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46AEBF6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Quinze (15) exemplaires de la présente lettre-commande seront édités et diffusés par le Maître d’Ouvrage conformément à la réglementation en vigueur. </w:t>
      </w:r>
    </w:p>
    <w:p w14:paraId="38F11667" w14:textId="77777777" w:rsidR="002A0149" w:rsidRPr="008E0EDD" w:rsidRDefault="002A0149" w:rsidP="008E0EDD">
      <w:pPr>
        <w:tabs>
          <w:tab w:val="left" w:pos="-720"/>
        </w:tabs>
        <w:suppressAutoHyphens/>
        <w:jc w:val="both"/>
        <w:rPr>
          <w:rFonts w:ascii="Arial Narrow" w:hAnsi="Arial Narrow" w:cs="Arial"/>
          <w:sz w:val="20"/>
          <w:szCs w:val="20"/>
        </w:rPr>
      </w:pPr>
    </w:p>
    <w:p w14:paraId="13F5344E" w14:textId="77777777" w:rsidR="002A0149" w:rsidRPr="008E0EDD" w:rsidRDefault="00337EC5" w:rsidP="008E0EDD">
      <w:pPr>
        <w:tabs>
          <w:tab w:val="left" w:pos="-720"/>
        </w:tabs>
        <w:suppressAutoHyphens/>
        <w:jc w:val="both"/>
        <w:rPr>
          <w:rFonts w:ascii="Arial Narrow" w:hAnsi="Arial Narrow" w:cs="Arial"/>
          <w:b/>
          <w:sz w:val="20"/>
          <w:szCs w:val="20"/>
        </w:rPr>
      </w:pPr>
      <w:bookmarkStart w:id="275" w:name="_Toc132433022"/>
      <w:r w:rsidRPr="008E0EDD">
        <w:rPr>
          <w:rFonts w:ascii="Arial Narrow" w:hAnsi="Arial Narrow" w:cs="Arial"/>
          <w:b/>
          <w:sz w:val="20"/>
          <w:szCs w:val="20"/>
        </w:rPr>
        <w:t>ARTICLE 25</w:t>
      </w:r>
      <w:r w:rsidR="002A0149" w:rsidRPr="008E0EDD">
        <w:rPr>
          <w:rFonts w:ascii="Arial Narrow" w:hAnsi="Arial Narrow" w:cs="Arial"/>
          <w:b/>
          <w:sz w:val="20"/>
          <w:szCs w:val="20"/>
        </w:rPr>
        <w:t xml:space="preserve"> – PÉNALITÉ </w:t>
      </w:r>
      <w:bookmarkEnd w:id="275"/>
      <w:r w:rsidR="002A0149" w:rsidRPr="008E0EDD">
        <w:rPr>
          <w:rFonts w:ascii="Arial Narrow" w:hAnsi="Arial Narrow" w:cs="Arial"/>
          <w:b/>
          <w:sz w:val="20"/>
          <w:szCs w:val="20"/>
        </w:rPr>
        <w:t>DE RETARD</w:t>
      </w:r>
    </w:p>
    <w:p w14:paraId="40E4415E" w14:textId="77777777" w:rsidR="002A0149" w:rsidRPr="008E0EDD" w:rsidRDefault="002A0149" w:rsidP="008E0EDD">
      <w:pPr>
        <w:tabs>
          <w:tab w:val="left" w:pos="-720"/>
        </w:tabs>
        <w:suppressAutoHyphens/>
        <w:jc w:val="both"/>
        <w:rPr>
          <w:rFonts w:ascii="Arial Narrow" w:hAnsi="Arial Narrow" w:cs="Arial"/>
          <w:sz w:val="20"/>
          <w:szCs w:val="20"/>
        </w:rPr>
      </w:pPr>
    </w:p>
    <w:p w14:paraId="0FAC935C" w14:textId="77777777" w:rsidR="002A0149" w:rsidRPr="008E0EDD" w:rsidRDefault="002A0149"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rPr>
        <w:tab/>
      </w:r>
      <w:r w:rsidR="00337EC5" w:rsidRPr="008E0EDD">
        <w:rPr>
          <w:rFonts w:ascii="Arial Narrow" w:hAnsi="Arial Narrow" w:cs="Arial"/>
          <w:sz w:val="20"/>
          <w:szCs w:val="20"/>
          <w:lang w:val="fr-CA"/>
        </w:rPr>
        <w:t>25</w:t>
      </w:r>
      <w:r w:rsidRPr="008E0EDD">
        <w:rPr>
          <w:rFonts w:ascii="Arial Narrow" w:hAnsi="Arial Narrow" w:cs="Arial"/>
          <w:sz w:val="20"/>
          <w:szCs w:val="20"/>
          <w:lang w:val="fr-CA"/>
        </w:rPr>
        <w:t>.1 Le montant des pénalités de retard est fixé comme suit :</w:t>
      </w:r>
    </w:p>
    <w:p w14:paraId="6A9DEC96"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478A3139"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deux millième (1/2000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du Premier au trentième jour au-delà du délai contractuel fixé par le marché ;</w:t>
      </w:r>
    </w:p>
    <w:p w14:paraId="1B8F45C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6274B69D"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millième (1/1000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au-delà du trentième jour.</w:t>
      </w:r>
    </w:p>
    <w:p w14:paraId="328E7E4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F8F2A15" w14:textId="77777777" w:rsidR="002A0149" w:rsidRPr="008E0EDD" w:rsidRDefault="00337EC5"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lang w:val="fr-CA"/>
        </w:rPr>
        <w:t>25</w:t>
      </w:r>
      <w:r w:rsidR="002A0149" w:rsidRPr="008E0EDD">
        <w:rPr>
          <w:rFonts w:ascii="Arial Narrow" w:hAnsi="Arial Narrow" w:cs="Arial"/>
          <w:sz w:val="20"/>
          <w:szCs w:val="20"/>
          <w:lang w:val="fr-CA"/>
        </w:rPr>
        <w:t>.2 Le montant cumulé des pénalités de retard est limité à dix pour cent (10%) du montant TTC du marché de base et de ses avenants éventuels</w:t>
      </w:r>
    </w:p>
    <w:p w14:paraId="524E3B9F"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E52345B" w14:textId="77777777" w:rsidR="002A0149" w:rsidRPr="008E0EDD" w:rsidRDefault="00337EC5" w:rsidP="008E0EDD">
      <w:pPr>
        <w:tabs>
          <w:tab w:val="left" w:pos="-720"/>
        </w:tabs>
        <w:suppressAutoHyphens/>
        <w:jc w:val="both"/>
        <w:rPr>
          <w:rFonts w:ascii="Arial Narrow" w:hAnsi="Arial Narrow" w:cs="Arial"/>
          <w:sz w:val="20"/>
          <w:szCs w:val="20"/>
        </w:rPr>
      </w:pPr>
      <w:bookmarkStart w:id="276" w:name="_Toc413261343"/>
      <w:bookmarkStart w:id="277" w:name="_Toc414546094"/>
      <w:bookmarkStart w:id="278" w:name="_Toc414546322"/>
      <w:r w:rsidRPr="008E0EDD">
        <w:rPr>
          <w:rFonts w:ascii="Arial Narrow" w:hAnsi="Arial Narrow" w:cs="Arial"/>
          <w:sz w:val="20"/>
          <w:szCs w:val="20"/>
          <w:lang w:val="fr-CA"/>
        </w:rPr>
        <w:t xml:space="preserve">25.3 </w:t>
      </w:r>
      <w:r w:rsidR="002A0149" w:rsidRPr="008E0EDD">
        <w:rPr>
          <w:rFonts w:ascii="Arial Narrow" w:hAnsi="Arial Narrow" w:cs="Arial"/>
          <w:sz w:val="20"/>
          <w:szCs w:val="20"/>
          <w:lang w:val="fr-CA"/>
        </w:rPr>
        <w:t xml:space="preserve">Pénalités </w:t>
      </w:r>
      <w:bookmarkEnd w:id="276"/>
      <w:bookmarkEnd w:id="277"/>
      <w:bookmarkEnd w:id="278"/>
      <w:r w:rsidR="002A0149" w:rsidRPr="008E0EDD">
        <w:rPr>
          <w:rFonts w:ascii="Arial Narrow" w:hAnsi="Arial Narrow" w:cs="Arial"/>
          <w:sz w:val="20"/>
          <w:szCs w:val="20"/>
          <w:lang w:val="fr-CA"/>
        </w:rPr>
        <w:t>spécifiques</w:t>
      </w:r>
    </w:p>
    <w:p w14:paraId="52AF489F" w14:textId="77777777" w:rsidR="002A0149" w:rsidRPr="008E0EDD" w:rsidRDefault="002A0149" w:rsidP="008E0EDD">
      <w:pPr>
        <w:tabs>
          <w:tab w:val="left" w:pos="-720"/>
        </w:tabs>
        <w:suppressAutoHyphens/>
        <w:jc w:val="both"/>
        <w:rPr>
          <w:rFonts w:ascii="Arial Narrow" w:hAnsi="Arial Narrow" w:cs="Arial"/>
          <w:b/>
          <w:sz w:val="20"/>
          <w:szCs w:val="20"/>
          <w:lang w:val="fr-CA"/>
        </w:rPr>
      </w:pPr>
      <w:r w:rsidRPr="008E0EDD">
        <w:rPr>
          <w:rFonts w:ascii="Arial Narrow" w:hAnsi="Arial Narrow" w:cs="Arial"/>
          <w:b/>
          <w:sz w:val="20"/>
          <w:szCs w:val="20"/>
          <w:lang w:val="fr-CA"/>
        </w:rPr>
        <w:lastRenderedPageBreak/>
        <w:tab/>
        <w:t>Sans objet</w:t>
      </w:r>
    </w:p>
    <w:p w14:paraId="2981D321" w14:textId="77777777" w:rsidR="002A0149" w:rsidRPr="008E0EDD" w:rsidRDefault="002A0149" w:rsidP="008E0EDD">
      <w:pPr>
        <w:tabs>
          <w:tab w:val="left" w:pos="-720"/>
        </w:tabs>
        <w:suppressAutoHyphens/>
        <w:jc w:val="both"/>
        <w:rPr>
          <w:rFonts w:ascii="Arial Narrow" w:hAnsi="Arial Narrow" w:cs="Arial"/>
          <w:b/>
          <w:sz w:val="20"/>
          <w:szCs w:val="20"/>
          <w:lang w:val="fr-CA"/>
        </w:rPr>
      </w:pPr>
    </w:p>
    <w:p w14:paraId="748D6AE2" w14:textId="77777777" w:rsidR="002A0149" w:rsidRPr="008E0EDD" w:rsidRDefault="00337EC5" w:rsidP="008E0EDD">
      <w:pPr>
        <w:keepNext/>
        <w:jc w:val="both"/>
        <w:outlineLvl w:val="1"/>
        <w:rPr>
          <w:rFonts w:ascii="Arial Narrow" w:hAnsi="Arial Narrow" w:cs="Arial"/>
          <w:b/>
          <w:bCs/>
          <w:sz w:val="20"/>
          <w:szCs w:val="20"/>
        </w:rPr>
      </w:pPr>
      <w:bookmarkStart w:id="279" w:name="_Toc380498175"/>
      <w:bookmarkStart w:id="280" w:name="_Toc380498309"/>
      <w:bookmarkStart w:id="281" w:name="_Toc380501583"/>
      <w:bookmarkStart w:id="282" w:name="_Toc387140545"/>
      <w:bookmarkStart w:id="283" w:name="_Toc390633294"/>
      <w:bookmarkStart w:id="284" w:name="_Toc127865407"/>
      <w:bookmarkStart w:id="285" w:name="_Toc165984491"/>
      <w:r w:rsidRPr="008E0EDD">
        <w:rPr>
          <w:rFonts w:ascii="Arial Narrow" w:hAnsi="Arial Narrow" w:cs="Arial"/>
          <w:b/>
          <w:bCs/>
          <w:sz w:val="20"/>
          <w:szCs w:val="20"/>
        </w:rPr>
        <w:t>ARTICLE 26</w:t>
      </w:r>
      <w:r w:rsidR="002A0149" w:rsidRPr="008E0EDD">
        <w:rPr>
          <w:rFonts w:ascii="Arial Narrow" w:hAnsi="Arial Narrow" w:cs="Arial"/>
          <w:b/>
          <w:bCs/>
          <w:sz w:val="20"/>
          <w:szCs w:val="20"/>
        </w:rPr>
        <w:t xml:space="preserve"> - LITIGES</w:t>
      </w:r>
      <w:bookmarkEnd w:id="279"/>
      <w:bookmarkEnd w:id="280"/>
      <w:bookmarkEnd w:id="281"/>
      <w:bookmarkEnd w:id="282"/>
      <w:bookmarkEnd w:id="283"/>
      <w:bookmarkEnd w:id="284"/>
      <w:bookmarkEnd w:id="285"/>
    </w:p>
    <w:p w14:paraId="704A4E65" w14:textId="77777777" w:rsidR="002A0149" w:rsidRPr="008E0EDD" w:rsidRDefault="002A0149" w:rsidP="008E0EDD">
      <w:pPr>
        <w:tabs>
          <w:tab w:val="left" w:pos="-720"/>
        </w:tabs>
        <w:suppressAutoHyphens/>
        <w:jc w:val="both"/>
        <w:rPr>
          <w:rFonts w:ascii="Arial Narrow" w:hAnsi="Arial Narrow" w:cs="Arial"/>
          <w:sz w:val="20"/>
          <w:szCs w:val="20"/>
        </w:rPr>
      </w:pPr>
    </w:p>
    <w:p w14:paraId="6DAE60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Tout litige survenant entre les parties contractantes fera l'objet d'une tentative de conciliation par entente directe.</w:t>
      </w:r>
    </w:p>
    <w:p w14:paraId="55C8E45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À défaut de règlement à l'amiable, tout différend découlant de la présente lettre-commande sera définitivement tranché par la juridiction camerounaise compétente.</w:t>
      </w:r>
    </w:p>
    <w:p w14:paraId="16EC0C9C" w14:textId="77777777" w:rsidR="002A0149" w:rsidRPr="008E0EDD" w:rsidRDefault="002A0149" w:rsidP="008E0EDD">
      <w:pPr>
        <w:keepNext/>
        <w:jc w:val="both"/>
        <w:outlineLvl w:val="4"/>
        <w:rPr>
          <w:rFonts w:ascii="Arial Narrow" w:hAnsi="Arial Narrow" w:cs="Arial"/>
          <w:b/>
          <w:sz w:val="20"/>
          <w:szCs w:val="20"/>
          <w:u w:val="single"/>
        </w:rPr>
      </w:pPr>
    </w:p>
    <w:p w14:paraId="78AC88F2" w14:textId="77777777" w:rsidR="002A0149" w:rsidRPr="008E0EDD" w:rsidRDefault="00337EC5" w:rsidP="008E0EDD">
      <w:pPr>
        <w:keepNext/>
        <w:jc w:val="both"/>
        <w:outlineLvl w:val="1"/>
        <w:rPr>
          <w:rFonts w:ascii="Arial Narrow" w:hAnsi="Arial Narrow" w:cs="Arial"/>
          <w:b/>
          <w:bCs/>
          <w:sz w:val="20"/>
          <w:szCs w:val="20"/>
        </w:rPr>
      </w:pPr>
      <w:bookmarkStart w:id="286" w:name="_Toc380498176"/>
      <w:bookmarkStart w:id="287" w:name="_Toc380498310"/>
      <w:bookmarkStart w:id="288" w:name="_Toc380501584"/>
      <w:bookmarkStart w:id="289" w:name="_Toc387140546"/>
      <w:bookmarkStart w:id="290" w:name="_Toc390633295"/>
      <w:bookmarkStart w:id="291" w:name="_Toc127865408"/>
      <w:bookmarkStart w:id="292" w:name="_Toc165984492"/>
      <w:r w:rsidRPr="008E0EDD">
        <w:rPr>
          <w:rFonts w:ascii="Arial Narrow" w:hAnsi="Arial Narrow" w:cs="Arial"/>
          <w:b/>
          <w:bCs/>
          <w:sz w:val="20"/>
          <w:szCs w:val="20"/>
        </w:rPr>
        <w:t>ARTICLE 27</w:t>
      </w:r>
      <w:r w:rsidR="002A0149" w:rsidRPr="008E0EDD">
        <w:rPr>
          <w:rFonts w:ascii="Arial Narrow" w:hAnsi="Arial Narrow" w:cs="Arial"/>
          <w:b/>
          <w:bCs/>
          <w:sz w:val="20"/>
          <w:szCs w:val="20"/>
        </w:rPr>
        <w:t xml:space="preserve"> - RÉSILIATION DE LA LETTRE-COMMANDE</w:t>
      </w:r>
      <w:bookmarkEnd w:id="286"/>
      <w:bookmarkEnd w:id="287"/>
      <w:bookmarkEnd w:id="288"/>
      <w:bookmarkEnd w:id="289"/>
      <w:bookmarkEnd w:id="290"/>
      <w:bookmarkEnd w:id="291"/>
      <w:bookmarkEnd w:id="292"/>
    </w:p>
    <w:p w14:paraId="0E0EA8AC"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63699298"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La présente lettre-commande peut être résiliée dans les conditions et formes prévues par la réglementation en vigueur.</w:t>
      </w:r>
    </w:p>
    <w:p w14:paraId="6429AF54"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Le Maître d’Ouvrage peut résilier le contrat aux torts du Prestataire, après une mise en demeure restée infructueuse, ou lorsque celui-ci ne respecte pas ses obligations contractuelles, notamment :</w:t>
      </w:r>
    </w:p>
    <w:p w14:paraId="2E3808C0"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lorsqu’il ne respecte pas les caractéristiques techniques des prestations,</w:t>
      </w:r>
    </w:p>
    <w:p w14:paraId="36B4826B"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lorsqu’il ne respecte pas ses obligations contractuelles de quelque nature que ce soit,</w:t>
      </w:r>
    </w:p>
    <w:p w14:paraId="45FC2673"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s’il se livre à des actes frauduleux.</w:t>
      </w:r>
    </w:p>
    <w:p w14:paraId="755BF2F9"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 xml:space="preserve">La mise en demeure sera notifiée par écrit. Le fournisseur disposera d’un délai de </w:t>
      </w:r>
      <w:r w:rsidRPr="008E0EDD">
        <w:rPr>
          <w:rFonts w:ascii="Arial Narrow" w:hAnsi="Arial Narrow" w:cs="Arial"/>
          <w:b/>
          <w:sz w:val="20"/>
          <w:szCs w:val="20"/>
        </w:rPr>
        <w:t xml:space="preserve">quinze (15) jours </w:t>
      </w:r>
      <w:r w:rsidRPr="008E0EDD">
        <w:rPr>
          <w:rFonts w:ascii="Arial Narrow" w:hAnsi="Arial Narrow" w:cs="Arial"/>
          <w:sz w:val="20"/>
          <w:szCs w:val="20"/>
        </w:rPr>
        <w:t>calendaires à compter de la date de notification pour satisfaire aux obligations de celle-ci ou pour présenter ses observations.</w:t>
      </w:r>
    </w:p>
    <w:p w14:paraId="63853B8E" w14:textId="77777777" w:rsidR="002A0149" w:rsidRPr="008E0EDD" w:rsidRDefault="002A0149" w:rsidP="008E0EDD">
      <w:pPr>
        <w:spacing w:before="120"/>
        <w:ind w:left="708"/>
        <w:jc w:val="both"/>
        <w:rPr>
          <w:rFonts w:ascii="Arial Narrow" w:hAnsi="Arial Narrow" w:cs="Arial"/>
          <w:sz w:val="20"/>
          <w:szCs w:val="20"/>
        </w:rPr>
      </w:pPr>
      <w:r w:rsidRPr="008E0EDD">
        <w:rPr>
          <w:rFonts w:ascii="Arial Narrow" w:hAnsi="Arial Narrow" w:cs="Arial"/>
          <w:sz w:val="20"/>
          <w:szCs w:val="20"/>
        </w:rPr>
        <w:t>Dans ce cas, les sommes dues au prestataire au titre des commandes en cours lui sont payées dans les conditions générales prévues au présent contrat.</w:t>
      </w:r>
    </w:p>
    <w:p w14:paraId="094AB598"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La résiliation du Marché ne fait pas obstacle à l’exercice d’actions civiles ou pénales à l’encontre du prestataire si celui-ci se livre à des actes frauduleux.</w:t>
      </w:r>
    </w:p>
    <w:p w14:paraId="12253721" w14:textId="77777777" w:rsidR="002A0149" w:rsidRPr="008E0EDD" w:rsidRDefault="002A0149" w:rsidP="008E0EDD">
      <w:pPr>
        <w:jc w:val="both"/>
        <w:rPr>
          <w:rFonts w:ascii="Arial Narrow" w:hAnsi="Arial Narrow" w:cs="Arial"/>
          <w:sz w:val="20"/>
          <w:szCs w:val="20"/>
        </w:rPr>
      </w:pPr>
      <w:r w:rsidRPr="008E0EDD">
        <w:rPr>
          <w:rFonts w:ascii="Arial Narrow" w:hAnsi="Arial Narrow" w:cs="Arial"/>
          <w:sz w:val="20"/>
          <w:szCs w:val="20"/>
        </w:rPr>
        <w:t>Dans ce cas, les sommes dues au prestataire font l’objet d’un différé de paiement par mesure conservatoire dans l’attente de la décision des autorités judiciaires compétentes</w:t>
      </w:r>
      <w:r w:rsidR="00337EC5" w:rsidRPr="008E0EDD">
        <w:rPr>
          <w:rFonts w:ascii="Arial Narrow" w:hAnsi="Arial Narrow" w:cs="Arial"/>
          <w:sz w:val="20"/>
          <w:szCs w:val="20"/>
        </w:rPr>
        <w:t>.</w:t>
      </w:r>
    </w:p>
    <w:p w14:paraId="38C0953A" w14:textId="77777777" w:rsidR="00337EC5" w:rsidRPr="008E0EDD" w:rsidRDefault="00337EC5" w:rsidP="008E0EDD">
      <w:pPr>
        <w:jc w:val="both"/>
        <w:rPr>
          <w:rFonts w:ascii="Arial Narrow" w:hAnsi="Arial Narrow" w:cs="Arial"/>
          <w:sz w:val="20"/>
          <w:szCs w:val="20"/>
        </w:rPr>
      </w:pPr>
    </w:p>
    <w:p w14:paraId="4F299A4D" w14:textId="77777777" w:rsidR="002A0149" w:rsidRPr="008E0EDD" w:rsidRDefault="002A0149" w:rsidP="008E0EDD">
      <w:pPr>
        <w:keepNext/>
        <w:jc w:val="both"/>
        <w:outlineLvl w:val="1"/>
        <w:rPr>
          <w:rFonts w:ascii="Arial Narrow" w:hAnsi="Arial Narrow" w:cs="Arial"/>
          <w:b/>
          <w:bCs/>
          <w:sz w:val="20"/>
          <w:szCs w:val="20"/>
        </w:rPr>
      </w:pPr>
      <w:bookmarkStart w:id="293" w:name="_Toc380498177"/>
      <w:bookmarkStart w:id="294" w:name="_Toc380498311"/>
      <w:bookmarkStart w:id="295" w:name="_Toc380501585"/>
      <w:bookmarkStart w:id="296" w:name="_Toc387140547"/>
      <w:bookmarkStart w:id="297" w:name="_Toc390633296"/>
      <w:bookmarkStart w:id="298" w:name="_Toc127865409"/>
      <w:bookmarkStart w:id="299" w:name="_Toc165984493"/>
      <w:r w:rsidRPr="008E0EDD">
        <w:rPr>
          <w:rFonts w:ascii="Arial Narrow" w:hAnsi="Arial Narrow" w:cs="Arial"/>
          <w:b/>
          <w:bCs/>
          <w:sz w:val="20"/>
          <w:szCs w:val="20"/>
        </w:rPr>
        <w:t>ARTICLE 2</w:t>
      </w:r>
      <w:r w:rsidR="00337EC5" w:rsidRPr="008E0EDD">
        <w:rPr>
          <w:rFonts w:ascii="Arial Narrow" w:hAnsi="Arial Narrow" w:cs="Arial"/>
          <w:b/>
          <w:bCs/>
          <w:sz w:val="20"/>
          <w:szCs w:val="20"/>
        </w:rPr>
        <w:t>8</w:t>
      </w:r>
      <w:r w:rsidRPr="008E0EDD">
        <w:rPr>
          <w:rFonts w:ascii="Arial Narrow" w:hAnsi="Arial Narrow" w:cs="Arial"/>
          <w:b/>
          <w:bCs/>
          <w:sz w:val="20"/>
          <w:szCs w:val="20"/>
        </w:rPr>
        <w:t xml:space="preserve"> - VALIDITÉ DE LA LETTRE-COMMANDE</w:t>
      </w:r>
      <w:bookmarkEnd w:id="293"/>
      <w:bookmarkEnd w:id="294"/>
      <w:bookmarkEnd w:id="295"/>
      <w:bookmarkEnd w:id="296"/>
      <w:bookmarkEnd w:id="297"/>
      <w:bookmarkEnd w:id="298"/>
      <w:bookmarkEnd w:id="299"/>
    </w:p>
    <w:p w14:paraId="0A1159B6" w14:textId="77777777" w:rsidR="002A0149" w:rsidRDefault="002A0149" w:rsidP="008E0EDD">
      <w:pPr>
        <w:tabs>
          <w:tab w:val="left" w:pos="-720"/>
        </w:tabs>
        <w:suppressAutoHyphens/>
        <w:jc w:val="both"/>
        <w:rPr>
          <w:rFonts w:ascii="Arial Narrow" w:hAnsi="Arial Narrow" w:cs="Arial"/>
        </w:rPr>
      </w:pPr>
      <w:r w:rsidRPr="008E0EDD">
        <w:rPr>
          <w:rFonts w:ascii="Arial Narrow" w:hAnsi="Arial Narrow" w:cs="Arial"/>
          <w:sz w:val="20"/>
          <w:szCs w:val="20"/>
        </w:rPr>
        <w:t xml:space="preserve">La présente lettre-commande ne sera valide qu'après sa signature par le Maître d’Ouvrage et n'entrera en vigueur qu'à sa notification à </w:t>
      </w:r>
      <w:r w:rsidR="00974B07" w:rsidRPr="008E0EDD">
        <w:rPr>
          <w:rFonts w:ascii="Arial Narrow" w:hAnsi="Arial Narrow" w:cs="Arial"/>
          <w:sz w:val="20"/>
          <w:szCs w:val="20"/>
        </w:rPr>
        <w:t>l’entrepreneur. /</w:t>
      </w:r>
      <w:r w:rsidRPr="008E0EDD">
        <w:rPr>
          <w:rFonts w:ascii="Arial Narrow" w:hAnsi="Arial Narrow" w:cs="Arial"/>
          <w:sz w:val="20"/>
          <w:szCs w:val="20"/>
        </w:rPr>
        <w:t>-</w:t>
      </w:r>
      <w:r>
        <w:rPr>
          <w:rFonts w:ascii="Arial Narrow" w:hAnsi="Arial Narrow" w:cs="Arial"/>
        </w:rPr>
        <w:br w:type="page"/>
      </w:r>
    </w:p>
    <w:p w14:paraId="56AB5782" w14:textId="2AB3DA1B" w:rsidR="00974B07" w:rsidRPr="00C51E21" w:rsidRDefault="002A0149" w:rsidP="00974B07">
      <w:pPr>
        <w:jc w:val="both"/>
        <w:rPr>
          <w:rFonts w:ascii="Arial Narrow" w:hAnsi="Arial Narrow" w:cs="Arial"/>
          <w:b/>
          <w:sz w:val="28"/>
        </w:rPr>
      </w:pPr>
      <w:r w:rsidRPr="009B1914">
        <w:rPr>
          <w:rFonts w:ascii="Arial Narrow" w:hAnsi="Arial Narrow" w:cs="Arial"/>
          <w:b/>
          <w:bCs/>
          <w:sz w:val="22"/>
        </w:rPr>
        <w:lastRenderedPageBreak/>
        <w:t>PAGE_____</w:t>
      </w:r>
      <w:r w:rsidR="00974B07">
        <w:rPr>
          <w:rFonts w:ascii="Arial Narrow" w:hAnsi="Arial Narrow" w:cs="Arial"/>
          <w:b/>
          <w:bCs/>
          <w:sz w:val="22"/>
        </w:rPr>
        <w:t>___</w:t>
      </w:r>
      <w:r w:rsidRPr="009B1914">
        <w:rPr>
          <w:rFonts w:ascii="Arial Narrow" w:hAnsi="Arial Narrow" w:cs="Arial"/>
          <w:b/>
          <w:bCs/>
          <w:sz w:val="22"/>
        </w:rPr>
        <w:t>ET DERNIERE DE LA</w:t>
      </w:r>
      <w:r w:rsidR="00974B07">
        <w:rPr>
          <w:rFonts w:ascii="Arial Narrow" w:hAnsi="Arial Narrow" w:cs="Arial"/>
          <w:b/>
          <w:bCs/>
          <w:sz w:val="22"/>
        </w:rPr>
        <w:t xml:space="preserve"> </w:t>
      </w:r>
      <w:r w:rsidR="00974B07" w:rsidRPr="0079308B">
        <w:rPr>
          <w:rFonts w:ascii="Arial Narrow" w:hAnsi="Arial Narrow" w:cs="Arial"/>
          <w:b/>
        </w:rPr>
        <w:t>LETTRE-COMMANDE N</w:t>
      </w:r>
      <w:r w:rsidR="00974B07" w:rsidRPr="0079308B">
        <w:rPr>
          <w:rFonts w:ascii="Arial Narrow" w:hAnsi="Arial Narrow" w:cs="Arial"/>
          <w:b/>
        </w:rPr>
        <w:sym w:font="Symbol" w:char="F0B0"/>
      </w:r>
      <w:r w:rsidR="00974B07" w:rsidRPr="0079308B">
        <w:rPr>
          <w:rFonts w:ascii="Arial Narrow" w:hAnsi="Arial Narrow" w:cs="Arial"/>
          <w:b/>
          <w:bCs/>
        </w:rPr>
        <w:t>__</w:t>
      </w:r>
      <w:r w:rsidR="00974B07">
        <w:rPr>
          <w:rFonts w:ascii="Arial Narrow" w:hAnsi="Arial Narrow" w:cs="Arial"/>
          <w:b/>
          <w:bCs/>
        </w:rPr>
        <w:t>_____</w:t>
      </w:r>
      <w:r w:rsidR="00974B07" w:rsidRPr="0079308B">
        <w:rPr>
          <w:rFonts w:ascii="Arial Narrow" w:hAnsi="Arial Narrow" w:cs="Arial"/>
          <w:b/>
          <w:bCs/>
        </w:rPr>
        <w:t>___/LC/</w:t>
      </w:r>
      <w:r w:rsidR="00974B07">
        <w:rPr>
          <w:rFonts w:ascii="Arial Narrow" w:hAnsi="Arial Narrow" w:cs="Arial"/>
          <w:b/>
          <w:bCs/>
        </w:rPr>
        <w:t>CR-ES</w:t>
      </w:r>
      <w:r w:rsidR="00974B07" w:rsidRPr="0079308B">
        <w:rPr>
          <w:rFonts w:ascii="Arial Narrow" w:hAnsi="Arial Narrow" w:cs="Arial"/>
          <w:b/>
          <w:bCs/>
        </w:rPr>
        <w:t>/CIPM/</w:t>
      </w:r>
      <w:r w:rsidR="00974B07">
        <w:rPr>
          <w:rFonts w:ascii="Arial Narrow" w:hAnsi="Arial Narrow" w:cs="Arial"/>
          <w:b/>
          <w:bCs/>
        </w:rPr>
        <w:t>202</w:t>
      </w:r>
      <w:r w:rsidR="00C356E0">
        <w:rPr>
          <w:rFonts w:ascii="Arial Narrow" w:hAnsi="Arial Narrow" w:cs="Arial"/>
          <w:b/>
          <w:bCs/>
        </w:rPr>
        <w:t>5</w:t>
      </w:r>
      <w:r w:rsidR="00974B07" w:rsidRPr="0079308B">
        <w:rPr>
          <w:rFonts w:ascii="Arial Narrow" w:hAnsi="Arial Narrow" w:cs="Arial"/>
          <w:b/>
          <w:bCs/>
        </w:rPr>
        <w:t xml:space="preserve"> </w:t>
      </w:r>
      <w:r w:rsidR="00974B07">
        <w:rPr>
          <w:rFonts w:ascii="Arial Narrow" w:hAnsi="Arial Narrow" w:cs="Arial"/>
          <w:b/>
          <w:bCs/>
        </w:rPr>
        <w:t>DU________</w:t>
      </w:r>
      <w:r w:rsidR="00974B07" w:rsidRPr="00B81454">
        <w:rPr>
          <w:rFonts w:ascii="Arial Narrow" w:hAnsi="Arial Narrow" w:cs="Arial"/>
          <w:b/>
        </w:rPr>
        <w:t>________</w:t>
      </w:r>
      <w:r w:rsidR="00974B07" w:rsidRPr="00B81454">
        <w:rPr>
          <w:rFonts w:ascii="Arial Narrow" w:hAnsi="Arial Narrow" w:cs="Arial"/>
          <w:b/>
          <w:bCs/>
        </w:rPr>
        <w:t xml:space="preserve">PASSÉE APRÈS </w:t>
      </w:r>
      <w:r w:rsidR="00974B07" w:rsidRPr="008678C1">
        <w:rPr>
          <w:rFonts w:ascii="Arial Narrow" w:hAnsi="Arial Narrow" w:cs="Arial"/>
          <w:b/>
        </w:rPr>
        <w:t xml:space="preserve">DEMANDE DE COTATION </w:t>
      </w:r>
      <w:r w:rsidR="008E0EDD">
        <w:rPr>
          <w:rFonts w:ascii="Arial Narrow" w:hAnsi="Arial Narrow" w:cs="Arial"/>
          <w:b/>
        </w:rPr>
        <w:t>No___________/DC/CR-ES/CIPM/202</w:t>
      </w:r>
      <w:r w:rsidR="00C356E0">
        <w:rPr>
          <w:rFonts w:ascii="Arial Narrow" w:hAnsi="Arial Narrow" w:cs="Arial"/>
          <w:b/>
        </w:rPr>
        <w:t>5</w:t>
      </w:r>
      <w:r w:rsidR="00974B07" w:rsidRPr="008678C1">
        <w:rPr>
          <w:rFonts w:ascii="Arial Narrow" w:hAnsi="Arial Narrow" w:cs="Arial"/>
          <w:b/>
        </w:rPr>
        <w:t xml:space="preserve"> DU _____________ POUR </w:t>
      </w:r>
      <w:r w:rsidR="00AF350D" w:rsidRPr="00AF350D">
        <w:rPr>
          <w:rFonts w:ascii="Arial Narrow" w:hAnsi="Arial Narrow" w:cs="Arial"/>
          <w:b/>
          <w:bCs/>
        </w:rPr>
        <w:t>L’</w:t>
      </w:r>
      <w:r w:rsidR="004807BA" w:rsidRPr="004807BA">
        <w:rPr>
          <w:rFonts w:ascii="Arial Narrow" w:hAnsi="Arial Narrow" w:cs="Arial"/>
          <w:b/>
          <w:bCs/>
        </w:rPr>
        <w:t>Equipement de l'atelier de maçonnerie du Lycée Technique de Mandjou</w:t>
      </w:r>
    </w:p>
    <w:p w14:paraId="0648FF81" w14:textId="77777777" w:rsidR="002A0149" w:rsidRPr="00C51E21" w:rsidRDefault="002A0149" w:rsidP="002A0149">
      <w:pPr>
        <w:ind w:left="1985" w:hanging="1985"/>
        <w:jc w:val="both"/>
        <w:rPr>
          <w:rFonts w:ascii="Arial Narrow" w:hAnsi="Arial Narrow" w:cs="Arial"/>
          <w:u w:val="single"/>
        </w:rPr>
      </w:pPr>
    </w:p>
    <w:p w14:paraId="397EB335" w14:textId="77777777" w:rsidR="002A0149" w:rsidRPr="00C51E21" w:rsidRDefault="002A0149" w:rsidP="002A0149">
      <w:pPr>
        <w:ind w:left="2977" w:hanging="2977"/>
        <w:jc w:val="both"/>
        <w:rPr>
          <w:rFonts w:ascii="Arial Narrow" w:hAnsi="Arial Narrow" w:cs="Arial"/>
          <w:b/>
        </w:rPr>
      </w:pPr>
      <w:r w:rsidRPr="00C51E21">
        <w:rPr>
          <w:rFonts w:ascii="Arial Narrow" w:hAnsi="Arial Narrow" w:cs="Arial"/>
          <w:u w:val="single"/>
        </w:rPr>
        <w:t xml:space="preserve">MAITRE </w:t>
      </w:r>
      <w:r w:rsidR="00974B07" w:rsidRPr="00C51E21">
        <w:rPr>
          <w:rFonts w:ascii="Arial Narrow" w:hAnsi="Arial Narrow" w:cs="Arial"/>
          <w:u w:val="single"/>
        </w:rPr>
        <w:t>D’OUVRAGE :</w:t>
      </w:r>
      <w:r w:rsidRPr="00C51E21">
        <w:rPr>
          <w:rFonts w:ascii="Arial Narrow" w:hAnsi="Arial Narrow" w:cs="Arial"/>
        </w:rPr>
        <w:t xml:space="preserve"> </w:t>
      </w:r>
      <w:r>
        <w:rPr>
          <w:rFonts w:ascii="Arial Narrow" w:hAnsi="Arial Narrow" w:cs="Arial"/>
          <w:b/>
        </w:rPr>
        <w:t>PRESIDENT DU CONSEIL REGIONAL DE L’EST.</w:t>
      </w:r>
    </w:p>
    <w:p w14:paraId="4CADCCB3" w14:textId="77777777" w:rsidR="002A0149" w:rsidRPr="00C51E21" w:rsidRDefault="002A0149" w:rsidP="002A0149">
      <w:pPr>
        <w:jc w:val="both"/>
        <w:rPr>
          <w:rFonts w:ascii="Arial Narrow" w:hAnsi="Arial Narrow" w:cs="Arial"/>
        </w:rPr>
      </w:pPr>
    </w:p>
    <w:p w14:paraId="4292BDB4" w14:textId="77777777" w:rsidR="002A0149" w:rsidRPr="00C51E21" w:rsidRDefault="002A0149" w:rsidP="002A0149">
      <w:pPr>
        <w:jc w:val="both"/>
        <w:rPr>
          <w:rFonts w:ascii="Arial Narrow" w:hAnsi="Arial Narrow" w:cs="Arial"/>
          <w:b/>
          <w:color w:val="FF0000"/>
        </w:rPr>
      </w:pPr>
      <w:r w:rsidRPr="00C51E21">
        <w:rPr>
          <w:rFonts w:ascii="Arial Narrow" w:hAnsi="Arial Narrow" w:cs="Arial"/>
          <w:u w:val="single"/>
        </w:rPr>
        <w:t xml:space="preserve">TITULAIRE </w:t>
      </w:r>
      <w:r w:rsidR="00375955">
        <w:rPr>
          <w:rFonts w:ascii="Arial Narrow" w:hAnsi="Arial Narrow" w:cs="Arial"/>
          <w:u w:val="single"/>
        </w:rPr>
        <w:t>DE LA LETTRE COOMANDE</w:t>
      </w:r>
      <w:r w:rsidRPr="00C51E21">
        <w:rPr>
          <w:rFonts w:ascii="Arial Narrow" w:hAnsi="Arial Narrow" w:cs="Arial"/>
        </w:rPr>
        <w:t> :</w:t>
      </w:r>
      <w:r w:rsidRPr="00C51E21">
        <w:rPr>
          <w:rFonts w:ascii="Arial Narrow" w:hAnsi="Arial Narrow" w:cs="Arial"/>
          <w:b/>
        </w:rPr>
        <w:t xml:space="preserve"> </w:t>
      </w:r>
    </w:p>
    <w:p w14:paraId="12847198" w14:textId="77777777" w:rsidR="002A0149" w:rsidRPr="00C51E21" w:rsidRDefault="002A0149" w:rsidP="002A0149">
      <w:pPr>
        <w:jc w:val="both"/>
        <w:rPr>
          <w:rFonts w:ascii="Arial Narrow" w:hAnsi="Arial Narrow" w:cs="Arial"/>
          <w:u w:val="single"/>
        </w:rPr>
      </w:pPr>
    </w:p>
    <w:p w14:paraId="7E068777" w14:textId="77777777" w:rsidR="002A0149" w:rsidRPr="00C51E21" w:rsidRDefault="002A0149" w:rsidP="002A0149">
      <w:pPr>
        <w:ind w:left="1418" w:hanging="1418"/>
        <w:jc w:val="both"/>
        <w:rPr>
          <w:rFonts w:ascii="Arial Narrow" w:hAnsi="Arial Narrow" w:cs="Arial"/>
          <w:b/>
        </w:rPr>
      </w:pPr>
      <w:r w:rsidRPr="00C51E21">
        <w:rPr>
          <w:rFonts w:ascii="Arial Narrow" w:hAnsi="Arial Narrow" w:cs="Arial"/>
          <w:u w:val="single"/>
        </w:rPr>
        <w:t>MONTANT DU MARCHE :</w:t>
      </w:r>
      <w:r w:rsidRPr="00C51E21">
        <w:rPr>
          <w:rFonts w:ascii="Arial Narrow" w:hAnsi="Arial Narrow" w:cs="Arial"/>
          <w:b/>
        </w:rPr>
        <w:t xml:space="preserve"> …………………………</w:t>
      </w:r>
      <w:r w:rsidR="00974B07" w:rsidRPr="00C51E21">
        <w:rPr>
          <w:rFonts w:ascii="Arial Narrow" w:hAnsi="Arial Narrow" w:cs="Arial"/>
          <w:b/>
        </w:rPr>
        <w:t>……</w:t>
      </w:r>
      <w:r w:rsidRPr="00C51E21">
        <w:rPr>
          <w:rFonts w:ascii="Arial Narrow" w:hAnsi="Arial Narrow" w:cs="Arial"/>
          <w:b/>
        </w:rPr>
        <w:t>. FCFA.</w:t>
      </w:r>
    </w:p>
    <w:p w14:paraId="5B87E9B9" w14:textId="77777777" w:rsidR="002A0149" w:rsidRPr="00C51E21" w:rsidRDefault="002A0149" w:rsidP="002A0149">
      <w:pPr>
        <w:ind w:left="450" w:right="330"/>
        <w:jc w:val="both"/>
        <w:rPr>
          <w:rFonts w:ascii="Arial Narrow" w:hAnsi="Arial Narrow" w:cs="Arial"/>
          <w:b/>
        </w:rPr>
      </w:pPr>
    </w:p>
    <w:tbl>
      <w:tblPr>
        <w:tblW w:w="6095" w:type="dxa"/>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tblGrid>
      <w:tr w:rsidR="002A0149" w:rsidRPr="00C51E21" w14:paraId="7DE598CC" w14:textId="77777777" w:rsidTr="004F0628">
        <w:tc>
          <w:tcPr>
            <w:tcW w:w="2835" w:type="dxa"/>
          </w:tcPr>
          <w:p w14:paraId="081E440A"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HTVA</w:t>
            </w:r>
          </w:p>
        </w:tc>
        <w:tc>
          <w:tcPr>
            <w:tcW w:w="3260" w:type="dxa"/>
          </w:tcPr>
          <w:p w14:paraId="0C24E158" w14:textId="77777777" w:rsidR="002A0149" w:rsidRPr="00C51E21" w:rsidRDefault="002A0149" w:rsidP="004F0628">
            <w:pPr>
              <w:widowControl w:val="0"/>
              <w:tabs>
                <w:tab w:val="center" w:pos="1567"/>
                <w:tab w:val="right" w:pos="3135"/>
                <w:tab w:val="left" w:pos="10440"/>
              </w:tabs>
              <w:autoSpaceDE w:val="0"/>
              <w:autoSpaceDN w:val="0"/>
              <w:adjustRightInd w:val="0"/>
              <w:ind w:right="-91"/>
              <w:jc w:val="both"/>
              <w:rPr>
                <w:rFonts w:ascii="Arial Narrow" w:hAnsi="Arial Narrow" w:cs="Arial"/>
                <w:b/>
                <w:bCs/>
                <w:color w:val="221F1F"/>
              </w:rPr>
            </w:pPr>
            <w:r w:rsidRPr="00C51E21">
              <w:rPr>
                <w:rFonts w:ascii="Arial Narrow" w:hAnsi="Arial Narrow" w:cs="Arial"/>
                <w:b/>
              </w:rPr>
              <w:t xml:space="preserve">                                       </w:t>
            </w:r>
          </w:p>
        </w:tc>
      </w:tr>
      <w:tr w:rsidR="002A0149" w:rsidRPr="00C51E21" w14:paraId="76907937" w14:textId="77777777" w:rsidTr="004F0628">
        <w:tc>
          <w:tcPr>
            <w:tcW w:w="2835" w:type="dxa"/>
          </w:tcPr>
          <w:p w14:paraId="6C23D446" w14:textId="77777777" w:rsidR="002A0149" w:rsidRPr="00C51E21" w:rsidRDefault="002A0149" w:rsidP="004F0628">
            <w:pPr>
              <w:widowControl w:val="0"/>
              <w:autoSpaceDE w:val="0"/>
              <w:autoSpaceDN w:val="0"/>
              <w:adjustRightInd w:val="0"/>
              <w:ind w:left="20" w:right="-20"/>
              <w:jc w:val="both"/>
              <w:rPr>
                <w:rFonts w:ascii="Arial Narrow" w:hAnsi="Arial Narrow" w:cs="Arial"/>
                <w:b/>
                <w:color w:val="221F1F"/>
              </w:rPr>
            </w:pPr>
            <w:r w:rsidRPr="00C51E21">
              <w:rPr>
                <w:rFonts w:ascii="Arial Narrow" w:hAnsi="Arial Narrow" w:cs="Arial"/>
                <w:b/>
                <w:color w:val="221F1F"/>
              </w:rPr>
              <w:t xml:space="preserve">TTC </w:t>
            </w:r>
          </w:p>
        </w:tc>
        <w:tc>
          <w:tcPr>
            <w:tcW w:w="3260" w:type="dxa"/>
          </w:tcPr>
          <w:p w14:paraId="35937F89"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r w:rsidR="002A0149" w:rsidRPr="00C51E21" w14:paraId="35E3D392" w14:textId="77777777" w:rsidTr="004F0628">
        <w:tc>
          <w:tcPr>
            <w:tcW w:w="2835" w:type="dxa"/>
          </w:tcPr>
          <w:p w14:paraId="1F873A0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Pr>
                <w:rFonts w:ascii="Arial Narrow" w:hAnsi="Arial Narrow" w:cs="Arial"/>
                <w:b/>
              </w:rPr>
              <w:t>AIR (2,2</w:t>
            </w:r>
            <w:r w:rsidRPr="00C51E21">
              <w:rPr>
                <w:rFonts w:ascii="Arial Narrow" w:hAnsi="Arial Narrow" w:cs="Arial"/>
                <w:b/>
              </w:rPr>
              <w:t xml:space="preserve"> %</w:t>
            </w:r>
            <w:r>
              <w:rPr>
                <w:rFonts w:ascii="Arial Narrow" w:hAnsi="Arial Narrow" w:cs="Arial"/>
                <w:b/>
              </w:rPr>
              <w:t xml:space="preserve"> ou 5,5%</w:t>
            </w:r>
            <w:r w:rsidRPr="00C51E21">
              <w:rPr>
                <w:rFonts w:ascii="Arial Narrow" w:hAnsi="Arial Narrow" w:cs="Arial"/>
                <w:b/>
              </w:rPr>
              <w:t>)</w:t>
            </w:r>
          </w:p>
        </w:tc>
        <w:tc>
          <w:tcPr>
            <w:tcW w:w="3260" w:type="dxa"/>
          </w:tcPr>
          <w:p w14:paraId="21C8F821"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rPr>
            </w:pPr>
          </w:p>
        </w:tc>
      </w:tr>
      <w:tr w:rsidR="002A0149" w:rsidRPr="00C51E21" w14:paraId="59AA52BE" w14:textId="77777777" w:rsidTr="004F0628">
        <w:trPr>
          <w:trHeight w:val="202"/>
        </w:trPr>
        <w:tc>
          <w:tcPr>
            <w:tcW w:w="2835" w:type="dxa"/>
          </w:tcPr>
          <w:p w14:paraId="003849C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Net à mandater</w:t>
            </w:r>
          </w:p>
        </w:tc>
        <w:tc>
          <w:tcPr>
            <w:tcW w:w="3260" w:type="dxa"/>
          </w:tcPr>
          <w:p w14:paraId="0A72300F"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bl>
    <w:p w14:paraId="76351A14" w14:textId="77777777" w:rsidR="002A0149" w:rsidRPr="00C51E21" w:rsidRDefault="002A0149" w:rsidP="002A0149">
      <w:pPr>
        <w:jc w:val="both"/>
        <w:rPr>
          <w:rFonts w:ascii="Arial Narrow" w:hAnsi="Arial Narrow" w:cs="Arial"/>
          <w:u w:val="single"/>
        </w:rPr>
      </w:pPr>
    </w:p>
    <w:p w14:paraId="6E3664BA" w14:textId="5FD4C730" w:rsidR="002A0149" w:rsidRPr="00C51E21" w:rsidRDefault="002A0149" w:rsidP="002A0149">
      <w:pPr>
        <w:jc w:val="both"/>
        <w:rPr>
          <w:rFonts w:ascii="Arial Narrow" w:hAnsi="Arial Narrow" w:cs="Arial"/>
          <w:b/>
        </w:rPr>
      </w:pPr>
      <w:r w:rsidRPr="00C51E21">
        <w:rPr>
          <w:rFonts w:ascii="Arial Narrow" w:hAnsi="Arial Narrow" w:cs="Arial"/>
          <w:u w:val="single"/>
        </w:rPr>
        <w:t>DELAI D’EXECUTION </w:t>
      </w:r>
      <w:r w:rsidRPr="00C51E21">
        <w:rPr>
          <w:rFonts w:ascii="Arial Narrow" w:hAnsi="Arial Narrow" w:cs="Arial"/>
        </w:rPr>
        <w:t>:</w:t>
      </w:r>
      <w:r w:rsidRPr="00C51E21">
        <w:rPr>
          <w:rFonts w:ascii="Arial Narrow" w:hAnsi="Arial Narrow" w:cs="Arial"/>
          <w:b/>
        </w:rPr>
        <w:t xml:space="preserve"> </w:t>
      </w:r>
      <w:r w:rsidR="00AF350D">
        <w:rPr>
          <w:rFonts w:ascii="Arial Narrow" w:hAnsi="Arial Narrow" w:cs="Arial"/>
          <w:b/>
        </w:rPr>
        <w:t>90 jours</w:t>
      </w:r>
    </w:p>
    <w:p w14:paraId="37C33054" w14:textId="77777777" w:rsidR="002A0149" w:rsidRPr="00C51E21" w:rsidRDefault="002A0149" w:rsidP="002A0149">
      <w:pPr>
        <w:jc w:val="both"/>
        <w:rPr>
          <w:rFonts w:ascii="Arial Narrow" w:hAnsi="Arial Narrow" w:cs="Arial"/>
          <w:u w:val="single"/>
        </w:rPr>
      </w:pPr>
    </w:p>
    <w:tbl>
      <w:tblPr>
        <w:tblW w:w="9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2"/>
      </w:tblGrid>
      <w:tr w:rsidR="002A0149" w:rsidRPr="00C51E21" w14:paraId="41341436" w14:textId="77777777" w:rsidTr="004F0628">
        <w:trPr>
          <w:trHeight w:val="2092"/>
        </w:trPr>
        <w:tc>
          <w:tcPr>
            <w:tcW w:w="9402" w:type="dxa"/>
          </w:tcPr>
          <w:p w14:paraId="5621CAA0"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LU</w:t>
            </w:r>
            <w:r w:rsidR="008E0EDD">
              <w:rPr>
                <w:rFonts w:ascii="Arial Narrow" w:hAnsi="Arial Narrow" w:cs="Arial"/>
                <w:b/>
                <w:bCs/>
              </w:rPr>
              <w:t>E</w:t>
            </w:r>
            <w:r w:rsidRPr="00C51E21">
              <w:rPr>
                <w:rFonts w:ascii="Arial Narrow" w:hAnsi="Arial Narrow" w:cs="Arial"/>
                <w:b/>
                <w:bCs/>
              </w:rPr>
              <w:t xml:space="preserve"> ET ACCEPTE</w:t>
            </w:r>
            <w:r w:rsidR="008E0EDD">
              <w:rPr>
                <w:rFonts w:ascii="Arial Narrow" w:hAnsi="Arial Narrow" w:cs="Arial"/>
                <w:b/>
                <w:bCs/>
              </w:rPr>
              <w:t>E</w:t>
            </w:r>
            <w:r w:rsidRPr="00C51E21">
              <w:rPr>
                <w:rFonts w:ascii="Arial Narrow" w:hAnsi="Arial Narrow" w:cs="Arial"/>
                <w:b/>
                <w:bCs/>
              </w:rPr>
              <w:t xml:space="preserve"> PAR LE COCONTRACTANT</w:t>
            </w:r>
          </w:p>
          <w:p w14:paraId="69673A3C" w14:textId="77777777" w:rsidR="002A0149" w:rsidRPr="00C51E21" w:rsidRDefault="002A0149" w:rsidP="004F0628">
            <w:pPr>
              <w:tabs>
                <w:tab w:val="left" w:pos="3780"/>
              </w:tabs>
              <w:spacing w:line="276" w:lineRule="auto"/>
              <w:jc w:val="both"/>
              <w:rPr>
                <w:rFonts w:ascii="Arial Narrow" w:hAnsi="Arial Narrow" w:cs="Arial"/>
                <w:b/>
                <w:bCs/>
              </w:rPr>
            </w:pPr>
          </w:p>
          <w:p w14:paraId="3831EF08" w14:textId="77777777" w:rsidR="002A0149" w:rsidRPr="00C51E21" w:rsidRDefault="002A0149" w:rsidP="004F0628">
            <w:pPr>
              <w:tabs>
                <w:tab w:val="left" w:pos="3780"/>
              </w:tabs>
              <w:spacing w:line="276" w:lineRule="auto"/>
              <w:jc w:val="both"/>
              <w:rPr>
                <w:rFonts w:ascii="Arial Narrow" w:hAnsi="Arial Narrow" w:cs="Arial"/>
                <w:b/>
              </w:rPr>
            </w:pPr>
          </w:p>
          <w:p w14:paraId="6EABDA93" w14:textId="77777777" w:rsidR="002A0149" w:rsidRPr="00C51E21" w:rsidRDefault="002A0149" w:rsidP="004F0628">
            <w:pPr>
              <w:tabs>
                <w:tab w:val="left" w:pos="3780"/>
                <w:tab w:val="left" w:pos="6313"/>
              </w:tabs>
              <w:spacing w:line="276" w:lineRule="auto"/>
              <w:jc w:val="both"/>
              <w:rPr>
                <w:rFonts w:ascii="Arial Narrow" w:hAnsi="Arial Narrow" w:cs="Arial"/>
                <w:b/>
              </w:rPr>
            </w:pPr>
            <w:r w:rsidRPr="00C51E21">
              <w:rPr>
                <w:rFonts w:ascii="Arial Narrow" w:hAnsi="Arial Narrow" w:cs="Arial"/>
                <w:b/>
              </w:rPr>
              <w:tab/>
            </w:r>
          </w:p>
          <w:p w14:paraId="51ED1CFB" w14:textId="77777777" w:rsidR="002A0149" w:rsidRPr="00C51E21" w:rsidRDefault="002A0149" w:rsidP="004F0628">
            <w:pPr>
              <w:tabs>
                <w:tab w:val="left" w:pos="3780"/>
              </w:tabs>
              <w:spacing w:line="276" w:lineRule="auto"/>
              <w:jc w:val="both"/>
              <w:rPr>
                <w:rFonts w:ascii="Arial Narrow" w:hAnsi="Arial Narrow" w:cs="Arial"/>
                <w:b/>
                <w:bCs/>
              </w:rPr>
            </w:pPr>
          </w:p>
          <w:p w14:paraId="107DB276"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w:t>
            </w:r>
          </w:p>
        </w:tc>
      </w:tr>
      <w:tr w:rsidR="002A0149" w:rsidRPr="00C51E21" w14:paraId="59A43BF1" w14:textId="77777777" w:rsidTr="004F0628">
        <w:trPr>
          <w:trHeight w:val="2158"/>
        </w:trPr>
        <w:tc>
          <w:tcPr>
            <w:tcW w:w="9402" w:type="dxa"/>
          </w:tcPr>
          <w:p w14:paraId="05F83011"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SIGNE</w:t>
            </w:r>
            <w:r w:rsidR="008E0EDD">
              <w:rPr>
                <w:rFonts w:ascii="Arial Narrow" w:hAnsi="Arial Narrow" w:cs="Arial"/>
                <w:b/>
                <w:bCs/>
              </w:rPr>
              <w:t>E</w:t>
            </w:r>
            <w:r w:rsidRPr="00C51E21">
              <w:rPr>
                <w:rFonts w:ascii="Arial Narrow" w:hAnsi="Arial Narrow" w:cs="Arial"/>
                <w:b/>
                <w:bCs/>
              </w:rPr>
              <w:t xml:space="preserve"> PAR </w:t>
            </w:r>
            <w:r w:rsidR="00974B07">
              <w:rPr>
                <w:rFonts w:ascii="Arial Narrow" w:hAnsi="Arial Narrow" w:cs="Arial"/>
                <w:b/>
                <w:bCs/>
              </w:rPr>
              <w:t>LE MAITRE D’OUVRAGE</w:t>
            </w:r>
          </w:p>
          <w:p w14:paraId="1D58A47D" w14:textId="77777777" w:rsidR="002A0149" w:rsidRPr="00C51E21" w:rsidRDefault="002A0149" w:rsidP="004F0628">
            <w:pPr>
              <w:tabs>
                <w:tab w:val="left" w:pos="3780"/>
              </w:tabs>
              <w:spacing w:line="276" w:lineRule="auto"/>
              <w:jc w:val="center"/>
              <w:rPr>
                <w:rFonts w:ascii="Arial Narrow" w:hAnsi="Arial Narrow" w:cs="Arial"/>
                <w:b/>
              </w:rPr>
            </w:pPr>
          </w:p>
          <w:p w14:paraId="6CAB1E9B" w14:textId="77777777" w:rsidR="002A0149" w:rsidRPr="00C51E21" w:rsidRDefault="002A0149" w:rsidP="004F0628">
            <w:pPr>
              <w:tabs>
                <w:tab w:val="left" w:pos="3780"/>
              </w:tabs>
              <w:spacing w:line="276" w:lineRule="auto"/>
              <w:jc w:val="center"/>
              <w:rPr>
                <w:rFonts w:ascii="Arial Narrow" w:hAnsi="Arial Narrow" w:cs="Arial"/>
                <w:b/>
              </w:rPr>
            </w:pPr>
          </w:p>
          <w:p w14:paraId="7BC22048" w14:textId="77777777" w:rsidR="002A0149" w:rsidRPr="00C51E21" w:rsidRDefault="002A0149" w:rsidP="004F0628">
            <w:pPr>
              <w:tabs>
                <w:tab w:val="left" w:pos="3780"/>
              </w:tabs>
              <w:spacing w:line="276" w:lineRule="auto"/>
              <w:jc w:val="center"/>
              <w:rPr>
                <w:rFonts w:ascii="Arial Narrow" w:hAnsi="Arial Narrow" w:cs="Arial"/>
                <w:b/>
              </w:rPr>
            </w:pPr>
          </w:p>
          <w:p w14:paraId="615D73A6" w14:textId="77777777" w:rsidR="002A0149" w:rsidRPr="00C51E21" w:rsidRDefault="002A0149" w:rsidP="004F0628">
            <w:pPr>
              <w:tabs>
                <w:tab w:val="left" w:pos="3780"/>
              </w:tabs>
              <w:spacing w:line="276" w:lineRule="auto"/>
              <w:jc w:val="center"/>
              <w:rPr>
                <w:rFonts w:ascii="Arial Narrow" w:hAnsi="Arial Narrow" w:cs="Arial"/>
                <w:b/>
              </w:rPr>
            </w:pPr>
          </w:p>
          <w:p w14:paraId="592A8D22" w14:textId="77777777" w:rsidR="002A0149" w:rsidRPr="00C51E21" w:rsidRDefault="002A0149" w:rsidP="004F0628">
            <w:pPr>
              <w:tabs>
                <w:tab w:val="left" w:pos="3780"/>
              </w:tabs>
              <w:spacing w:line="276" w:lineRule="auto"/>
              <w:jc w:val="center"/>
              <w:rPr>
                <w:rFonts w:ascii="Arial Narrow" w:hAnsi="Arial Narrow" w:cs="Arial"/>
                <w:b/>
              </w:rPr>
            </w:pPr>
          </w:p>
          <w:p w14:paraId="5075256C" w14:textId="77777777" w:rsidR="002A0149" w:rsidRPr="00C51E21" w:rsidRDefault="002A0149" w:rsidP="004F0628">
            <w:pPr>
              <w:tabs>
                <w:tab w:val="left" w:pos="3780"/>
              </w:tabs>
              <w:spacing w:line="276" w:lineRule="auto"/>
              <w:jc w:val="center"/>
              <w:rPr>
                <w:rFonts w:ascii="Arial Narrow" w:hAnsi="Arial Narrow" w:cs="Arial"/>
                <w:b/>
              </w:rPr>
            </w:pPr>
          </w:p>
          <w:p w14:paraId="3929726E" w14:textId="77777777" w:rsidR="002A0149" w:rsidRPr="00C51E21" w:rsidRDefault="002A0149" w:rsidP="004F0628">
            <w:pPr>
              <w:tabs>
                <w:tab w:val="left" w:pos="3780"/>
              </w:tabs>
              <w:spacing w:line="276" w:lineRule="auto"/>
              <w:jc w:val="center"/>
              <w:rPr>
                <w:rFonts w:ascii="Arial Narrow" w:hAnsi="Arial Narrow" w:cs="Arial"/>
                <w:b/>
              </w:rPr>
            </w:pPr>
          </w:p>
          <w:p w14:paraId="0617C9C5"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__________________</w:t>
            </w:r>
          </w:p>
        </w:tc>
      </w:tr>
      <w:tr w:rsidR="002A0149" w:rsidRPr="00C51E21" w14:paraId="6B18CD92" w14:textId="77777777" w:rsidTr="004F0628">
        <w:trPr>
          <w:trHeight w:val="3165"/>
        </w:trPr>
        <w:tc>
          <w:tcPr>
            <w:tcW w:w="9402" w:type="dxa"/>
          </w:tcPr>
          <w:p w14:paraId="0C9C814B"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Enregistrement</w:t>
            </w:r>
          </w:p>
        </w:tc>
      </w:tr>
    </w:tbl>
    <w:p w14:paraId="31934424" w14:textId="77777777" w:rsidR="002A0149" w:rsidRPr="00C51E21" w:rsidRDefault="002A0149" w:rsidP="002A0149">
      <w:pPr>
        <w:spacing w:line="276" w:lineRule="auto"/>
        <w:jc w:val="both"/>
        <w:rPr>
          <w:rFonts w:ascii="Arial Narrow" w:hAnsi="Arial Narrow" w:cs="Arial"/>
        </w:rPr>
      </w:pPr>
    </w:p>
    <w:p w14:paraId="79A9D458" w14:textId="77777777" w:rsidR="002A0149" w:rsidRPr="00C51E21" w:rsidRDefault="002A0149" w:rsidP="002A0149">
      <w:pPr>
        <w:pStyle w:val="Retraitcorpsdetexte"/>
        <w:spacing w:line="276" w:lineRule="auto"/>
        <w:ind w:left="142" w:hanging="52"/>
        <w:jc w:val="both"/>
        <w:rPr>
          <w:rFonts w:ascii="Arial Narrow" w:hAnsi="Arial Narrow" w:cs="Arial"/>
          <w:b/>
        </w:rPr>
      </w:pPr>
    </w:p>
    <w:p w14:paraId="034427D0" w14:textId="77777777" w:rsidR="002A0149" w:rsidRPr="00C51E21" w:rsidRDefault="002A0149" w:rsidP="002A0149">
      <w:pPr>
        <w:pStyle w:val="Titre1"/>
        <w:spacing w:line="276" w:lineRule="auto"/>
        <w:jc w:val="both"/>
        <w:rPr>
          <w:rFonts w:ascii="Arial Narrow" w:hAnsi="Arial Narrow" w:cs="Arial"/>
          <w:b/>
          <w:sz w:val="24"/>
          <w:lang w:val="fr-FR"/>
        </w:rPr>
      </w:pPr>
    </w:p>
    <w:p w14:paraId="68B80325" w14:textId="77777777" w:rsidR="002A0149" w:rsidRPr="00C51E21" w:rsidRDefault="002A0149" w:rsidP="002A0149">
      <w:pPr>
        <w:pStyle w:val="Titre1"/>
        <w:spacing w:line="276" w:lineRule="auto"/>
        <w:jc w:val="both"/>
        <w:rPr>
          <w:rFonts w:ascii="Arial Narrow" w:hAnsi="Arial Narrow" w:cs="Arial"/>
          <w:b/>
          <w:sz w:val="24"/>
          <w:lang w:val="fr-FR"/>
        </w:rPr>
      </w:pPr>
    </w:p>
    <w:p w14:paraId="765D7F34" w14:textId="77777777" w:rsidR="002A0149" w:rsidRPr="00C51E21" w:rsidRDefault="002A0149" w:rsidP="002A0149">
      <w:pPr>
        <w:pStyle w:val="Titre1"/>
        <w:spacing w:line="276" w:lineRule="auto"/>
        <w:jc w:val="both"/>
        <w:rPr>
          <w:rFonts w:ascii="Arial Narrow" w:hAnsi="Arial Narrow" w:cs="Arial"/>
          <w:b/>
          <w:sz w:val="24"/>
          <w:lang w:val="fr-FR"/>
        </w:rPr>
      </w:pPr>
    </w:p>
    <w:p w14:paraId="7BE5D9C9" w14:textId="77777777" w:rsidR="002A0149" w:rsidRPr="00C51E21" w:rsidRDefault="002A0149" w:rsidP="002A0149">
      <w:pPr>
        <w:pStyle w:val="Titre1"/>
        <w:spacing w:line="276" w:lineRule="auto"/>
        <w:jc w:val="both"/>
        <w:rPr>
          <w:rFonts w:ascii="Arial Narrow" w:hAnsi="Arial Narrow" w:cs="Arial"/>
          <w:b/>
          <w:sz w:val="24"/>
          <w:lang w:val="fr-FR"/>
        </w:rPr>
      </w:pPr>
    </w:p>
    <w:p w14:paraId="3BE0E370" w14:textId="77777777" w:rsidR="002A0149" w:rsidRPr="00C51E21" w:rsidRDefault="002A0149" w:rsidP="002A0149">
      <w:pPr>
        <w:pStyle w:val="Titre1"/>
        <w:spacing w:line="276" w:lineRule="auto"/>
        <w:jc w:val="both"/>
        <w:rPr>
          <w:rFonts w:ascii="Arial Narrow" w:hAnsi="Arial Narrow" w:cs="Arial"/>
          <w:b/>
          <w:sz w:val="24"/>
          <w:lang w:val="fr-FR"/>
        </w:rPr>
      </w:pPr>
    </w:p>
    <w:p w14:paraId="3D821D6C" w14:textId="77777777" w:rsidR="002A0149" w:rsidRDefault="002A0149" w:rsidP="002A0149">
      <w:pPr>
        <w:pStyle w:val="Titre1"/>
        <w:spacing w:line="276" w:lineRule="auto"/>
        <w:jc w:val="both"/>
        <w:rPr>
          <w:rFonts w:ascii="Arial Narrow" w:hAnsi="Arial Narrow" w:cs="Arial"/>
          <w:b/>
          <w:sz w:val="24"/>
          <w:lang w:val="fr-FR"/>
        </w:rPr>
      </w:pPr>
    </w:p>
    <w:p w14:paraId="43AF9AFD" w14:textId="77777777" w:rsidR="002A0149" w:rsidRDefault="002A0149" w:rsidP="002A0149">
      <w:pPr>
        <w:jc w:val="both"/>
      </w:pPr>
    </w:p>
    <w:p w14:paraId="42D9C52F" w14:textId="77777777" w:rsidR="002A0149" w:rsidRDefault="002A0149" w:rsidP="002A0149">
      <w:pPr>
        <w:jc w:val="both"/>
      </w:pPr>
    </w:p>
    <w:p w14:paraId="376E7DC8" w14:textId="77777777" w:rsidR="002A0149" w:rsidRDefault="002A0149" w:rsidP="002A0149">
      <w:pPr>
        <w:jc w:val="both"/>
      </w:pPr>
    </w:p>
    <w:p w14:paraId="24DC361A" w14:textId="77777777" w:rsidR="002A0149" w:rsidRPr="00171829" w:rsidRDefault="002A0149" w:rsidP="002A0149">
      <w:pPr>
        <w:jc w:val="both"/>
      </w:pPr>
    </w:p>
    <w:p w14:paraId="2F14521F" w14:textId="77777777" w:rsidR="002A0149" w:rsidRPr="00C51E21" w:rsidRDefault="002A0149" w:rsidP="002A0149">
      <w:pPr>
        <w:pStyle w:val="Titre1"/>
        <w:spacing w:line="276" w:lineRule="auto"/>
        <w:jc w:val="both"/>
        <w:rPr>
          <w:rFonts w:ascii="Arial Narrow" w:hAnsi="Arial Narrow" w:cs="Arial"/>
          <w:b/>
          <w:sz w:val="24"/>
          <w:lang w:val="fr-FR"/>
        </w:rPr>
      </w:pPr>
    </w:p>
    <w:p w14:paraId="399F3E76" w14:textId="77777777" w:rsidR="002A0149" w:rsidRPr="00C51E21" w:rsidRDefault="002A0149" w:rsidP="002A0149">
      <w:pPr>
        <w:pStyle w:val="Titre1"/>
        <w:spacing w:line="276" w:lineRule="auto"/>
        <w:jc w:val="both"/>
        <w:rPr>
          <w:rFonts w:ascii="Arial Narrow" w:hAnsi="Arial Narrow" w:cs="Arial"/>
          <w:b/>
          <w:sz w:val="24"/>
          <w:lang w:val="fr-FR"/>
        </w:rPr>
      </w:pPr>
    </w:p>
    <w:p w14:paraId="2D2C0E7C" w14:textId="77777777" w:rsidR="002A0149" w:rsidRPr="00C51E21" w:rsidRDefault="002A0149" w:rsidP="002A0149">
      <w:pPr>
        <w:pStyle w:val="Titre1"/>
        <w:spacing w:line="276" w:lineRule="auto"/>
        <w:jc w:val="both"/>
        <w:rPr>
          <w:rFonts w:ascii="Arial Narrow" w:hAnsi="Arial Narrow" w:cs="Arial"/>
          <w:b/>
          <w:sz w:val="24"/>
          <w:lang w:val="fr-FR"/>
        </w:rPr>
      </w:pPr>
    </w:p>
    <w:p w14:paraId="0E3467D1" w14:textId="77777777" w:rsidR="002A0149" w:rsidRPr="000F53CC" w:rsidRDefault="002A0149" w:rsidP="002A0149">
      <w:pPr>
        <w:pStyle w:val="Titre1"/>
        <w:spacing w:line="276" w:lineRule="auto"/>
        <w:rPr>
          <w:rFonts w:ascii="Arial Narrow" w:hAnsi="Arial Narrow" w:cs="Arial"/>
          <w:b/>
          <w:sz w:val="28"/>
          <w:lang w:val="fr-FR"/>
        </w:rPr>
      </w:pPr>
      <w:bookmarkStart w:id="300" w:name="_Toc127865410"/>
      <w:bookmarkStart w:id="301" w:name="_Toc128019409"/>
      <w:bookmarkStart w:id="302" w:name="_Toc133319161"/>
      <w:bookmarkStart w:id="303" w:name="_Toc133319309"/>
      <w:bookmarkStart w:id="304" w:name="_Toc165984494"/>
      <w:r w:rsidRPr="00F2588A">
        <w:rPr>
          <w:rFonts w:ascii="Arial Narrow" w:hAnsi="Arial Narrow" w:cs="Arial"/>
          <w:b/>
          <w:sz w:val="28"/>
          <w:lang w:val="fr-FR"/>
        </w:rPr>
        <w:t xml:space="preserve">PIÈCE N° IX : </w:t>
      </w:r>
      <w:r w:rsidRPr="00F2588A">
        <w:rPr>
          <w:rFonts w:ascii="Arial Narrow" w:hAnsi="Arial Narrow" w:cs="Arial"/>
          <w:b/>
          <w:bCs/>
          <w:sz w:val="28"/>
          <w:lang w:val="fr-FR"/>
        </w:rPr>
        <w:t>LE MODELE DE TABLEAU DE COMPARAISON DES OFFRES.</w:t>
      </w:r>
      <w:bookmarkEnd w:id="300"/>
      <w:bookmarkEnd w:id="301"/>
      <w:bookmarkEnd w:id="302"/>
      <w:bookmarkEnd w:id="303"/>
      <w:bookmarkEnd w:id="304"/>
    </w:p>
    <w:p w14:paraId="0B7F7C52" w14:textId="77777777" w:rsidR="002A0149" w:rsidRPr="00F2588A" w:rsidRDefault="002A0149" w:rsidP="002A0149">
      <w:pPr>
        <w:jc w:val="both"/>
        <w:rPr>
          <w:rFonts w:ascii="Arial Narrow" w:hAnsi="Arial Narrow" w:cs="Arial"/>
          <w:smallCaps/>
          <w:sz w:val="28"/>
        </w:rPr>
      </w:pPr>
    </w:p>
    <w:p w14:paraId="34D0FC87" w14:textId="77777777" w:rsidR="002A0149" w:rsidRDefault="002A0149" w:rsidP="002A0149">
      <w:pPr>
        <w:jc w:val="both"/>
        <w:rPr>
          <w:rFonts w:ascii="Arial Narrow" w:hAnsi="Arial Narrow" w:cs="Arial"/>
          <w:smallCaps/>
        </w:rPr>
      </w:pPr>
    </w:p>
    <w:p w14:paraId="50749D5C" w14:textId="77777777" w:rsidR="002A0149" w:rsidRDefault="002A0149" w:rsidP="002A0149">
      <w:pPr>
        <w:jc w:val="both"/>
        <w:rPr>
          <w:rFonts w:ascii="Arial Narrow" w:hAnsi="Arial Narrow" w:cs="Arial"/>
          <w:smallCaps/>
        </w:rPr>
      </w:pPr>
    </w:p>
    <w:p w14:paraId="24C5B5DB" w14:textId="77777777" w:rsidR="002A0149" w:rsidRDefault="002A0149" w:rsidP="002A0149">
      <w:pPr>
        <w:jc w:val="both"/>
        <w:rPr>
          <w:rFonts w:ascii="Arial Narrow" w:hAnsi="Arial Narrow" w:cs="Arial"/>
          <w:smallCaps/>
        </w:rPr>
      </w:pPr>
    </w:p>
    <w:p w14:paraId="4FDE4775" w14:textId="77777777" w:rsidR="002A0149" w:rsidRDefault="002A0149" w:rsidP="002A0149">
      <w:pPr>
        <w:jc w:val="both"/>
        <w:rPr>
          <w:rFonts w:ascii="Arial Narrow" w:hAnsi="Arial Narrow" w:cs="Arial"/>
          <w:smallCaps/>
        </w:rPr>
      </w:pPr>
    </w:p>
    <w:p w14:paraId="1D68367D" w14:textId="77777777" w:rsidR="002A0149" w:rsidRDefault="002A0149" w:rsidP="002A0149">
      <w:pPr>
        <w:jc w:val="both"/>
        <w:rPr>
          <w:rFonts w:ascii="Arial Narrow" w:hAnsi="Arial Narrow" w:cs="Arial"/>
          <w:smallCaps/>
        </w:rPr>
      </w:pPr>
    </w:p>
    <w:p w14:paraId="41FF0ADD" w14:textId="77777777" w:rsidR="002A0149" w:rsidRDefault="002A0149" w:rsidP="002A0149">
      <w:pPr>
        <w:jc w:val="both"/>
        <w:rPr>
          <w:rFonts w:ascii="Arial Narrow" w:hAnsi="Arial Narrow" w:cs="Arial"/>
          <w:smallCaps/>
        </w:rPr>
      </w:pPr>
    </w:p>
    <w:p w14:paraId="705095A0" w14:textId="77777777" w:rsidR="002A0149" w:rsidRDefault="002A0149" w:rsidP="002A0149">
      <w:pPr>
        <w:jc w:val="both"/>
        <w:rPr>
          <w:rFonts w:ascii="Arial Narrow" w:hAnsi="Arial Narrow" w:cs="Arial"/>
          <w:smallCaps/>
        </w:rPr>
      </w:pPr>
    </w:p>
    <w:p w14:paraId="5E89170E" w14:textId="77777777" w:rsidR="002A0149" w:rsidRDefault="002A0149" w:rsidP="002A0149">
      <w:pPr>
        <w:jc w:val="both"/>
        <w:rPr>
          <w:rFonts w:ascii="Arial Narrow" w:hAnsi="Arial Narrow" w:cs="Arial"/>
          <w:smallCaps/>
        </w:rPr>
      </w:pPr>
    </w:p>
    <w:p w14:paraId="4C465EB5" w14:textId="77777777" w:rsidR="002A0149" w:rsidRDefault="002A0149" w:rsidP="002A0149">
      <w:pPr>
        <w:jc w:val="both"/>
        <w:rPr>
          <w:rFonts w:ascii="Arial Narrow" w:hAnsi="Arial Narrow" w:cs="Arial"/>
          <w:smallCaps/>
        </w:rPr>
      </w:pPr>
    </w:p>
    <w:p w14:paraId="42AC31CD" w14:textId="77777777" w:rsidR="002A0149" w:rsidRDefault="002A0149" w:rsidP="002A0149">
      <w:pPr>
        <w:jc w:val="both"/>
        <w:rPr>
          <w:rFonts w:ascii="Arial Narrow" w:hAnsi="Arial Narrow" w:cs="Arial"/>
          <w:smallCaps/>
        </w:rPr>
      </w:pPr>
    </w:p>
    <w:p w14:paraId="62FF5C76" w14:textId="77777777" w:rsidR="002A0149" w:rsidRDefault="002A0149" w:rsidP="002A0149">
      <w:pPr>
        <w:jc w:val="both"/>
        <w:rPr>
          <w:rFonts w:ascii="Arial Narrow" w:hAnsi="Arial Narrow" w:cs="Arial"/>
          <w:smallCaps/>
        </w:rPr>
      </w:pPr>
    </w:p>
    <w:p w14:paraId="798B16A5" w14:textId="77777777" w:rsidR="002A0149" w:rsidRDefault="002A0149" w:rsidP="002A0149">
      <w:pPr>
        <w:jc w:val="both"/>
        <w:rPr>
          <w:rFonts w:ascii="Arial Narrow" w:hAnsi="Arial Narrow" w:cs="Arial"/>
          <w:smallCaps/>
        </w:rPr>
      </w:pPr>
    </w:p>
    <w:p w14:paraId="67F0BAD7" w14:textId="77777777" w:rsidR="002A0149" w:rsidRDefault="002A0149" w:rsidP="002A0149">
      <w:pPr>
        <w:jc w:val="both"/>
        <w:rPr>
          <w:rFonts w:ascii="Arial Narrow" w:hAnsi="Arial Narrow" w:cs="Arial"/>
          <w:smallCaps/>
        </w:rPr>
      </w:pPr>
    </w:p>
    <w:p w14:paraId="193CB089" w14:textId="77777777" w:rsidR="002A0149" w:rsidRDefault="002A0149" w:rsidP="002A0149">
      <w:pPr>
        <w:jc w:val="both"/>
        <w:rPr>
          <w:rFonts w:ascii="Arial Narrow" w:hAnsi="Arial Narrow" w:cs="Arial"/>
          <w:smallCaps/>
        </w:rPr>
      </w:pPr>
    </w:p>
    <w:p w14:paraId="484D36DC" w14:textId="77777777" w:rsidR="002A0149" w:rsidRDefault="002A0149" w:rsidP="002A0149">
      <w:pPr>
        <w:jc w:val="both"/>
        <w:rPr>
          <w:rFonts w:ascii="Arial Narrow" w:hAnsi="Arial Narrow" w:cs="Arial"/>
          <w:smallCaps/>
        </w:rPr>
      </w:pPr>
    </w:p>
    <w:p w14:paraId="553E6D83" w14:textId="77777777" w:rsidR="002A0149" w:rsidRDefault="002A0149" w:rsidP="002A0149">
      <w:pPr>
        <w:jc w:val="both"/>
        <w:rPr>
          <w:rFonts w:ascii="Arial Narrow" w:hAnsi="Arial Narrow" w:cs="Arial"/>
          <w:smallCaps/>
        </w:rPr>
      </w:pPr>
    </w:p>
    <w:p w14:paraId="56FC2164" w14:textId="77777777" w:rsidR="002A0149" w:rsidRDefault="002A0149" w:rsidP="002A0149">
      <w:pPr>
        <w:jc w:val="both"/>
        <w:rPr>
          <w:rFonts w:ascii="Arial Narrow" w:hAnsi="Arial Narrow" w:cs="Arial"/>
          <w:smallCaps/>
        </w:rPr>
      </w:pPr>
    </w:p>
    <w:p w14:paraId="2199DB43" w14:textId="77777777" w:rsidR="002A0149" w:rsidRDefault="002A0149" w:rsidP="002A0149">
      <w:pPr>
        <w:jc w:val="both"/>
        <w:rPr>
          <w:rFonts w:ascii="Arial Narrow" w:hAnsi="Arial Narrow" w:cs="Arial"/>
          <w:smallCaps/>
        </w:rPr>
      </w:pPr>
    </w:p>
    <w:p w14:paraId="267D5C54" w14:textId="77777777" w:rsidR="002A0149" w:rsidRDefault="002A0149" w:rsidP="002A0149">
      <w:pPr>
        <w:jc w:val="both"/>
        <w:rPr>
          <w:rFonts w:ascii="Arial Narrow" w:hAnsi="Arial Narrow" w:cs="Arial"/>
          <w:smallCaps/>
        </w:rPr>
      </w:pPr>
    </w:p>
    <w:p w14:paraId="324BC4D4" w14:textId="77777777" w:rsidR="002A0149" w:rsidRDefault="002A0149" w:rsidP="002A0149">
      <w:pPr>
        <w:jc w:val="both"/>
        <w:rPr>
          <w:rFonts w:ascii="Arial Narrow" w:hAnsi="Arial Narrow" w:cs="Arial"/>
          <w:smallCaps/>
        </w:rPr>
      </w:pPr>
    </w:p>
    <w:p w14:paraId="1FCAC957" w14:textId="77777777" w:rsidR="002A0149" w:rsidRDefault="002A0149" w:rsidP="002A0149">
      <w:pPr>
        <w:jc w:val="both"/>
        <w:rPr>
          <w:rFonts w:ascii="Arial Narrow" w:hAnsi="Arial Narrow" w:cs="Arial"/>
          <w:smallCaps/>
        </w:rPr>
      </w:pPr>
    </w:p>
    <w:p w14:paraId="419ADDA8" w14:textId="77777777" w:rsidR="002A0149" w:rsidRDefault="002A0149" w:rsidP="002A0149">
      <w:pPr>
        <w:jc w:val="both"/>
        <w:rPr>
          <w:rFonts w:ascii="Arial Narrow" w:hAnsi="Arial Narrow" w:cs="Arial"/>
          <w:smallCaps/>
        </w:rPr>
      </w:pPr>
    </w:p>
    <w:p w14:paraId="6D3641B5" w14:textId="77777777" w:rsidR="002A0149" w:rsidRDefault="002A0149" w:rsidP="002A0149">
      <w:pPr>
        <w:jc w:val="both"/>
        <w:rPr>
          <w:rFonts w:ascii="Arial Narrow" w:hAnsi="Arial Narrow" w:cs="Arial"/>
          <w:smallCaps/>
        </w:rPr>
      </w:pPr>
    </w:p>
    <w:p w14:paraId="5583A820" w14:textId="77777777" w:rsidR="002A0149" w:rsidRDefault="002A0149" w:rsidP="002A0149">
      <w:pPr>
        <w:jc w:val="both"/>
        <w:rPr>
          <w:rFonts w:ascii="Arial Narrow" w:hAnsi="Arial Narrow" w:cs="Arial"/>
          <w:smallCaps/>
        </w:rPr>
      </w:pPr>
    </w:p>
    <w:p w14:paraId="36D5B8B4" w14:textId="77777777" w:rsidR="002A0149" w:rsidRDefault="002A0149" w:rsidP="002A0149">
      <w:pPr>
        <w:jc w:val="both"/>
        <w:rPr>
          <w:rFonts w:ascii="Arial Narrow" w:hAnsi="Arial Narrow" w:cs="Arial"/>
          <w:smallCaps/>
        </w:rPr>
      </w:pPr>
    </w:p>
    <w:p w14:paraId="401BAC81" w14:textId="77777777" w:rsidR="002A0149" w:rsidRDefault="002A0149" w:rsidP="002A0149">
      <w:pPr>
        <w:jc w:val="both"/>
        <w:rPr>
          <w:rFonts w:ascii="Arial Narrow" w:hAnsi="Arial Narrow" w:cs="Arial"/>
          <w:smallCaps/>
        </w:rPr>
      </w:pPr>
    </w:p>
    <w:p w14:paraId="00B5A5E9" w14:textId="77777777" w:rsidR="002A0149" w:rsidRDefault="002A0149" w:rsidP="002A0149">
      <w:pPr>
        <w:jc w:val="both"/>
        <w:rPr>
          <w:rFonts w:ascii="Arial Narrow" w:hAnsi="Arial Narrow" w:cs="Arial"/>
          <w:smallCaps/>
        </w:rPr>
      </w:pPr>
    </w:p>
    <w:p w14:paraId="53AA9557" w14:textId="77777777" w:rsidR="00AB3A7B" w:rsidRDefault="00AB3A7B" w:rsidP="002A0149">
      <w:pPr>
        <w:jc w:val="both"/>
        <w:rPr>
          <w:rFonts w:ascii="Arial Narrow" w:hAnsi="Arial Narrow" w:cs="Arial"/>
          <w:smallCaps/>
        </w:rPr>
      </w:pPr>
    </w:p>
    <w:p w14:paraId="522FFF33" w14:textId="77777777" w:rsidR="002A0149" w:rsidRDefault="002A0149" w:rsidP="002A0149">
      <w:pPr>
        <w:jc w:val="both"/>
        <w:rPr>
          <w:rFonts w:ascii="Arial Narrow" w:hAnsi="Arial Narrow" w:cs="Arial"/>
          <w:smallCaps/>
        </w:rPr>
      </w:pPr>
    </w:p>
    <w:p w14:paraId="165E2F9B" w14:textId="77777777" w:rsidR="002A0149" w:rsidRDefault="002A0149" w:rsidP="002A0149">
      <w:pPr>
        <w:jc w:val="both"/>
        <w:rPr>
          <w:rFonts w:ascii="Arial Narrow" w:hAnsi="Arial Narrow" w:cs="Arial"/>
          <w:smallCaps/>
        </w:rPr>
      </w:pPr>
    </w:p>
    <w:p w14:paraId="36550C40" w14:textId="77777777" w:rsidR="002A0149" w:rsidRDefault="002A0149" w:rsidP="002A0149">
      <w:pPr>
        <w:jc w:val="both"/>
        <w:rPr>
          <w:rFonts w:ascii="Arial Narrow" w:hAnsi="Arial Narrow" w:cs="Arial"/>
          <w:smallCaps/>
        </w:rPr>
      </w:pPr>
    </w:p>
    <w:p w14:paraId="77C3BCE7" w14:textId="77777777" w:rsidR="002A0149" w:rsidRDefault="002A0149" w:rsidP="002A0149">
      <w:pPr>
        <w:jc w:val="both"/>
        <w:rPr>
          <w:rFonts w:ascii="Arial Narrow" w:hAnsi="Arial Narrow" w:cs="Arial"/>
          <w:smallCaps/>
        </w:rPr>
      </w:pPr>
    </w:p>
    <w:p w14:paraId="2B32D8F7" w14:textId="77777777" w:rsidR="002A0149" w:rsidRPr="00C51E21" w:rsidRDefault="002A0149" w:rsidP="002A0149">
      <w:pPr>
        <w:jc w:val="both"/>
        <w:rPr>
          <w:rFonts w:ascii="Arial Narrow" w:hAnsi="Arial Narrow" w:cs="Arial"/>
          <w:smallCaps/>
        </w:rPr>
      </w:pPr>
      <w:r w:rsidRPr="00C51E21">
        <w:rPr>
          <w:rFonts w:ascii="Arial Narrow" w:hAnsi="Arial Narrow" w:cs="Arial"/>
          <w:smallCaps/>
        </w:rPr>
        <w:t xml:space="preserve"> </w:t>
      </w:r>
    </w:p>
    <w:p w14:paraId="58BA36B3" w14:textId="77777777" w:rsidR="00974B07" w:rsidRDefault="00974B07" w:rsidP="002A0149">
      <w:pPr>
        <w:jc w:val="center"/>
        <w:rPr>
          <w:rFonts w:ascii="Arial Narrow" w:hAnsi="Arial Narrow" w:cs="Arial"/>
          <w:b/>
          <w:smallCaps/>
          <w:sz w:val="28"/>
        </w:rPr>
      </w:pPr>
    </w:p>
    <w:p w14:paraId="7AD148FD" w14:textId="77777777" w:rsidR="00607D41" w:rsidRDefault="00607D41" w:rsidP="002A0149">
      <w:pPr>
        <w:jc w:val="center"/>
        <w:rPr>
          <w:rFonts w:ascii="Arial Narrow" w:hAnsi="Arial Narrow" w:cs="Arial"/>
          <w:b/>
          <w:smallCaps/>
          <w:sz w:val="28"/>
        </w:rPr>
      </w:pPr>
    </w:p>
    <w:p w14:paraId="49EA1B8E" w14:textId="77777777" w:rsidR="002A0149" w:rsidRDefault="002A0149" w:rsidP="002A0149">
      <w:pPr>
        <w:jc w:val="center"/>
        <w:rPr>
          <w:rFonts w:ascii="Arial Narrow" w:hAnsi="Arial Narrow" w:cs="Arial"/>
          <w:b/>
          <w:smallCaps/>
          <w:sz w:val="28"/>
        </w:rPr>
      </w:pPr>
      <w:r w:rsidRPr="001B65EF">
        <w:rPr>
          <w:rFonts w:ascii="Arial Narrow" w:hAnsi="Arial Narrow" w:cs="Arial"/>
          <w:b/>
          <w:smallCaps/>
          <w:sz w:val="28"/>
        </w:rPr>
        <w:lastRenderedPageBreak/>
        <w:t>Grille d’Evaluation</w:t>
      </w:r>
    </w:p>
    <w:p w14:paraId="7D01734E" w14:textId="79B0D508" w:rsidR="00C356E0" w:rsidRDefault="006168B0" w:rsidP="00375955">
      <w:pPr>
        <w:jc w:val="both"/>
        <w:rPr>
          <w:rFonts w:ascii="Arial Narrow" w:hAnsi="Arial Narrow" w:cs="Arial"/>
          <w:b/>
          <w:i/>
        </w:rPr>
      </w:pPr>
      <w:r>
        <w:rPr>
          <w:rFonts w:ascii="Arial Narrow" w:hAnsi="Arial Narrow" w:cs="Arial"/>
          <w:b/>
          <w:i/>
        </w:rPr>
        <w:t>Voir Règlement Particulier</w:t>
      </w:r>
    </w:p>
    <w:p w14:paraId="2060D09C" w14:textId="3D2FAC77" w:rsidR="00C356E0" w:rsidRDefault="00C356E0" w:rsidP="00375955">
      <w:pPr>
        <w:jc w:val="both"/>
        <w:rPr>
          <w:rFonts w:ascii="Arial Narrow" w:hAnsi="Arial Narrow" w:cs="Arial"/>
          <w:b/>
          <w:i/>
        </w:rPr>
      </w:pPr>
    </w:p>
    <w:p w14:paraId="68F8291F" w14:textId="77777777" w:rsidR="00C356E0" w:rsidRPr="00C51E21" w:rsidRDefault="00C356E0" w:rsidP="00375955">
      <w:pPr>
        <w:jc w:val="both"/>
        <w:rPr>
          <w:rFonts w:ascii="Arial Narrow" w:hAnsi="Arial Narrow" w:cs="Arial"/>
          <w:b/>
          <w:i/>
        </w:rPr>
      </w:pPr>
    </w:p>
    <w:p w14:paraId="76C34726" w14:textId="77777777" w:rsidR="00B85EB0" w:rsidRDefault="00B85EB0" w:rsidP="002A0149"/>
    <w:p w14:paraId="3C8D86C0" w14:textId="77777777" w:rsidR="002A0149" w:rsidRPr="001B65EF" w:rsidRDefault="002A0149" w:rsidP="002A0149">
      <w:pPr>
        <w:pStyle w:val="Titre1"/>
        <w:spacing w:line="276" w:lineRule="auto"/>
        <w:rPr>
          <w:rFonts w:ascii="Arial Narrow" w:hAnsi="Arial Narrow" w:cs="Arial"/>
          <w:b/>
          <w:sz w:val="28"/>
          <w:lang w:val="fr-FR"/>
        </w:rPr>
      </w:pPr>
      <w:bookmarkStart w:id="305" w:name="_Toc127865411"/>
      <w:bookmarkStart w:id="306" w:name="_Toc128019410"/>
      <w:bookmarkStart w:id="307" w:name="_Toc133319162"/>
      <w:bookmarkStart w:id="308" w:name="_Toc133319310"/>
      <w:bookmarkStart w:id="309" w:name="_Toc165984495"/>
      <w:r w:rsidRPr="001B65EF">
        <w:rPr>
          <w:rFonts w:ascii="Arial Narrow" w:hAnsi="Arial Narrow" w:cs="Arial"/>
          <w:b/>
          <w:sz w:val="28"/>
          <w:lang w:val="fr-FR"/>
        </w:rPr>
        <w:t xml:space="preserve">PIÈCE N° X : </w:t>
      </w:r>
      <w:r w:rsidRPr="001B65EF">
        <w:rPr>
          <w:rFonts w:ascii="Arial Narrow" w:hAnsi="Arial Narrow" w:cs="Arial"/>
          <w:b/>
          <w:bCs/>
          <w:sz w:val="28"/>
          <w:lang w:val="fr-FR"/>
        </w:rPr>
        <w:t>LISTE DES ETABLISSEMENTS BANCAIRES ET ORGANISMES FINANCIERS AUTORISES A EMETTRE DES CAUTIONS DANS LE CADRE DE CETTE COTATION.</w:t>
      </w:r>
      <w:bookmarkEnd w:id="305"/>
      <w:bookmarkEnd w:id="306"/>
      <w:bookmarkEnd w:id="307"/>
      <w:bookmarkEnd w:id="308"/>
      <w:bookmarkEnd w:id="309"/>
    </w:p>
    <w:p w14:paraId="1C7736AA" w14:textId="77777777" w:rsidR="002A0149" w:rsidRPr="00C51E21" w:rsidRDefault="002A0149" w:rsidP="002A0149">
      <w:pPr>
        <w:jc w:val="center"/>
        <w:rPr>
          <w:rFonts w:ascii="Arial Narrow" w:hAnsi="Arial Narrow" w:cs="Arial"/>
          <w:b/>
        </w:rPr>
      </w:pPr>
    </w:p>
    <w:p w14:paraId="2478D31A" w14:textId="77777777" w:rsidR="002A0149" w:rsidRPr="00962488" w:rsidRDefault="002A0149" w:rsidP="00500BC5">
      <w:pPr>
        <w:pStyle w:val="Corpsdetexte3"/>
        <w:numPr>
          <w:ilvl w:val="3"/>
          <w:numId w:val="8"/>
        </w:numPr>
        <w:spacing w:before="120" w:after="240" w:line="240" w:lineRule="auto"/>
        <w:ind w:left="851"/>
        <w:jc w:val="left"/>
        <w:rPr>
          <w:rFonts w:ascii="Arial Narrow" w:hAnsi="Arial Narrow" w:cs="Tahoma"/>
          <w:b w:val="0"/>
          <w:u w:val="single"/>
        </w:rPr>
      </w:pPr>
      <w:r w:rsidRPr="00962488">
        <w:rPr>
          <w:rFonts w:ascii="Arial Narrow" w:hAnsi="Arial Narrow" w:cs="Tahoma"/>
          <w:b w:val="0"/>
          <w:u w:val="single"/>
        </w:rPr>
        <w:t>BANQUES</w:t>
      </w:r>
    </w:p>
    <w:p w14:paraId="4A4760E4"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Afriland First Bank (First Bank)</w:t>
      </w:r>
    </w:p>
    <w:p w14:paraId="2F5CD98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Internationale du Cameroun pour l’Epargne et le Crédit (BICEC)</w:t>
      </w:r>
    </w:p>
    <w:p w14:paraId="1810F911"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Citi Bank Cameroun (CITI-C)</w:t>
      </w:r>
    </w:p>
    <w:p w14:paraId="5E2FB46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Commercial Bank of Cameroon (CBC)</w:t>
      </w:r>
    </w:p>
    <w:p w14:paraId="67299CBA"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Ecobank Cameroun (ECOBANK)</w:t>
      </w:r>
    </w:p>
    <w:p w14:paraId="426E715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National Financial Credit Bank (NFC-BANK)</w:t>
      </w:r>
    </w:p>
    <w:p w14:paraId="21FE4A4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Commerciale de Banque Cameroun (CA SCB)</w:t>
      </w:r>
    </w:p>
    <w:p w14:paraId="337375E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Générale des Banques au Cameroun (SGBC)</w:t>
      </w:r>
    </w:p>
    <w:p w14:paraId="6F800EE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Standard Chartered Bank Cameroon (SCBC)</w:t>
      </w:r>
    </w:p>
    <w:p w14:paraId="1EC81C18"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Union Bank of Cameroon (UBC)</w:t>
      </w:r>
    </w:p>
    <w:p w14:paraId="7DEA817B"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for Africa (UBA)</w:t>
      </w:r>
    </w:p>
    <w:p w14:paraId="287657C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 xml:space="preserve">Banque Atlantique du </w:t>
      </w:r>
      <w:r w:rsidR="00974B07" w:rsidRPr="00962488">
        <w:rPr>
          <w:rFonts w:ascii="Arial Narrow" w:hAnsi="Arial Narrow" w:cs="Tahoma"/>
        </w:rPr>
        <w:t>Cameroun ;</w:t>
      </w:r>
    </w:p>
    <w:p w14:paraId="5F1320B9"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Gabonaise pour le Financement International ;</w:t>
      </w:r>
    </w:p>
    <w:p w14:paraId="7BDB3D75"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Camerounaise des Petites et Moyennes Entreprises (BC-PME) ;</w:t>
      </w:r>
    </w:p>
    <w:p w14:paraId="24D1B30F"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of Africa Cameroun</w:t>
      </w:r>
    </w:p>
    <w:p w14:paraId="1BCEFC2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BANGE Bank Cameroun (BANGE CMR).</w:t>
      </w:r>
    </w:p>
    <w:p w14:paraId="6EAD06E3" w14:textId="77777777" w:rsidR="002A0149" w:rsidRPr="00962488" w:rsidRDefault="002A0149" w:rsidP="00500BC5">
      <w:pPr>
        <w:pStyle w:val="Corpsdetexte3"/>
        <w:numPr>
          <w:ilvl w:val="3"/>
          <w:numId w:val="8"/>
        </w:numPr>
        <w:spacing w:before="240" w:after="240" w:line="240" w:lineRule="auto"/>
        <w:ind w:left="851"/>
        <w:jc w:val="left"/>
        <w:rPr>
          <w:rFonts w:ascii="Arial Narrow" w:hAnsi="Arial Narrow" w:cs="Tahoma"/>
          <w:b w:val="0"/>
          <w:u w:val="single"/>
        </w:rPr>
      </w:pPr>
      <w:r w:rsidRPr="00962488">
        <w:rPr>
          <w:rFonts w:ascii="Arial Narrow" w:hAnsi="Arial Narrow" w:cs="Tahoma"/>
          <w:b w:val="0"/>
          <w:u w:val="single"/>
        </w:rPr>
        <w:t>COMPAGNIES D’ASSURANCES</w:t>
      </w:r>
    </w:p>
    <w:p w14:paraId="7EEE29AC"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Activa Assurances ;</w:t>
      </w:r>
    </w:p>
    <w:p w14:paraId="11C1AB64"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Assurance et Reassurance Africaine (AREA) ;</w:t>
      </w:r>
    </w:p>
    <w:p w14:paraId="4DD8D133"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Chanas Assurances S.A.</w:t>
      </w:r>
    </w:p>
    <w:p w14:paraId="11DE825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203C3F1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Zenithe Insurance ;</w:t>
      </w:r>
    </w:p>
    <w:p w14:paraId="424E3C1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CPA S.A ;</w:t>
      </w:r>
    </w:p>
    <w:p w14:paraId="4E64F2A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Beneficial Général Insurance S.A ;</w:t>
      </w:r>
    </w:p>
    <w:p w14:paraId="11BF0EBA"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69A49F4E"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SAAR S.A ;</w:t>
      </w:r>
    </w:p>
    <w:p w14:paraId="6B8053D7"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Saham Assurance S.A ;</w:t>
      </w:r>
    </w:p>
    <w:p w14:paraId="351D5D83"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lastRenderedPageBreak/>
        <w:t>Nsia Assurances S.A ;</w:t>
      </w:r>
    </w:p>
    <w:p w14:paraId="42992E8D" w14:textId="5EBD7CB5" w:rsidR="0069180E" w:rsidRPr="004C5921" w:rsidRDefault="002A0149" w:rsidP="00500BC5">
      <w:pPr>
        <w:numPr>
          <w:ilvl w:val="0"/>
          <w:numId w:val="9"/>
        </w:numPr>
        <w:spacing w:before="120" w:after="120"/>
        <w:ind w:left="851" w:firstLine="0"/>
        <w:jc w:val="both"/>
      </w:pPr>
      <w:r w:rsidRPr="00607D41">
        <w:rPr>
          <w:rFonts w:ascii="Arial Narrow" w:hAnsi="Arial Narrow" w:cs="Tahoma"/>
        </w:rPr>
        <w:t>Atlantique Assurances Cameroun IARDT.</w:t>
      </w:r>
    </w:p>
    <w:p w14:paraId="26661016" w14:textId="3483D7C9" w:rsidR="004C5921" w:rsidRDefault="004C5921" w:rsidP="004C5921">
      <w:pPr>
        <w:spacing w:before="120" w:after="120"/>
        <w:jc w:val="both"/>
        <w:rPr>
          <w:rFonts w:ascii="Arial Narrow" w:hAnsi="Arial Narrow" w:cs="Tahoma"/>
        </w:rPr>
      </w:pPr>
    </w:p>
    <w:p w14:paraId="40FA11E9" w14:textId="548DF3F5" w:rsidR="004C5921" w:rsidRDefault="004C5921" w:rsidP="004C5921">
      <w:pPr>
        <w:spacing w:before="120" w:after="120"/>
        <w:jc w:val="both"/>
        <w:rPr>
          <w:rFonts w:ascii="Arial Narrow" w:hAnsi="Arial Narrow" w:cs="Tahoma"/>
        </w:rPr>
      </w:pPr>
    </w:p>
    <w:p w14:paraId="2C9B1C1C" w14:textId="77777777" w:rsidR="004C5921" w:rsidRPr="00403C98" w:rsidRDefault="004C5921" w:rsidP="004C5921">
      <w:pPr>
        <w:pStyle w:val="Titre3"/>
        <w:spacing w:after="50" w:line="259" w:lineRule="auto"/>
        <w:ind w:left="332"/>
        <w:jc w:val="left"/>
        <w:rPr>
          <w:rFonts w:ascii="Arial Narrow" w:hAnsi="Arial Narrow" w:cs="Arial"/>
          <w:sz w:val="28"/>
          <w:lang w:val="fr-FR"/>
        </w:rPr>
      </w:pPr>
      <w:r w:rsidRPr="00403C98">
        <w:rPr>
          <w:rFonts w:ascii="Arial Narrow" w:hAnsi="Arial Narrow" w:cs="Arial"/>
          <w:sz w:val="28"/>
          <w:lang w:val="fr-FR"/>
        </w:rPr>
        <w:t xml:space="preserve">PIECE XI : PROCEDURE DE SOUMISSION EN LIGNE  </w:t>
      </w:r>
    </w:p>
    <w:p w14:paraId="51C50C8B" w14:textId="77777777" w:rsidR="004C5921" w:rsidRPr="00D71937" w:rsidRDefault="004C5921" w:rsidP="004C5921">
      <w:pPr>
        <w:tabs>
          <w:tab w:val="center" w:pos="1672"/>
          <w:tab w:val="right" w:pos="10068"/>
        </w:tabs>
        <w:spacing w:after="4" w:line="255" w:lineRule="auto"/>
        <w:rPr>
          <w:lang w:val="en-GB"/>
        </w:rPr>
      </w:pPr>
      <w:r>
        <w:tab/>
      </w:r>
      <w:r w:rsidRPr="00D71937">
        <w:rPr>
          <w:rFonts w:ascii="Arial" w:eastAsia="Arial" w:hAnsi="Arial" w:cs="Arial"/>
          <w:b/>
          <w:sz w:val="20"/>
          <w:lang w:val="en-GB"/>
        </w:rPr>
        <w:t xml:space="preserve">REPUBLIQUE DU CAMEROUN </w:t>
      </w:r>
      <w:r w:rsidRPr="00D71937">
        <w:rPr>
          <w:rFonts w:ascii="Arial" w:eastAsia="Arial" w:hAnsi="Arial" w:cs="Arial"/>
          <w:b/>
          <w:sz w:val="20"/>
          <w:lang w:val="en-GB"/>
        </w:rPr>
        <w:tab/>
        <w:t xml:space="preserve">REPUBLIC OF CAMEROON </w:t>
      </w:r>
    </w:p>
    <w:p w14:paraId="0F7F03E5" w14:textId="77777777" w:rsidR="004C5921" w:rsidRPr="00D71937" w:rsidRDefault="004C5921" w:rsidP="004C5921">
      <w:pPr>
        <w:tabs>
          <w:tab w:val="center" w:pos="1688"/>
          <w:tab w:val="center" w:pos="8605"/>
        </w:tabs>
        <w:rPr>
          <w:lang w:val="en-GB"/>
        </w:rPr>
      </w:pPr>
      <w:r w:rsidRPr="00D71937">
        <w:rPr>
          <w:lang w:val="en-GB"/>
        </w:rPr>
        <w:tab/>
      </w:r>
      <w:r w:rsidRPr="00D71937">
        <w:rPr>
          <w:rFonts w:ascii="Arial" w:eastAsia="Arial" w:hAnsi="Arial" w:cs="Arial"/>
          <w:sz w:val="20"/>
          <w:lang w:val="en-GB"/>
        </w:rPr>
        <w:t xml:space="preserve">Paix – Travail – Patrie </w:t>
      </w:r>
      <w:r w:rsidRPr="00D71937">
        <w:rPr>
          <w:rFonts w:ascii="Arial" w:eastAsia="Arial" w:hAnsi="Arial" w:cs="Arial"/>
          <w:sz w:val="20"/>
          <w:lang w:val="en-GB"/>
        </w:rPr>
        <w:tab/>
        <w:t xml:space="preserve">Peace – Work – Fatherland </w:t>
      </w:r>
    </w:p>
    <w:p w14:paraId="16C5220A" w14:textId="77777777" w:rsidR="004C5921" w:rsidRPr="00D71937" w:rsidRDefault="004C5921" w:rsidP="004C5921">
      <w:pPr>
        <w:tabs>
          <w:tab w:val="center" w:pos="1696"/>
          <w:tab w:val="center" w:pos="8628"/>
        </w:tabs>
        <w:spacing w:after="4" w:line="255" w:lineRule="auto"/>
        <w:rPr>
          <w:lang w:val="en-GB"/>
        </w:rPr>
      </w:pPr>
      <w:r w:rsidRPr="00D71937">
        <w:rPr>
          <w:lang w:val="en-GB"/>
        </w:rPr>
        <w:tab/>
      </w:r>
      <w:r w:rsidRPr="00D71937">
        <w:rPr>
          <w:rFonts w:ascii="Arial" w:eastAsia="Arial" w:hAnsi="Arial" w:cs="Arial"/>
          <w:b/>
          <w:sz w:val="20"/>
          <w:lang w:val="en-GB"/>
        </w:rPr>
        <w:t xml:space="preserve">---------- </w:t>
      </w:r>
      <w:r w:rsidRPr="00D71937">
        <w:rPr>
          <w:rFonts w:ascii="Arial" w:eastAsia="Arial" w:hAnsi="Arial" w:cs="Arial"/>
          <w:b/>
          <w:sz w:val="20"/>
          <w:lang w:val="en-GB"/>
        </w:rPr>
        <w:tab/>
        <w:t xml:space="preserve">---------- </w:t>
      </w:r>
    </w:p>
    <w:p w14:paraId="23B795CD" w14:textId="77777777" w:rsidR="004C5921" w:rsidRPr="00D71937" w:rsidRDefault="004C5921" w:rsidP="004C5921">
      <w:pPr>
        <w:tabs>
          <w:tab w:val="center" w:pos="1688"/>
          <w:tab w:val="center" w:pos="8607"/>
        </w:tabs>
        <w:rPr>
          <w:lang w:val="en-GB"/>
        </w:rPr>
      </w:pPr>
      <w:r w:rsidRPr="00D71937">
        <w:rPr>
          <w:lang w:val="en-GB"/>
        </w:rPr>
        <w:tab/>
      </w:r>
      <w:r w:rsidRPr="00D71937">
        <w:rPr>
          <w:rFonts w:ascii="Arial" w:eastAsia="Arial" w:hAnsi="Arial" w:cs="Arial"/>
          <w:sz w:val="20"/>
          <w:lang w:val="en-GB"/>
        </w:rPr>
        <w:t xml:space="preserve">PRESIDENCE DE LA </w:t>
      </w:r>
      <w:r w:rsidRPr="00D71937">
        <w:rPr>
          <w:rFonts w:ascii="Arial" w:eastAsia="Arial" w:hAnsi="Arial" w:cs="Arial"/>
          <w:sz w:val="20"/>
          <w:lang w:val="en-GB"/>
        </w:rPr>
        <w:tab/>
        <w:t xml:space="preserve">PRESIDENCY OF THE </w:t>
      </w:r>
    </w:p>
    <w:p w14:paraId="54FAADD7" w14:textId="77777777" w:rsidR="004C5921" w:rsidRPr="004C5921" w:rsidRDefault="004C5921" w:rsidP="004C5921">
      <w:pPr>
        <w:pStyle w:val="Titre4"/>
        <w:tabs>
          <w:tab w:val="center" w:pos="1687"/>
          <w:tab w:val="center" w:pos="8605"/>
        </w:tabs>
        <w:rPr>
          <w:lang w:val="fr-FR"/>
        </w:rPr>
      </w:pPr>
      <w:r w:rsidRPr="00D71937">
        <w:rPr>
          <w:rFonts w:ascii="Calibri" w:eastAsia="Calibri" w:hAnsi="Calibri" w:cs="Calibri"/>
          <w:b w:val="0"/>
          <w:sz w:val="22"/>
        </w:rPr>
        <w:tab/>
      </w:r>
      <w:r w:rsidRPr="004C5921">
        <w:rPr>
          <w:rFonts w:ascii="Arial" w:eastAsia="Arial" w:hAnsi="Arial" w:cs="Arial"/>
          <w:b w:val="0"/>
          <w:sz w:val="20"/>
          <w:lang w:val="fr-FR"/>
        </w:rPr>
        <w:t xml:space="preserve">REPUBLIQUE </w:t>
      </w:r>
      <w:r w:rsidRPr="004C5921">
        <w:rPr>
          <w:rFonts w:ascii="Arial" w:eastAsia="Arial" w:hAnsi="Arial" w:cs="Arial"/>
          <w:b w:val="0"/>
          <w:sz w:val="20"/>
          <w:lang w:val="fr-FR"/>
        </w:rPr>
        <w:tab/>
        <w:t xml:space="preserve">REPUBLIC </w:t>
      </w:r>
    </w:p>
    <w:p w14:paraId="2FEBFF2D" w14:textId="77777777" w:rsidR="004C5921" w:rsidRDefault="004C5921" w:rsidP="004C5921">
      <w:pPr>
        <w:tabs>
          <w:tab w:val="center" w:pos="1696"/>
          <w:tab w:val="center" w:pos="8628"/>
        </w:tabs>
        <w:spacing w:after="4" w:line="255" w:lineRule="auto"/>
      </w:pPr>
      <w:r>
        <w:tab/>
      </w:r>
      <w:r>
        <w:rPr>
          <w:rFonts w:ascii="Arial" w:eastAsia="Arial" w:hAnsi="Arial" w:cs="Arial"/>
          <w:b/>
          <w:sz w:val="20"/>
        </w:rPr>
        <w:t xml:space="preserve">---------- </w:t>
      </w:r>
      <w:r>
        <w:rPr>
          <w:rFonts w:ascii="Arial" w:eastAsia="Arial" w:hAnsi="Arial" w:cs="Arial"/>
          <w:b/>
          <w:sz w:val="20"/>
        </w:rPr>
        <w:tab/>
        <w:t xml:space="preserve">---------- </w:t>
      </w:r>
    </w:p>
    <w:p w14:paraId="0BA934AC" w14:textId="77777777" w:rsidR="004C5921" w:rsidRDefault="004C5921" w:rsidP="004C5921">
      <w:pPr>
        <w:tabs>
          <w:tab w:val="center" w:pos="1687"/>
          <w:tab w:val="center" w:pos="5896"/>
          <w:tab w:val="center" w:pos="8605"/>
        </w:tabs>
        <w:spacing w:after="5"/>
      </w:pPr>
      <w:r>
        <w:tab/>
      </w:r>
      <w:r>
        <w:rPr>
          <w:rFonts w:ascii="Arial" w:eastAsia="Arial" w:hAnsi="Arial" w:cs="Arial"/>
          <w:b/>
          <w:sz w:val="20"/>
        </w:rPr>
        <w:t xml:space="preserve">MINISTERE DES MARCHES </w:t>
      </w:r>
      <w:r>
        <w:rPr>
          <w:rFonts w:ascii="Arial" w:eastAsia="Arial" w:hAnsi="Arial" w:cs="Arial"/>
          <w:b/>
          <w:sz w:val="20"/>
        </w:rPr>
        <w:tab/>
      </w:r>
      <w:r>
        <w:rPr>
          <w:sz w:val="20"/>
        </w:rPr>
        <w:t xml:space="preserve"> </w:t>
      </w:r>
      <w:r>
        <w:rPr>
          <w:sz w:val="20"/>
        </w:rPr>
        <w:tab/>
      </w:r>
      <w:r>
        <w:rPr>
          <w:rFonts w:ascii="Arial" w:eastAsia="Arial" w:hAnsi="Arial" w:cs="Arial"/>
          <w:b/>
          <w:sz w:val="20"/>
        </w:rPr>
        <w:t xml:space="preserve">MINISTRY OF PUBLIC </w:t>
      </w:r>
    </w:p>
    <w:p w14:paraId="75565D5C" w14:textId="77777777" w:rsidR="004C5921" w:rsidRDefault="004C5921" w:rsidP="004C5921">
      <w:pPr>
        <w:spacing w:after="462" w:line="255" w:lineRule="auto"/>
        <w:ind w:left="1371" w:right="138" w:hanging="115"/>
      </w:pPr>
      <w:r>
        <w:rPr>
          <w:noProof/>
        </w:rPr>
        <mc:AlternateContent>
          <mc:Choice Requires="wpg">
            <w:drawing>
              <wp:anchor distT="0" distB="0" distL="114300" distR="114300" simplePos="0" relativeHeight="251680768" behindDoc="1" locked="0" layoutInCell="1" allowOverlap="1" wp14:anchorId="416AE20D" wp14:editId="3C6EEE6E">
                <wp:simplePos x="0" y="0"/>
                <wp:positionH relativeFrom="column">
                  <wp:posOffset>-72262</wp:posOffset>
                </wp:positionH>
                <wp:positionV relativeFrom="paragraph">
                  <wp:posOffset>-958448</wp:posOffset>
                </wp:positionV>
                <wp:extent cx="6410325" cy="1232535"/>
                <wp:effectExtent l="0" t="0" r="0" b="0"/>
                <wp:wrapNone/>
                <wp:docPr id="247288" name="Group 247288"/>
                <wp:cNvGraphicFramePr/>
                <a:graphic xmlns:a="http://schemas.openxmlformats.org/drawingml/2006/main">
                  <a:graphicData uri="http://schemas.microsoft.com/office/word/2010/wordprocessingGroup">
                    <wpg:wgp>
                      <wpg:cNvGrpSpPr/>
                      <wpg:grpSpPr>
                        <a:xfrm>
                          <a:off x="0" y="0"/>
                          <a:ext cx="6410325" cy="1232535"/>
                          <a:chOff x="0" y="0"/>
                          <a:chExt cx="6410325" cy="1232535"/>
                        </a:xfrm>
                      </wpg:grpSpPr>
                      <pic:pic xmlns:pic="http://schemas.openxmlformats.org/drawingml/2006/picture">
                        <pic:nvPicPr>
                          <pic:cNvPr id="29457" name="Picture 29457"/>
                          <pic:cNvPicPr/>
                        </pic:nvPicPr>
                        <pic:blipFill>
                          <a:blip r:embed="rId23"/>
                          <a:stretch>
                            <a:fillRect/>
                          </a:stretch>
                        </pic:blipFill>
                        <pic:spPr>
                          <a:xfrm>
                            <a:off x="2913380" y="0"/>
                            <a:ext cx="901014" cy="969010"/>
                          </a:xfrm>
                          <a:prstGeom prst="rect">
                            <a:avLst/>
                          </a:prstGeom>
                        </pic:spPr>
                      </pic:pic>
                      <wps:wsp>
                        <wps:cNvPr id="29458" name="Shape 29458"/>
                        <wps:cNvSpPr/>
                        <wps:spPr>
                          <a:xfrm>
                            <a:off x="0" y="1232535"/>
                            <a:ext cx="6410325" cy="0"/>
                          </a:xfrm>
                          <a:custGeom>
                            <a:avLst/>
                            <a:gdLst/>
                            <a:ahLst/>
                            <a:cxnLst/>
                            <a:rect l="0" t="0" r="0" b="0"/>
                            <a:pathLst>
                              <a:path w="6410325">
                                <a:moveTo>
                                  <a:pt x="0" y="0"/>
                                </a:moveTo>
                                <a:lnTo>
                                  <a:pt x="6410325" y="0"/>
                                </a:lnTo>
                              </a:path>
                            </a:pathLst>
                          </a:custGeom>
                          <a:ln w="6350" cap="flat">
                            <a:round/>
                          </a:ln>
                        </wps:spPr>
                        <wps:style>
                          <a:lnRef idx="1">
                            <a:srgbClr val="5B9BD4"/>
                          </a:lnRef>
                          <a:fillRef idx="0">
                            <a:srgbClr val="000000">
                              <a:alpha val="0"/>
                            </a:srgbClr>
                          </a:fillRef>
                          <a:effectRef idx="0">
                            <a:scrgbClr r="0" g="0" b="0"/>
                          </a:effectRef>
                          <a:fontRef idx="none"/>
                        </wps:style>
                        <wps:bodyPr/>
                      </wps:wsp>
                    </wpg:wgp>
                  </a:graphicData>
                </a:graphic>
              </wp:anchor>
            </w:drawing>
          </mc:Choice>
          <mc:Fallback>
            <w:pict>
              <v:group w14:anchorId="710153DB" id="Group 247288" o:spid="_x0000_s1026" style="position:absolute;margin-left:-5.7pt;margin-top:-75.45pt;width:504.75pt;height:97.05pt;z-index:-251635712" coordsize="64103,123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57" o:spid="_x0000_s1027" type="#_x0000_t75" style="position:absolute;left:29133;width:9010;height:9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">
                  <v:imagedata r:id="rId28" o:title=""/>
                </v:shape>
                <v:shape id="Shape 29458" o:spid="_x0000_s1028" style="position:absolute;top:12325;width:64103;height:0;visibility:visible;mso-wrap-style:square;v-text-anchor:top" coordsize="641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" path="m,l6410325,e" filled="f" strokecolor="#5b9bd4" strokeweight=".5pt">
                  <v:path arrowok="t" textboxrect="0,0,6410325,0"/>
                </v:shape>
              </v:group>
            </w:pict>
          </mc:Fallback>
        </mc:AlternateContent>
      </w:r>
      <w:r>
        <w:rPr>
          <w:rFonts w:ascii="Arial" w:eastAsia="Arial" w:hAnsi="Arial" w:cs="Arial"/>
          <w:b/>
          <w:sz w:val="20"/>
        </w:rPr>
        <w:t xml:space="preserve">PUBLICS </w:t>
      </w:r>
      <w:r>
        <w:rPr>
          <w:rFonts w:ascii="Arial" w:eastAsia="Arial" w:hAnsi="Arial" w:cs="Arial"/>
          <w:b/>
          <w:sz w:val="20"/>
        </w:rPr>
        <w:tab/>
        <w:t xml:space="preserve">CONTRACTS ---------- </w:t>
      </w:r>
      <w:r>
        <w:rPr>
          <w:rFonts w:ascii="Arial" w:eastAsia="Arial" w:hAnsi="Arial" w:cs="Arial"/>
          <w:b/>
          <w:sz w:val="20"/>
        </w:rPr>
        <w:tab/>
        <w:t xml:space="preserve">---------- </w:t>
      </w:r>
      <w:r>
        <w:rPr>
          <w:sz w:val="3"/>
          <w:vertAlign w:val="subscript"/>
        </w:rPr>
        <w:t xml:space="preserve"> </w:t>
      </w:r>
    </w:p>
    <w:p w14:paraId="0D487914" w14:textId="77777777" w:rsidR="004C5921" w:rsidRPr="00403C98" w:rsidRDefault="004C5921" w:rsidP="004C5921">
      <w:pPr>
        <w:pStyle w:val="Titre3"/>
        <w:spacing w:line="259" w:lineRule="auto"/>
        <w:jc w:val="left"/>
        <w:rPr>
          <w:sz w:val="22"/>
          <w:szCs w:val="22"/>
          <w:lang w:val="fr-FR"/>
        </w:rPr>
      </w:pPr>
      <w:r w:rsidRPr="00403C98">
        <w:rPr>
          <w:rFonts w:ascii="Calibri" w:eastAsia="Calibri" w:hAnsi="Calibri" w:cs="Calibri"/>
          <w:b w:val="0"/>
          <w:color w:val="805F00"/>
          <w:sz w:val="22"/>
          <w:szCs w:val="22"/>
          <w:u w:val="single" w:color="5B9BD4"/>
          <w:lang w:val="fr-FR"/>
        </w:rPr>
        <w:t>LA PROCEDURE DE SOUMISSION EN LIGNE</w:t>
      </w:r>
      <w:r w:rsidRPr="00403C98">
        <w:rPr>
          <w:rFonts w:ascii="Calibri" w:eastAsia="Calibri" w:hAnsi="Calibri" w:cs="Calibri"/>
          <w:b w:val="0"/>
          <w:sz w:val="22"/>
          <w:szCs w:val="22"/>
          <w:u w:val="single" w:color="5B9BD4"/>
          <w:lang w:val="fr-FR"/>
        </w:rPr>
        <w:t xml:space="preserve"> </w:t>
      </w:r>
    </w:p>
    <w:p w14:paraId="79AA7F85" w14:textId="77777777" w:rsidR="004C5921" w:rsidRPr="00403C98" w:rsidRDefault="004C5921" w:rsidP="004C5921">
      <w:pPr>
        <w:spacing w:line="268" w:lineRule="auto"/>
        <w:ind w:left="113" w:right="80" w:hanging="10"/>
        <w:jc w:val="both"/>
        <w:rPr>
          <w:sz w:val="20"/>
          <w:szCs w:val="20"/>
        </w:rPr>
      </w:pPr>
      <w:r w:rsidRPr="00403C98">
        <w:rPr>
          <w:sz w:val="20"/>
          <w:szCs w:val="20"/>
        </w:rPr>
        <w:t xml:space="preserve">Pour soumissionner en ligne, le prestataire doit suivre les quatre étapes ci-après :  </w:t>
      </w:r>
    </w:p>
    <w:p w14:paraId="1CEB175E" w14:textId="77777777" w:rsidR="004C5921" w:rsidRPr="00403C98" w:rsidRDefault="004C5921" w:rsidP="004C5921">
      <w:pPr>
        <w:spacing w:line="268" w:lineRule="auto"/>
        <w:ind w:left="113" w:right="80" w:hanging="10"/>
        <w:jc w:val="both"/>
        <w:rPr>
          <w:sz w:val="20"/>
          <w:szCs w:val="20"/>
        </w:rPr>
      </w:pPr>
      <w:r w:rsidRPr="00403C98">
        <w:rPr>
          <w:sz w:val="20"/>
          <w:szCs w:val="20"/>
          <w:u w:val="single" w:color="000000"/>
        </w:rPr>
        <w:t>Étape 1</w:t>
      </w:r>
      <w:r w:rsidRPr="00403C98">
        <w:rPr>
          <w:sz w:val="20"/>
          <w:szCs w:val="20"/>
        </w:rPr>
        <w:t xml:space="preserve"> : Enregistrement de l’Entreprise dans la plateforme COLEPS </w:t>
      </w:r>
    </w:p>
    <w:p w14:paraId="01EC22FB" w14:textId="77777777" w:rsidR="004C5921" w:rsidRPr="00403C98" w:rsidRDefault="004C5921" w:rsidP="00500BC5">
      <w:pPr>
        <w:numPr>
          <w:ilvl w:val="0"/>
          <w:numId w:val="27"/>
        </w:numPr>
        <w:spacing w:line="228" w:lineRule="auto"/>
        <w:ind w:right="80" w:hanging="360"/>
        <w:jc w:val="both"/>
        <w:rPr>
          <w:sz w:val="20"/>
          <w:szCs w:val="20"/>
        </w:rPr>
      </w:pPr>
      <w:r w:rsidRPr="00403C98">
        <w:rPr>
          <w:sz w:val="20"/>
          <w:szCs w:val="20"/>
        </w:rPr>
        <w:t xml:space="preserve">Se connecter à COLEPS à partir de l’adresse </w:t>
      </w:r>
      <w:hyperlink r:id="rId29">
        <w:r w:rsidRPr="00403C98">
          <w:rPr>
            <w:color w:val="0462C1"/>
            <w:sz w:val="20"/>
            <w:szCs w:val="20"/>
            <w:u w:val="single" w:color="0462C1"/>
          </w:rPr>
          <w:t>https://www.marchespublics.cm</w:t>
        </w:r>
      </w:hyperlink>
      <w:hyperlink r:id="rId30">
        <w:r w:rsidRPr="00403C98">
          <w:rPr>
            <w:color w:val="0462C1"/>
            <w:sz w:val="20"/>
            <w:szCs w:val="20"/>
          </w:rPr>
          <w:t xml:space="preserve"> </w:t>
        </w:r>
      </w:hyperlink>
      <w:r w:rsidRPr="00403C98">
        <w:rPr>
          <w:sz w:val="20"/>
          <w:szCs w:val="20"/>
        </w:rPr>
        <w:t xml:space="preserve">ou </w:t>
      </w:r>
      <w:hyperlink r:id="rId31">
        <w:r w:rsidRPr="00403C98">
          <w:rPr>
            <w:color w:val="0462C1"/>
            <w:sz w:val="20"/>
            <w:szCs w:val="20"/>
            <w:u w:val="single" w:color="0462C1"/>
          </w:rPr>
          <w:t>https://www.publicscontratcs.cm</w:t>
        </w:r>
      </w:hyperlink>
      <w:hyperlink r:id="rId32">
        <w:r w:rsidRPr="00403C98">
          <w:rPr>
            <w:color w:val="0462C1"/>
            <w:sz w:val="20"/>
            <w:szCs w:val="20"/>
          </w:rPr>
          <w:t xml:space="preserve"> </w:t>
        </w:r>
      </w:hyperlink>
      <w:r w:rsidRPr="00403C98">
        <w:rPr>
          <w:sz w:val="20"/>
          <w:szCs w:val="20"/>
        </w:rPr>
        <w:t xml:space="preserve">; </w:t>
      </w:r>
    </w:p>
    <w:p w14:paraId="5B06A2A4"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Aller dans l’onglet « </w:t>
      </w:r>
      <w:r w:rsidRPr="00403C98">
        <w:rPr>
          <w:i/>
          <w:sz w:val="20"/>
          <w:szCs w:val="20"/>
        </w:rPr>
        <w:t xml:space="preserve">Enregistrement des soumissionnaires </w:t>
      </w:r>
      <w:r w:rsidRPr="00403C98">
        <w:rPr>
          <w:sz w:val="20"/>
          <w:szCs w:val="20"/>
        </w:rPr>
        <w:t xml:space="preserve">» et renseigner minutieusement le formulaire de demande ; </w:t>
      </w:r>
    </w:p>
    <w:p w14:paraId="289A54E9"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Imprimer le formulaire de demande renseigné et généré par le système ; </w:t>
      </w:r>
    </w:p>
    <w:p w14:paraId="43B82544"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Faire signer le formulaire de demande par le Chef de Structure et y apposer le cachet de l’entreprise ; </w:t>
      </w:r>
    </w:p>
    <w:p w14:paraId="0A7A8B81"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Déposer le formulaire dûment renseigné et formalisé au MINMAP accompagné des pièces suivantes : </w:t>
      </w:r>
    </w:p>
    <w:p w14:paraId="1A4699A0" w14:textId="77777777" w:rsidR="004C5921" w:rsidRPr="00403C98" w:rsidRDefault="004C5921" w:rsidP="00500BC5">
      <w:pPr>
        <w:numPr>
          <w:ilvl w:val="1"/>
          <w:numId w:val="27"/>
        </w:numPr>
        <w:spacing w:line="269" w:lineRule="auto"/>
        <w:ind w:right="196"/>
        <w:rPr>
          <w:sz w:val="20"/>
          <w:szCs w:val="20"/>
        </w:rPr>
      </w:pPr>
      <w:r w:rsidRPr="00403C98">
        <w:rPr>
          <w:sz w:val="20"/>
          <w:szCs w:val="20"/>
        </w:rPr>
        <w:t xml:space="preserve">Photocopie d’une Attestation de Non Faillite (datant de moins de 3 mois) ; </w:t>
      </w:r>
      <w:r w:rsidRPr="00403C98">
        <w:rPr>
          <w:rFonts w:ascii="Trebuchet MS" w:eastAsia="Trebuchet MS" w:hAnsi="Trebuchet MS" w:cs="Trebuchet MS"/>
          <w:sz w:val="20"/>
          <w:szCs w:val="20"/>
        </w:rPr>
        <w:t>ii)</w:t>
      </w:r>
      <w:r w:rsidRPr="00403C98">
        <w:rPr>
          <w:rFonts w:ascii="Arial" w:eastAsia="Arial" w:hAnsi="Arial" w:cs="Arial"/>
          <w:sz w:val="20"/>
          <w:szCs w:val="20"/>
        </w:rPr>
        <w:t xml:space="preserve"> </w:t>
      </w:r>
      <w:r w:rsidRPr="00403C98">
        <w:rPr>
          <w:sz w:val="20"/>
          <w:szCs w:val="20"/>
        </w:rPr>
        <w:t xml:space="preserve">Photocopie du Registre de Commerce ; </w:t>
      </w:r>
      <w:r w:rsidRPr="00403C98">
        <w:rPr>
          <w:rFonts w:ascii="Trebuchet MS" w:eastAsia="Trebuchet MS" w:hAnsi="Trebuchet MS" w:cs="Trebuchet MS"/>
          <w:sz w:val="20"/>
          <w:szCs w:val="20"/>
        </w:rPr>
        <w:t>iii)</w:t>
      </w:r>
      <w:r w:rsidRPr="00403C98">
        <w:rPr>
          <w:rFonts w:ascii="Arial" w:eastAsia="Arial" w:hAnsi="Arial" w:cs="Arial"/>
          <w:sz w:val="20"/>
          <w:szCs w:val="20"/>
        </w:rPr>
        <w:t xml:space="preserve"> </w:t>
      </w:r>
      <w:r w:rsidRPr="00403C98">
        <w:rPr>
          <w:sz w:val="20"/>
          <w:szCs w:val="20"/>
        </w:rPr>
        <w:t xml:space="preserve">Photocopie de la Domiciliation Bancaire ; </w:t>
      </w:r>
    </w:p>
    <w:p w14:paraId="218046B9" w14:textId="77777777" w:rsidR="004C5921" w:rsidRPr="00403C98" w:rsidRDefault="004C5921" w:rsidP="004C5921">
      <w:pPr>
        <w:spacing w:line="268" w:lineRule="auto"/>
        <w:ind w:left="1194" w:right="80" w:hanging="10"/>
        <w:jc w:val="both"/>
        <w:rPr>
          <w:sz w:val="20"/>
          <w:szCs w:val="20"/>
        </w:rPr>
      </w:pPr>
      <w:r w:rsidRPr="00403C98">
        <w:rPr>
          <w:rFonts w:ascii="Trebuchet MS" w:eastAsia="Trebuchet MS" w:hAnsi="Trebuchet MS" w:cs="Trebuchet MS"/>
          <w:sz w:val="20"/>
          <w:szCs w:val="20"/>
        </w:rPr>
        <w:t>iv)</w:t>
      </w:r>
      <w:r w:rsidRPr="00403C98">
        <w:rPr>
          <w:rFonts w:ascii="Arial" w:eastAsia="Arial" w:hAnsi="Arial" w:cs="Arial"/>
          <w:sz w:val="20"/>
          <w:szCs w:val="20"/>
        </w:rPr>
        <w:t xml:space="preserve"> </w:t>
      </w:r>
      <w:r w:rsidRPr="00403C98">
        <w:rPr>
          <w:sz w:val="20"/>
          <w:szCs w:val="20"/>
        </w:rPr>
        <w:t xml:space="preserve">Photocopie de l’Attestation de Conformité Fiscale (datant de moins de 3 mois). </w:t>
      </w:r>
      <w:r w:rsidRPr="00403C98">
        <w:rPr>
          <w:sz w:val="20"/>
          <w:szCs w:val="20"/>
          <w:u w:val="single" w:color="000000"/>
        </w:rPr>
        <w:t>Étape 2</w:t>
      </w:r>
      <w:r w:rsidRPr="00403C98">
        <w:rPr>
          <w:sz w:val="20"/>
          <w:szCs w:val="20"/>
        </w:rPr>
        <w:t xml:space="preserve"> </w:t>
      </w:r>
    </w:p>
    <w:p w14:paraId="5125F881" w14:textId="77777777" w:rsidR="004C5921" w:rsidRPr="00403C98" w:rsidRDefault="004C5921" w:rsidP="004C5921">
      <w:pPr>
        <w:spacing w:line="268" w:lineRule="auto"/>
        <w:ind w:left="113" w:right="80" w:hanging="10"/>
        <w:jc w:val="both"/>
        <w:rPr>
          <w:sz w:val="20"/>
          <w:szCs w:val="20"/>
        </w:rPr>
      </w:pPr>
      <w:r w:rsidRPr="00403C98">
        <w:rPr>
          <w:sz w:val="20"/>
          <w:szCs w:val="20"/>
        </w:rPr>
        <w:t xml:space="preserve">: Acquisition du Certificat Électronique </w:t>
      </w:r>
    </w:p>
    <w:p w14:paraId="38BB49C6"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Retirer le formulaire de Demande de Certificat disponible au MINMAP ou le télécharger sur le site de l’ANTIC à l’adresse </w:t>
      </w:r>
      <w:hyperlink r:id="rId33">
        <w:r w:rsidRPr="00403C98">
          <w:rPr>
            <w:color w:val="0462C1"/>
            <w:sz w:val="20"/>
            <w:szCs w:val="20"/>
            <w:u w:val="single" w:color="0462C1"/>
          </w:rPr>
          <w:t>http://www.camgovca.cm</w:t>
        </w:r>
      </w:hyperlink>
      <w:hyperlink r:id="rId34">
        <w:r w:rsidRPr="00403C98">
          <w:rPr>
            <w:color w:val="0462C1"/>
            <w:sz w:val="20"/>
            <w:szCs w:val="20"/>
          </w:rPr>
          <w:t xml:space="preserve"> </w:t>
        </w:r>
      </w:hyperlink>
      <w:r w:rsidRPr="00403C98">
        <w:rPr>
          <w:sz w:val="20"/>
          <w:szCs w:val="20"/>
        </w:rPr>
        <w:t xml:space="preserve">dans la rubrique « </w:t>
      </w:r>
      <w:r w:rsidRPr="00403C98">
        <w:rPr>
          <w:i/>
          <w:sz w:val="20"/>
          <w:szCs w:val="20"/>
        </w:rPr>
        <w:t xml:space="preserve">Demande de Certificats (Entreprise) </w:t>
      </w:r>
      <w:r w:rsidRPr="00403C98">
        <w:rPr>
          <w:sz w:val="20"/>
          <w:szCs w:val="20"/>
        </w:rPr>
        <w:t xml:space="preserve">» ; </w:t>
      </w:r>
    </w:p>
    <w:p w14:paraId="040A13C4"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Remplir le formulaire et le déposer au MINMAP accompagné des pièces suivantes : </w:t>
      </w:r>
    </w:p>
    <w:p w14:paraId="7EA7156D" w14:textId="15205CDB" w:rsidR="004C5921" w:rsidRPr="00403C98" w:rsidRDefault="004C5921" w:rsidP="00500BC5">
      <w:pPr>
        <w:numPr>
          <w:ilvl w:val="1"/>
          <w:numId w:val="27"/>
        </w:numPr>
        <w:spacing w:line="259" w:lineRule="auto"/>
        <w:ind w:right="196" w:hanging="10"/>
        <w:rPr>
          <w:sz w:val="20"/>
          <w:szCs w:val="20"/>
        </w:rPr>
      </w:pPr>
      <w:r w:rsidRPr="00403C98">
        <w:rPr>
          <w:sz w:val="20"/>
          <w:szCs w:val="20"/>
        </w:rPr>
        <w:t xml:space="preserve">Reçu de paiement des frais d’acquisition de Certificat Électronique d’un montant de 50.000 FCFA à verser dans le compte de l’ANTIC auprès de SCB Cameroun sous le numéro 10002 00031 12493593150 94; </w:t>
      </w:r>
    </w:p>
    <w:p w14:paraId="6AEDF1C7" w14:textId="77777777" w:rsidR="004C5921" w:rsidRPr="00403C98" w:rsidRDefault="004C5921" w:rsidP="00500BC5">
      <w:pPr>
        <w:numPr>
          <w:ilvl w:val="1"/>
          <w:numId w:val="27"/>
        </w:numPr>
        <w:spacing w:line="268" w:lineRule="auto"/>
        <w:ind w:right="196"/>
        <w:rPr>
          <w:sz w:val="20"/>
          <w:szCs w:val="20"/>
        </w:rPr>
      </w:pPr>
      <w:r w:rsidRPr="00403C98">
        <w:rPr>
          <w:sz w:val="20"/>
          <w:szCs w:val="20"/>
        </w:rPr>
        <w:t xml:space="preserve">Une Photocopie de la CNI du demandeur du certificat. </w:t>
      </w:r>
    </w:p>
    <w:p w14:paraId="456150CF"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S’enrôler auprès de l’opérateur MINMAP et récupérer le récépissé de demande de Certificat ; </w:t>
      </w:r>
    </w:p>
    <w:p w14:paraId="4165F63B"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Se connecter à l’adresse </w:t>
      </w:r>
      <w:hyperlink r:id="rId35">
        <w:r w:rsidRPr="00403C98">
          <w:rPr>
            <w:color w:val="0462C1"/>
            <w:sz w:val="20"/>
            <w:szCs w:val="20"/>
            <w:u w:val="single" w:color="0462C1"/>
          </w:rPr>
          <w:t>http://www.camgovca.cm/fr/operations</w:t>
        </w:r>
      </w:hyperlink>
      <w:hyperlink r:id="rId36">
        <w:r w:rsidRPr="00403C98">
          <w:rPr>
            <w:color w:val="0462C1"/>
            <w:sz w:val="20"/>
            <w:szCs w:val="20"/>
            <w:u w:val="single" w:color="0462C1"/>
          </w:rPr>
          <w:t>-</w:t>
        </w:r>
      </w:hyperlink>
      <w:hyperlink r:id="rId37">
        <w:r w:rsidRPr="00403C98">
          <w:rPr>
            <w:color w:val="0462C1"/>
            <w:sz w:val="20"/>
            <w:szCs w:val="20"/>
            <w:u w:val="single" w:color="0462C1"/>
          </w:rPr>
          <w:t>certicats.html</w:t>
        </w:r>
      </w:hyperlink>
      <w:hyperlink r:id="rId38">
        <w:r w:rsidRPr="00403C98">
          <w:rPr>
            <w:color w:val="0462C1"/>
            <w:sz w:val="20"/>
            <w:szCs w:val="20"/>
          </w:rPr>
          <w:t xml:space="preserve"> </w:t>
        </w:r>
      </w:hyperlink>
      <w:r w:rsidRPr="00403C98">
        <w:rPr>
          <w:sz w:val="20"/>
          <w:szCs w:val="20"/>
        </w:rPr>
        <w:t xml:space="preserve">et télécharger dans un support amovible (vierge) le Certificat Électronique à partir des informations (Numéro de référence et Code d’autorisation) contenues dans le récépissé </w:t>
      </w:r>
    </w:p>
    <w:p w14:paraId="7FA417E3" w14:textId="77777777" w:rsidR="004C5921" w:rsidRPr="00403C98" w:rsidRDefault="004C5921" w:rsidP="004C5921">
      <w:pPr>
        <w:ind w:left="826"/>
        <w:rPr>
          <w:sz w:val="20"/>
          <w:szCs w:val="20"/>
        </w:rPr>
      </w:pPr>
      <w:r w:rsidRPr="00403C98">
        <w:rPr>
          <w:sz w:val="20"/>
          <w:szCs w:val="20"/>
        </w:rPr>
        <w:t xml:space="preserve"> </w:t>
      </w:r>
    </w:p>
    <w:p w14:paraId="5535533A" w14:textId="77777777" w:rsidR="004C5921" w:rsidRPr="00403C98" w:rsidRDefault="004C5921" w:rsidP="004C5921">
      <w:pPr>
        <w:spacing w:line="268" w:lineRule="auto"/>
        <w:ind w:left="10" w:right="80" w:hanging="10"/>
        <w:jc w:val="both"/>
        <w:rPr>
          <w:sz w:val="20"/>
          <w:szCs w:val="20"/>
        </w:rPr>
      </w:pPr>
      <w:r w:rsidRPr="00403C98">
        <w:rPr>
          <w:sz w:val="20"/>
          <w:szCs w:val="20"/>
        </w:rPr>
        <w:t xml:space="preserve">(Bien conserver le mot de passe pour les connexions à COLEPS). </w:t>
      </w:r>
    </w:p>
    <w:p w14:paraId="79C6CA55" w14:textId="77777777" w:rsidR="004C5921" w:rsidRPr="00403C98" w:rsidRDefault="004C5921" w:rsidP="004C5921">
      <w:pPr>
        <w:spacing w:line="268" w:lineRule="auto"/>
        <w:ind w:left="113" w:right="80" w:hanging="10"/>
        <w:jc w:val="both"/>
        <w:rPr>
          <w:sz w:val="20"/>
          <w:szCs w:val="20"/>
        </w:rPr>
      </w:pPr>
      <w:r w:rsidRPr="00403C98">
        <w:rPr>
          <w:sz w:val="20"/>
          <w:szCs w:val="20"/>
          <w:u w:val="single" w:color="000000"/>
        </w:rPr>
        <w:t>Étape 3</w:t>
      </w:r>
      <w:r w:rsidRPr="00403C98">
        <w:rPr>
          <w:sz w:val="20"/>
          <w:szCs w:val="20"/>
        </w:rPr>
        <w:t xml:space="preserve"> : Enregistrement du Certificat Électronique dans COLEPS </w:t>
      </w:r>
    </w:p>
    <w:p w14:paraId="5A4D1F28" w14:textId="77777777" w:rsidR="004C5921" w:rsidRPr="00403C98" w:rsidRDefault="004C5921" w:rsidP="00500BC5">
      <w:pPr>
        <w:numPr>
          <w:ilvl w:val="0"/>
          <w:numId w:val="27"/>
        </w:numPr>
        <w:spacing w:line="228" w:lineRule="auto"/>
        <w:ind w:right="80" w:hanging="360"/>
        <w:jc w:val="both"/>
        <w:rPr>
          <w:sz w:val="20"/>
          <w:szCs w:val="20"/>
        </w:rPr>
      </w:pPr>
      <w:r w:rsidRPr="00403C98">
        <w:rPr>
          <w:sz w:val="20"/>
          <w:szCs w:val="20"/>
        </w:rPr>
        <w:t xml:space="preserve">Se connecter à COLEPS à partir de l’adresse </w:t>
      </w:r>
      <w:hyperlink r:id="rId39">
        <w:r w:rsidRPr="00403C98">
          <w:rPr>
            <w:color w:val="0462C1"/>
            <w:sz w:val="20"/>
            <w:szCs w:val="20"/>
            <w:u w:val="single" w:color="0462C1"/>
          </w:rPr>
          <w:t>https://www.marchespublics.cm</w:t>
        </w:r>
      </w:hyperlink>
      <w:hyperlink r:id="rId40">
        <w:r w:rsidRPr="00403C98">
          <w:rPr>
            <w:color w:val="0462C1"/>
            <w:sz w:val="20"/>
            <w:szCs w:val="20"/>
          </w:rPr>
          <w:t xml:space="preserve"> </w:t>
        </w:r>
      </w:hyperlink>
      <w:r w:rsidRPr="00403C98">
        <w:rPr>
          <w:sz w:val="20"/>
          <w:szCs w:val="20"/>
        </w:rPr>
        <w:t xml:space="preserve">ou </w:t>
      </w:r>
      <w:hyperlink r:id="rId41">
        <w:r w:rsidRPr="00403C98">
          <w:rPr>
            <w:color w:val="0462C1"/>
            <w:sz w:val="20"/>
            <w:szCs w:val="20"/>
            <w:u w:val="single" w:color="0462C1"/>
          </w:rPr>
          <w:t>https://www.publicscontratcs.cm</w:t>
        </w:r>
      </w:hyperlink>
      <w:hyperlink r:id="rId42">
        <w:r w:rsidRPr="00403C98">
          <w:rPr>
            <w:color w:val="0462C1"/>
            <w:sz w:val="20"/>
            <w:szCs w:val="20"/>
          </w:rPr>
          <w:t xml:space="preserve"> </w:t>
        </w:r>
      </w:hyperlink>
      <w:r w:rsidRPr="00403C98">
        <w:rPr>
          <w:sz w:val="20"/>
          <w:szCs w:val="20"/>
        </w:rPr>
        <w:t xml:space="preserve">; </w:t>
      </w:r>
    </w:p>
    <w:p w14:paraId="5BB11A2C" w14:textId="77777777" w:rsidR="004C5921" w:rsidRPr="00403C98" w:rsidRDefault="004C5921" w:rsidP="00500BC5">
      <w:pPr>
        <w:numPr>
          <w:ilvl w:val="0"/>
          <w:numId w:val="27"/>
        </w:numPr>
        <w:spacing w:line="268" w:lineRule="auto"/>
        <w:ind w:right="80" w:hanging="360"/>
        <w:jc w:val="both"/>
        <w:rPr>
          <w:sz w:val="20"/>
          <w:szCs w:val="20"/>
        </w:rPr>
      </w:pPr>
      <w:r w:rsidRPr="00403C98">
        <w:rPr>
          <w:sz w:val="20"/>
          <w:szCs w:val="20"/>
        </w:rPr>
        <w:t xml:space="preserve">Aller dans </w:t>
      </w:r>
      <w:r w:rsidRPr="00403C98">
        <w:rPr>
          <w:sz w:val="20"/>
          <w:szCs w:val="20"/>
        </w:rPr>
        <w:tab/>
        <w:t xml:space="preserve">l’onglet </w:t>
      </w:r>
      <w:r w:rsidRPr="00403C98">
        <w:rPr>
          <w:sz w:val="20"/>
          <w:szCs w:val="20"/>
        </w:rPr>
        <w:tab/>
        <w:t xml:space="preserve">« </w:t>
      </w:r>
      <w:r w:rsidRPr="00403C98">
        <w:rPr>
          <w:i/>
          <w:sz w:val="20"/>
          <w:szCs w:val="20"/>
        </w:rPr>
        <w:t xml:space="preserve">Enregistrement </w:t>
      </w:r>
      <w:r w:rsidRPr="00403C98">
        <w:rPr>
          <w:i/>
          <w:sz w:val="20"/>
          <w:szCs w:val="20"/>
        </w:rPr>
        <w:tab/>
        <w:t xml:space="preserve">des </w:t>
      </w:r>
      <w:r w:rsidRPr="00403C98">
        <w:rPr>
          <w:i/>
          <w:sz w:val="20"/>
          <w:szCs w:val="20"/>
        </w:rPr>
        <w:tab/>
        <w:t xml:space="preserve">soumissionnaires </w:t>
      </w:r>
      <w:r w:rsidRPr="00403C98">
        <w:rPr>
          <w:sz w:val="20"/>
          <w:szCs w:val="20"/>
        </w:rPr>
        <w:t xml:space="preserve">», </w:t>
      </w:r>
      <w:r w:rsidRPr="00403C98">
        <w:rPr>
          <w:sz w:val="20"/>
          <w:szCs w:val="20"/>
        </w:rPr>
        <w:tab/>
        <w:t xml:space="preserve">puis </w:t>
      </w:r>
      <w:r w:rsidRPr="00403C98">
        <w:rPr>
          <w:sz w:val="20"/>
          <w:szCs w:val="20"/>
        </w:rPr>
        <w:tab/>
        <w:t xml:space="preserve">la  </w:t>
      </w:r>
      <w:r w:rsidRPr="00403C98">
        <w:rPr>
          <w:sz w:val="20"/>
          <w:szCs w:val="20"/>
        </w:rPr>
        <w:tab/>
        <w:t xml:space="preserve">rubrique </w:t>
      </w:r>
    </w:p>
    <w:p w14:paraId="3445DF41" w14:textId="77777777" w:rsidR="004C5921" w:rsidRPr="00403C98" w:rsidRDefault="004C5921" w:rsidP="004C5921">
      <w:pPr>
        <w:spacing w:line="268" w:lineRule="auto"/>
        <w:ind w:right="744" w:firstLine="826"/>
        <w:jc w:val="both"/>
        <w:rPr>
          <w:sz w:val="20"/>
          <w:szCs w:val="20"/>
        </w:rPr>
      </w:pPr>
      <w:r w:rsidRPr="00403C98">
        <w:rPr>
          <w:sz w:val="20"/>
          <w:szCs w:val="20"/>
        </w:rPr>
        <w:t xml:space="preserve">« </w:t>
      </w:r>
      <w:r w:rsidRPr="00403C98">
        <w:rPr>
          <w:i/>
          <w:sz w:val="20"/>
          <w:szCs w:val="20"/>
        </w:rPr>
        <w:t xml:space="preserve">Enregistrement nouveau / Certificat supplémentaire </w:t>
      </w:r>
      <w:r w:rsidRPr="00403C98">
        <w:rPr>
          <w:sz w:val="20"/>
          <w:szCs w:val="20"/>
        </w:rPr>
        <w:t xml:space="preserve">» ; identifier l’entreprise à partir du numéro de Registre de Commerce, puis ajouter le Certificat après avoir minutieusement renseigné le formulaire. </w:t>
      </w:r>
    </w:p>
    <w:p w14:paraId="4C8CF936" w14:textId="00EA6411" w:rsidR="004C5921" w:rsidRPr="00403C98" w:rsidRDefault="004C5921" w:rsidP="00AF350D">
      <w:pPr>
        <w:rPr>
          <w:sz w:val="20"/>
          <w:szCs w:val="20"/>
        </w:rPr>
      </w:pPr>
      <w:r w:rsidRPr="00403C98">
        <w:rPr>
          <w:sz w:val="20"/>
          <w:szCs w:val="20"/>
        </w:rPr>
        <w:t xml:space="preserve"> Assistance technique </w:t>
      </w:r>
    </w:p>
    <w:p w14:paraId="64D4CF73" w14:textId="3D8713C3" w:rsidR="004C5921" w:rsidRDefault="004C5921" w:rsidP="00AF350D">
      <w:pPr>
        <w:spacing w:line="268" w:lineRule="auto"/>
        <w:ind w:left="10" w:right="80" w:hanging="10"/>
        <w:jc w:val="both"/>
      </w:pPr>
      <w:r w:rsidRPr="00403C98">
        <w:rPr>
          <w:sz w:val="20"/>
          <w:szCs w:val="20"/>
        </w:rPr>
        <w:t xml:space="preserve">Pour obtenir une assistance technique, en cas de survenance d’un problème lié à l’utilisation de la plateforme bien vouloir appeler aux numéros (+237) 222 238 155 / 222 237 084/677 006 110 ou écrire à l’adresse email </w:t>
      </w:r>
      <w:r w:rsidRPr="00403C98">
        <w:rPr>
          <w:color w:val="0000FF"/>
          <w:sz w:val="20"/>
          <w:szCs w:val="20"/>
        </w:rPr>
        <w:t>dsi@minmap.cm</w:t>
      </w:r>
      <w:r w:rsidRPr="00403C98">
        <w:rPr>
          <w:sz w:val="20"/>
          <w:szCs w:val="20"/>
        </w:rPr>
        <w:t xml:space="preserve">. </w:t>
      </w:r>
      <w:bookmarkEnd w:id="59"/>
    </w:p>
    <w:sectPr w:rsidR="004C5921" w:rsidSect="00607D41">
      <w:footerReference w:type="even" r:id="rId43"/>
      <w:footerReference w:type="default" r:id="rId44"/>
      <w:footerReference w:type="first" r:id="rId45"/>
      <w:pgSz w:w="11906" w:h="16838"/>
      <w:pgMar w:top="1135"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71B2" w14:textId="77777777" w:rsidR="004425D2" w:rsidRDefault="004425D2">
      <w:r>
        <w:separator/>
      </w:r>
    </w:p>
  </w:endnote>
  <w:endnote w:type="continuationSeparator" w:id="0">
    <w:p w14:paraId="43929C22" w14:textId="77777777" w:rsidR="004425D2" w:rsidRDefault="0044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9944" w14:textId="77777777" w:rsidR="00F94BBA" w:rsidRDefault="00F94BBA" w:rsidP="004F06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30</w:t>
    </w:r>
    <w:r>
      <w:rPr>
        <w:rStyle w:val="Numrodepage"/>
      </w:rPr>
      <w:fldChar w:fldCharType="end"/>
    </w:r>
  </w:p>
  <w:p w14:paraId="71BA7701" w14:textId="77777777" w:rsidR="00F94BBA" w:rsidRDefault="00F94BB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A93D" w14:textId="77777777" w:rsidR="00F94BBA" w:rsidRDefault="00F94BBA" w:rsidP="004F0628">
    <w:pPr>
      <w:pStyle w:val="Pieddepage"/>
      <w:ind w:right="360"/>
      <w:jc w:val="center"/>
    </w:pPr>
    <w:r w:rsidRPr="00F56EA2">
      <w:rPr>
        <w:rFonts w:ascii="Arial Narrow" w:hAnsi="Arial Narrow"/>
      </w:rPr>
      <w:t>-</w:t>
    </w:r>
    <w:r w:rsidRPr="00F56EA2">
      <w:rPr>
        <w:rFonts w:ascii="Arial Narrow" w:hAnsi="Arial Narrow"/>
        <w:b/>
      </w:rPr>
      <w:t xml:space="preserve"> </w:t>
    </w:r>
    <w:r w:rsidRPr="00F56EA2">
      <w:rPr>
        <w:rFonts w:ascii="Arial Narrow" w:hAnsi="Arial Narrow"/>
      </w:rPr>
      <w:fldChar w:fldCharType="begin"/>
    </w:r>
    <w:r w:rsidRPr="00F56EA2">
      <w:rPr>
        <w:rFonts w:ascii="Arial Narrow" w:hAnsi="Arial Narrow"/>
      </w:rPr>
      <w:instrText xml:space="preserve"> PAGE </w:instrText>
    </w:r>
    <w:r w:rsidRPr="00F56EA2">
      <w:rPr>
        <w:rFonts w:ascii="Arial Narrow" w:hAnsi="Arial Narrow"/>
      </w:rPr>
      <w:fldChar w:fldCharType="separate"/>
    </w:r>
    <w:r w:rsidR="005F5A50">
      <w:rPr>
        <w:rFonts w:ascii="Arial Narrow" w:hAnsi="Arial Narrow"/>
        <w:noProof/>
      </w:rPr>
      <w:t>9</w:t>
    </w:r>
    <w:r w:rsidRPr="00F56EA2">
      <w:rPr>
        <w:rFonts w:ascii="Arial Narrow" w:hAnsi="Arial Narrow"/>
      </w:rPr>
      <w:fldChar w:fldCharType="end"/>
    </w:r>
    <w:r w:rsidRPr="00F56EA2">
      <w:rPr>
        <w:rFonts w:ascii="Arial Narrow" w:hAnsi="Arial Narr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C371" w14:textId="77777777" w:rsidR="00F94BBA" w:rsidRDefault="00F94BBA">
    <w:pPr>
      <w:pStyle w:val="Pieddepage"/>
      <w:jc w:val="center"/>
    </w:pPr>
    <w:r>
      <w:fldChar w:fldCharType="begin"/>
    </w:r>
    <w:r>
      <w:instrText>PAGE   \* MERGEFORMAT</w:instrText>
    </w:r>
    <w:r>
      <w:fldChar w:fldCharType="separate"/>
    </w:r>
    <w:r w:rsidR="005F5A50" w:rsidRPr="005F5A50">
      <w:rPr>
        <w:noProof/>
        <w:lang w:val="fr-FR"/>
      </w:rPr>
      <w:t>1</w:t>
    </w:r>
    <w:r>
      <w:fldChar w:fldCharType="end"/>
    </w:r>
  </w:p>
  <w:p w14:paraId="72F6A881" w14:textId="77777777" w:rsidR="00F94BBA" w:rsidRDefault="00F94B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734C" w14:textId="77777777" w:rsidR="004425D2" w:rsidRDefault="004425D2">
      <w:r>
        <w:separator/>
      </w:r>
    </w:p>
  </w:footnote>
  <w:footnote w:type="continuationSeparator" w:id="0">
    <w:p w14:paraId="098B7C48" w14:textId="77777777" w:rsidR="004425D2" w:rsidRDefault="004425D2">
      <w:r>
        <w:continuationSeparator/>
      </w:r>
    </w:p>
  </w:footnote>
  <w:footnote w:id="1">
    <w:p w14:paraId="43BE9E3E" w14:textId="1757A3DB" w:rsidR="00DE4B3E" w:rsidRPr="009B747A" w:rsidRDefault="00DE4B3E" w:rsidP="009B747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AB"/>
    <w:multiLevelType w:val="hybridMultilevel"/>
    <w:tmpl w:val="C2D283F0"/>
    <w:lvl w:ilvl="0" w:tplc="313E700C">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E2B8">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4CC9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6D124">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088A4">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2C5DA">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27FF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AE3B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8BAE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93343"/>
    <w:multiLevelType w:val="hybridMultilevel"/>
    <w:tmpl w:val="9DE01E34"/>
    <w:lvl w:ilvl="0" w:tplc="F3661546">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6CB6F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A53CA">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7CC7B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8D6FA">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CAF14">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8B01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F097E8">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1C7A4E">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05F47"/>
    <w:multiLevelType w:val="hybridMultilevel"/>
    <w:tmpl w:val="D742BA70"/>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904F9"/>
    <w:multiLevelType w:val="hybridMultilevel"/>
    <w:tmpl w:val="6D3CFFCC"/>
    <w:lvl w:ilvl="0" w:tplc="07B8777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AE7CD5"/>
    <w:multiLevelType w:val="hybridMultilevel"/>
    <w:tmpl w:val="9DE01B0E"/>
    <w:lvl w:ilvl="0" w:tplc="6C487628">
      <w:start w:val="1"/>
      <w:numFmt w:val="bullet"/>
      <w:lvlText w:val="▪"/>
      <w:lvlJc w:val="left"/>
      <w:pPr>
        <w:ind w:left="13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CA04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CAC2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4829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70C6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5C8D4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AE095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1259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584B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9E54BC"/>
    <w:multiLevelType w:val="hybridMultilevel"/>
    <w:tmpl w:val="D6C27656"/>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F07C3"/>
    <w:multiLevelType w:val="hybridMultilevel"/>
    <w:tmpl w:val="1AA20042"/>
    <w:lvl w:ilvl="0" w:tplc="128CEAAE">
      <w:start w:val="1"/>
      <w:numFmt w:val="decimal"/>
      <w:lvlText w:val="%1."/>
      <w:lvlJc w:val="left"/>
      <w:pPr>
        <w:ind w:left="1659" w:firstLine="0"/>
      </w:pPr>
      <w:rPr>
        <w:rFonts w:ascii="Arial" w:eastAsia="Arial" w:hAnsi="Arial" w:cs="Arial" w:hint="default"/>
        <w:b w:val="0"/>
        <w:i/>
        <w:iCs/>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0B5A56"/>
    <w:multiLevelType w:val="hybridMultilevel"/>
    <w:tmpl w:val="BA3C1552"/>
    <w:lvl w:ilvl="0" w:tplc="2CC63480">
      <w:start w:val="1"/>
      <w:numFmt w:val="lowerLetter"/>
      <w:lvlText w:val="(%1)"/>
      <w:lvlJc w:val="left"/>
      <w:pPr>
        <w:ind w:left="1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8B8A2">
      <w:start w:val="1"/>
      <w:numFmt w:val="lowerLetter"/>
      <w:lvlText w:val="%2"/>
      <w:lvlJc w:val="left"/>
      <w:pPr>
        <w:ind w:left="1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E6950">
      <w:start w:val="1"/>
      <w:numFmt w:val="lowerRoman"/>
      <w:lvlText w:val="%3"/>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AA1F8">
      <w:start w:val="1"/>
      <w:numFmt w:val="decimal"/>
      <w:lvlText w:val="%4"/>
      <w:lvlJc w:val="left"/>
      <w:pPr>
        <w:ind w:left="3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CAD32">
      <w:start w:val="1"/>
      <w:numFmt w:val="lowerLetter"/>
      <w:lvlText w:val="%5"/>
      <w:lvlJc w:val="left"/>
      <w:pPr>
        <w:ind w:left="3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CC9A20">
      <w:start w:val="1"/>
      <w:numFmt w:val="lowerRoman"/>
      <w:lvlText w:val="%6"/>
      <w:lvlJc w:val="left"/>
      <w:pPr>
        <w:ind w:left="4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54EBD2">
      <w:start w:val="1"/>
      <w:numFmt w:val="decimal"/>
      <w:lvlText w:val="%7"/>
      <w:lvlJc w:val="left"/>
      <w:pPr>
        <w:ind w:left="5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C96C2">
      <w:start w:val="1"/>
      <w:numFmt w:val="lowerLetter"/>
      <w:lvlText w:val="%8"/>
      <w:lvlJc w:val="left"/>
      <w:pPr>
        <w:ind w:left="6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3674A6">
      <w:start w:val="1"/>
      <w:numFmt w:val="lowerRoman"/>
      <w:lvlText w:val="%9"/>
      <w:lvlJc w:val="left"/>
      <w:pPr>
        <w:ind w:left="6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9" w15:restartNumberingAfterBreak="0">
    <w:nsid w:val="20C678A1"/>
    <w:multiLevelType w:val="multilevel"/>
    <w:tmpl w:val="0304331A"/>
    <w:lvl w:ilvl="0">
      <w:start w:val="20"/>
      <w:numFmt w:val="decimal"/>
      <w:lvlText w:val="%1"/>
      <w:lvlJc w:val="left"/>
      <w:pPr>
        <w:ind w:left="384" w:hanging="384"/>
      </w:pPr>
      <w:rPr>
        <w:rFonts w:hint="default"/>
      </w:rPr>
    </w:lvl>
    <w:lvl w:ilvl="1">
      <w:start w:val="2"/>
      <w:numFmt w:val="decimal"/>
      <w:lvlText w:val="%1.%2"/>
      <w:lvlJc w:val="left"/>
      <w:pPr>
        <w:ind w:left="1377" w:hanging="384"/>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27EC3E9A"/>
    <w:multiLevelType w:val="hybridMultilevel"/>
    <w:tmpl w:val="D532916A"/>
    <w:lvl w:ilvl="0" w:tplc="229C324C">
      <w:start w:val="1"/>
      <w:numFmt w:val="bullet"/>
      <w:lvlText w:val="•"/>
      <w:lvlJc w:val="left"/>
      <w:pPr>
        <w:ind w:left="1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64A80">
      <w:start w:val="1"/>
      <w:numFmt w:val="bullet"/>
      <w:lvlText w:val="o"/>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0056A0">
      <w:start w:val="1"/>
      <w:numFmt w:val="bullet"/>
      <w:lvlText w:val="▪"/>
      <w:lvlJc w:val="left"/>
      <w:pPr>
        <w:ind w:left="2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1A3634">
      <w:start w:val="1"/>
      <w:numFmt w:val="bullet"/>
      <w:lvlText w:val="•"/>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C21F4">
      <w:start w:val="1"/>
      <w:numFmt w:val="bullet"/>
      <w:lvlText w:val="o"/>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A2BA4C">
      <w:start w:val="1"/>
      <w:numFmt w:val="bullet"/>
      <w:lvlText w:val="▪"/>
      <w:lvlJc w:val="left"/>
      <w:pPr>
        <w:ind w:left="4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C8276C">
      <w:start w:val="1"/>
      <w:numFmt w:val="bullet"/>
      <w:lvlText w:val="•"/>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6A18E">
      <w:start w:val="1"/>
      <w:numFmt w:val="bullet"/>
      <w:lvlText w:val="o"/>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A22CA">
      <w:start w:val="1"/>
      <w:numFmt w:val="bullet"/>
      <w:lvlText w:val="▪"/>
      <w:lvlJc w:val="left"/>
      <w:pPr>
        <w:ind w:left="6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6699"/>
    <w:multiLevelType w:val="hybridMultilevel"/>
    <w:tmpl w:val="A314BAFC"/>
    <w:lvl w:ilvl="0" w:tplc="F59E6DAC">
      <w:start w:val="1"/>
      <w:numFmt w:val="decimal"/>
      <w:lvlText w:val="%1-"/>
      <w:lvlJc w:val="left"/>
      <w:pPr>
        <w:ind w:left="644"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B2FEF"/>
    <w:multiLevelType w:val="hybridMultilevel"/>
    <w:tmpl w:val="2C74C1E2"/>
    <w:lvl w:ilvl="0" w:tplc="8E1C4B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184C90">
      <w:start w:val="1"/>
      <w:numFmt w:val="bullet"/>
      <w:lvlText w:val="o"/>
      <w:lvlJc w:val="left"/>
      <w:pPr>
        <w:ind w:left="1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D633C8">
      <w:start w:val="1"/>
      <w:numFmt w:val="bullet"/>
      <w:lvlRestart w:val="0"/>
      <w:lvlText w:val="▪"/>
      <w:lvlJc w:val="left"/>
      <w:pPr>
        <w:ind w:left="2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1B6EF26">
      <w:start w:val="1"/>
      <w:numFmt w:val="bullet"/>
      <w:lvlText w:val="•"/>
      <w:lvlJc w:val="left"/>
      <w:pPr>
        <w:ind w:left="2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0899D6">
      <w:start w:val="1"/>
      <w:numFmt w:val="bullet"/>
      <w:lvlText w:val="o"/>
      <w:lvlJc w:val="left"/>
      <w:pPr>
        <w:ind w:left="3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8C1956">
      <w:start w:val="1"/>
      <w:numFmt w:val="bullet"/>
      <w:lvlText w:val="▪"/>
      <w:lvlJc w:val="left"/>
      <w:pPr>
        <w:ind w:left="3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DE1C22">
      <w:start w:val="1"/>
      <w:numFmt w:val="bullet"/>
      <w:lvlText w:val="•"/>
      <w:lvlJc w:val="left"/>
      <w:pPr>
        <w:ind w:left="4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4675AE">
      <w:start w:val="1"/>
      <w:numFmt w:val="bullet"/>
      <w:lvlText w:val="o"/>
      <w:lvlJc w:val="left"/>
      <w:pPr>
        <w:ind w:left="5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663B42">
      <w:start w:val="1"/>
      <w:numFmt w:val="bullet"/>
      <w:lvlText w:val="▪"/>
      <w:lvlJc w:val="left"/>
      <w:pPr>
        <w:ind w:left="6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D96B63"/>
    <w:multiLevelType w:val="hybridMultilevel"/>
    <w:tmpl w:val="EC1A3272"/>
    <w:lvl w:ilvl="0" w:tplc="CFD237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005DB2">
      <w:start w:val="1"/>
      <w:numFmt w:val="bullet"/>
      <w:lvlText w:val="o"/>
      <w:lvlJc w:val="left"/>
      <w:pPr>
        <w:ind w:left="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88DC4">
      <w:start w:val="1"/>
      <w:numFmt w:val="bullet"/>
      <w:lvlRestart w:val="0"/>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1EC99A">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2E5716">
      <w:start w:val="1"/>
      <w:numFmt w:val="bullet"/>
      <w:lvlText w:val="o"/>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8C35A">
      <w:start w:val="1"/>
      <w:numFmt w:val="bullet"/>
      <w:lvlText w:val="▪"/>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AFD6A">
      <w:start w:val="1"/>
      <w:numFmt w:val="bullet"/>
      <w:lvlText w:val="•"/>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342F74">
      <w:start w:val="1"/>
      <w:numFmt w:val="bullet"/>
      <w:lvlText w:val="o"/>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96E774">
      <w:start w:val="1"/>
      <w:numFmt w:val="bullet"/>
      <w:lvlText w:val="▪"/>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15" w15:restartNumberingAfterBreak="0">
    <w:nsid w:val="4AFD17A8"/>
    <w:multiLevelType w:val="hybridMultilevel"/>
    <w:tmpl w:val="87461F9E"/>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54074D"/>
    <w:multiLevelType w:val="multilevel"/>
    <w:tmpl w:val="9B7A05A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7A5030"/>
    <w:multiLevelType w:val="hybridMultilevel"/>
    <w:tmpl w:val="06D45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F23E44"/>
    <w:multiLevelType w:val="hybridMultilevel"/>
    <w:tmpl w:val="0AD4E236"/>
    <w:lvl w:ilvl="0" w:tplc="B600A2AC">
      <w:start w:val="1"/>
      <w:numFmt w:val="lowerLetter"/>
      <w:lvlText w:val="%1)"/>
      <w:lvlJc w:val="left"/>
      <w:pPr>
        <w:ind w:left="37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3FE21698">
      <w:start w:val="1"/>
      <w:numFmt w:val="lowerLetter"/>
      <w:lvlText w:val="%2"/>
      <w:lvlJc w:val="left"/>
      <w:pPr>
        <w:ind w:left="10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4D287840">
      <w:start w:val="1"/>
      <w:numFmt w:val="lowerRoman"/>
      <w:lvlText w:val="%3"/>
      <w:lvlJc w:val="left"/>
      <w:pPr>
        <w:ind w:left="18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B2B41DE2">
      <w:start w:val="1"/>
      <w:numFmt w:val="decimal"/>
      <w:lvlText w:val="%4"/>
      <w:lvlJc w:val="left"/>
      <w:pPr>
        <w:ind w:left="25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CCBE1280">
      <w:start w:val="1"/>
      <w:numFmt w:val="lowerLetter"/>
      <w:lvlText w:val="%5"/>
      <w:lvlJc w:val="left"/>
      <w:pPr>
        <w:ind w:left="325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45C23A8">
      <w:start w:val="1"/>
      <w:numFmt w:val="lowerRoman"/>
      <w:lvlText w:val="%6"/>
      <w:lvlJc w:val="left"/>
      <w:pPr>
        <w:ind w:left="397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5796AF52">
      <w:start w:val="1"/>
      <w:numFmt w:val="decimal"/>
      <w:lvlText w:val="%7"/>
      <w:lvlJc w:val="left"/>
      <w:pPr>
        <w:ind w:left="46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8AF8AECC">
      <w:start w:val="1"/>
      <w:numFmt w:val="lowerLetter"/>
      <w:lvlText w:val="%8"/>
      <w:lvlJc w:val="left"/>
      <w:pPr>
        <w:ind w:left="54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32E0159A">
      <w:start w:val="1"/>
      <w:numFmt w:val="lowerRoman"/>
      <w:lvlText w:val="%9"/>
      <w:lvlJc w:val="left"/>
      <w:pPr>
        <w:ind w:left="61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867676"/>
    <w:multiLevelType w:val="hybridMultilevel"/>
    <w:tmpl w:val="D2D24782"/>
    <w:lvl w:ilvl="0" w:tplc="A63489C6">
      <w:start w:val="1"/>
      <w:numFmt w:val="upperLetter"/>
      <w:lvlText w:val="%1."/>
      <w:lvlJc w:val="left"/>
      <w:pPr>
        <w:ind w:left="169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6BEC680">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19CFED8">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546C40FC">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5016C53A">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ED76778E">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22F0B214">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5B2E5DB0">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B51EBE4E">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9C09C5"/>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CE7E06"/>
    <w:multiLevelType w:val="hybridMultilevel"/>
    <w:tmpl w:val="0D421AA0"/>
    <w:lvl w:ilvl="0" w:tplc="B37AFD10">
      <w:start w:val="1"/>
      <w:numFmt w:val="lowerLetter"/>
      <w:lvlText w:val="%1)"/>
      <w:lvlJc w:val="left"/>
      <w:pPr>
        <w:ind w:left="73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FBB881E0">
      <w:start w:val="1"/>
      <w:numFmt w:val="lowerLetter"/>
      <w:lvlText w:val="%2"/>
      <w:lvlJc w:val="left"/>
      <w:pPr>
        <w:ind w:left="13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8329F84">
      <w:start w:val="1"/>
      <w:numFmt w:val="lowerRoman"/>
      <w:lvlText w:val="%3"/>
      <w:lvlJc w:val="left"/>
      <w:pPr>
        <w:ind w:left="20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087E394C">
      <w:start w:val="1"/>
      <w:numFmt w:val="decimal"/>
      <w:lvlText w:val="%4"/>
      <w:lvlJc w:val="left"/>
      <w:pPr>
        <w:ind w:left="28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7408E4A">
      <w:start w:val="1"/>
      <w:numFmt w:val="lowerLetter"/>
      <w:lvlText w:val="%5"/>
      <w:lvlJc w:val="left"/>
      <w:pPr>
        <w:ind w:left="353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0F5A4F52">
      <w:start w:val="1"/>
      <w:numFmt w:val="lowerRoman"/>
      <w:lvlText w:val="%6"/>
      <w:lvlJc w:val="left"/>
      <w:pPr>
        <w:ind w:left="425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6C86E8AE">
      <w:start w:val="1"/>
      <w:numFmt w:val="decimal"/>
      <w:lvlText w:val="%7"/>
      <w:lvlJc w:val="left"/>
      <w:pPr>
        <w:ind w:left="49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03DA423E">
      <w:start w:val="1"/>
      <w:numFmt w:val="lowerLetter"/>
      <w:lvlText w:val="%8"/>
      <w:lvlJc w:val="left"/>
      <w:pPr>
        <w:ind w:left="56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AB22B852">
      <w:start w:val="1"/>
      <w:numFmt w:val="lowerRoman"/>
      <w:lvlText w:val="%9"/>
      <w:lvlJc w:val="left"/>
      <w:pPr>
        <w:ind w:left="64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11750A"/>
    <w:multiLevelType w:val="hybridMultilevel"/>
    <w:tmpl w:val="9290393C"/>
    <w:lvl w:ilvl="0" w:tplc="30048F9A">
      <w:start w:val="1"/>
      <w:numFmt w:val="lowerRoman"/>
      <w:lvlText w:val="(%1)"/>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E2AC84">
      <w:start w:val="1"/>
      <w:numFmt w:val="lowerLetter"/>
      <w:lvlText w:val="%2"/>
      <w:lvlJc w:val="left"/>
      <w:pPr>
        <w:ind w:left="1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603E88">
      <w:start w:val="1"/>
      <w:numFmt w:val="lowerRoman"/>
      <w:lvlText w:val="%3"/>
      <w:lvlJc w:val="left"/>
      <w:pPr>
        <w:ind w:left="2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EE37E0">
      <w:start w:val="1"/>
      <w:numFmt w:val="decimal"/>
      <w:lvlText w:val="%4"/>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53AC">
      <w:start w:val="1"/>
      <w:numFmt w:val="lowerLetter"/>
      <w:lvlText w:val="%5"/>
      <w:lvlJc w:val="left"/>
      <w:pPr>
        <w:ind w:left="4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0C0F0A">
      <w:start w:val="1"/>
      <w:numFmt w:val="lowerRoman"/>
      <w:lvlText w:val="%6"/>
      <w:lvlJc w:val="left"/>
      <w:pPr>
        <w:ind w:left="4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6BAF2">
      <w:start w:val="1"/>
      <w:numFmt w:val="decimal"/>
      <w:lvlText w:val="%7"/>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465EFC">
      <w:start w:val="1"/>
      <w:numFmt w:val="lowerLetter"/>
      <w:lvlText w:val="%8"/>
      <w:lvlJc w:val="left"/>
      <w:pPr>
        <w:ind w:left="6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0CC088">
      <w:start w:val="1"/>
      <w:numFmt w:val="lowerRoman"/>
      <w:lvlText w:val="%9"/>
      <w:lvlJc w:val="left"/>
      <w:pPr>
        <w:ind w:left="7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7644B1"/>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467E0D"/>
    <w:multiLevelType w:val="hybridMultilevel"/>
    <w:tmpl w:val="21C006FA"/>
    <w:lvl w:ilvl="0" w:tplc="E6865F34">
      <w:start w:val="1"/>
      <w:numFmt w:val="decimal"/>
      <w:lvlText w:val="%1."/>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366D2E">
      <w:start w:val="1"/>
      <w:numFmt w:val="lowerLetter"/>
      <w:lvlText w:val="%2."/>
      <w:lvlJc w:val="left"/>
      <w:pPr>
        <w:ind w:left="2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E67A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B688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6BFD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C8FD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FCCED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28CE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5C0ED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D84D1C"/>
    <w:multiLevelType w:val="hybridMultilevel"/>
    <w:tmpl w:val="00F89BAA"/>
    <w:lvl w:ilvl="0" w:tplc="4FC8394C">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1EB75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478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7844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4C4B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36E6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4E2E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ACA9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AC29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F236C5"/>
    <w:multiLevelType w:val="hybridMultilevel"/>
    <w:tmpl w:val="DC8C9DEE"/>
    <w:lvl w:ilvl="0" w:tplc="585295E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6F10C">
      <w:start w:val="1"/>
      <w:numFmt w:val="lowerRoman"/>
      <w:lvlText w:val="%2)"/>
      <w:lvlJc w:val="left"/>
      <w:pPr>
        <w:ind w:left="11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B366D58">
      <w:start w:val="1"/>
      <w:numFmt w:val="lowerRoman"/>
      <w:lvlText w:val="%3"/>
      <w:lvlJc w:val="left"/>
      <w:pPr>
        <w:ind w:left="22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47C7084">
      <w:start w:val="1"/>
      <w:numFmt w:val="decimal"/>
      <w:lvlText w:val="%4"/>
      <w:lvlJc w:val="left"/>
      <w:pPr>
        <w:ind w:left="29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2403134">
      <w:start w:val="1"/>
      <w:numFmt w:val="lowerLetter"/>
      <w:lvlText w:val="%5"/>
      <w:lvlJc w:val="left"/>
      <w:pPr>
        <w:ind w:left="37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0A6931A">
      <w:start w:val="1"/>
      <w:numFmt w:val="lowerRoman"/>
      <w:lvlText w:val="%6"/>
      <w:lvlJc w:val="left"/>
      <w:pPr>
        <w:ind w:left="4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576CD32">
      <w:start w:val="1"/>
      <w:numFmt w:val="decimal"/>
      <w:lvlText w:val="%7"/>
      <w:lvlJc w:val="left"/>
      <w:pPr>
        <w:ind w:left="5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0649842">
      <w:start w:val="1"/>
      <w:numFmt w:val="lowerLetter"/>
      <w:lvlText w:val="%8"/>
      <w:lvlJc w:val="left"/>
      <w:pPr>
        <w:ind w:left="5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C7105316">
      <w:start w:val="1"/>
      <w:numFmt w:val="lowerRoman"/>
      <w:lvlText w:val="%9"/>
      <w:lvlJc w:val="left"/>
      <w:pPr>
        <w:ind w:left="6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D72BD3"/>
    <w:multiLevelType w:val="hybridMultilevel"/>
    <w:tmpl w:val="EC0C0E30"/>
    <w:lvl w:ilvl="0" w:tplc="BA363D02">
      <w:start w:val="1"/>
      <w:numFmt w:val="decimal"/>
      <w:lvlText w:val="%1."/>
      <w:lvlJc w:val="left"/>
      <w:pPr>
        <w:ind w:left="2486" w:hanging="360"/>
      </w:pPr>
      <w:rPr>
        <w:b/>
      </w:rPr>
    </w:lvl>
    <w:lvl w:ilvl="1" w:tplc="040C0019">
      <w:start w:val="1"/>
      <w:numFmt w:val="lowerLetter"/>
      <w:lvlText w:val="%2."/>
      <w:lvlJc w:val="left"/>
      <w:pPr>
        <w:ind w:left="3206" w:hanging="360"/>
      </w:pPr>
    </w:lvl>
    <w:lvl w:ilvl="2" w:tplc="040C001B">
      <w:start w:val="1"/>
      <w:numFmt w:val="lowerRoman"/>
      <w:lvlText w:val="%3."/>
      <w:lvlJc w:val="right"/>
      <w:pPr>
        <w:ind w:left="3926" w:hanging="180"/>
      </w:pPr>
    </w:lvl>
    <w:lvl w:ilvl="3" w:tplc="040C000F">
      <w:start w:val="1"/>
      <w:numFmt w:val="decimal"/>
      <w:lvlText w:val="%4."/>
      <w:lvlJc w:val="left"/>
      <w:pPr>
        <w:ind w:left="4646" w:hanging="360"/>
      </w:pPr>
    </w:lvl>
    <w:lvl w:ilvl="4" w:tplc="040C0019">
      <w:start w:val="1"/>
      <w:numFmt w:val="lowerLetter"/>
      <w:lvlText w:val="%5."/>
      <w:lvlJc w:val="left"/>
      <w:pPr>
        <w:ind w:left="5366" w:hanging="360"/>
      </w:pPr>
    </w:lvl>
    <w:lvl w:ilvl="5" w:tplc="040C001B">
      <w:start w:val="1"/>
      <w:numFmt w:val="lowerRoman"/>
      <w:lvlText w:val="%6."/>
      <w:lvlJc w:val="right"/>
      <w:pPr>
        <w:ind w:left="6086" w:hanging="180"/>
      </w:pPr>
    </w:lvl>
    <w:lvl w:ilvl="6" w:tplc="040C000F">
      <w:start w:val="1"/>
      <w:numFmt w:val="decimal"/>
      <w:lvlText w:val="%7."/>
      <w:lvlJc w:val="left"/>
      <w:pPr>
        <w:ind w:left="6806" w:hanging="360"/>
      </w:pPr>
    </w:lvl>
    <w:lvl w:ilvl="7" w:tplc="040C0019">
      <w:start w:val="1"/>
      <w:numFmt w:val="lowerLetter"/>
      <w:lvlText w:val="%8."/>
      <w:lvlJc w:val="left"/>
      <w:pPr>
        <w:ind w:left="7526" w:hanging="360"/>
      </w:pPr>
    </w:lvl>
    <w:lvl w:ilvl="8" w:tplc="040C001B">
      <w:start w:val="1"/>
      <w:numFmt w:val="lowerRoman"/>
      <w:lvlText w:val="%9."/>
      <w:lvlJc w:val="right"/>
      <w:pPr>
        <w:ind w:left="8246" w:hanging="180"/>
      </w:pPr>
    </w:lvl>
  </w:abstractNum>
  <w:abstractNum w:abstractNumId="30" w15:restartNumberingAfterBreak="0">
    <w:nsid w:val="6E3E0978"/>
    <w:multiLevelType w:val="hybridMultilevel"/>
    <w:tmpl w:val="EA08FB12"/>
    <w:lvl w:ilvl="0" w:tplc="66D8F730">
      <w:start w:val="1"/>
      <w:numFmt w:val="lowerLetter"/>
      <w:lvlText w:val="%1."/>
      <w:lvlJc w:val="left"/>
      <w:pPr>
        <w:ind w:left="24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748EC902">
      <w:start w:val="1"/>
      <w:numFmt w:val="lowerLetter"/>
      <w:lvlText w:val="%2"/>
      <w:lvlJc w:val="left"/>
      <w:pPr>
        <w:ind w:left="16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C96AA040">
      <w:start w:val="1"/>
      <w:numFmt w:val="lowerRoman"/>
      <w:lvlText w:val="%3"/>
      <w:lvlJc w:val="left"/>
      <w:pPr>
        <w:ind w:left="23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3F4E1072">
      <w:start w:val="1"/>
      <w:numFmt w:val="decimal"/>
      <w:lvlText w:val="%4"/>
      <w:lvlJc w:val="left"/>
      <w:pPr>
        <w:ind w:left="30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2AD47294">
      <w:start w:val="1"/>
      <w:numFmt w:val="lowerLetter"/>
      <w:lvlText w:val="%5"/>
      <w:lvlJc w:val="left"/>
      <w:pPr>
        <w:ind w:left="377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10E72F8">
      <w:start w:val="1"/>
      <w:numFmt w:val="lowerRoman"/>
      <w:lvlText w:val="%6"/>
      <w:lvlJc w:val="left"/>
      <w:pPr>
        <w:ind w:left="449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013A46CA">
      <w:start w:val="1"/>
      <w:numFmt w:val="decimal"/>
      <w:lvlText w:val="%7"/>
      <w:lvlJc w:val="left"/>
      <w:pPr>
        <w:ind w:left="52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2466AC66">
      <w:start w:val="1"/>
      <w:numFmt w:val="lowerLetter"/>
      <w:lvlText w:val="%8"/>
      <w:lvlJc w:val="left"/>
      <w:pPr>
        <w:ind w:left="59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59D6F194">
      <w:start w:val="1"/>
      <w:numFmt w:val="lowerRoman"/>
      <w:lvlText w:val="%9"/>
      <w:lvlJc w:val="left"/>
      <w:pPr>
        <w:ind w:left="66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F94B60"/>
    <w:multiLevelType w:val="hybridMultilevel"/>
    <w:tmpl w:val="B89858DA"/>
    <w:lvl w:ilvl="0" w:tplc="0DE44F70">
      <w:start w:val="1"/>
      <w:numFmt w:val="lowerLetter"/>
      <w:lvlText w:val="%1)"/>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83AC8">
      <w:start w:val="1"/>
      <w:numFmt w:val="lowerLetter"/>
      <w:lvlText w:val="%2"/>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129C00">
      <w:start w:val="1"/>
      <w:numFmt w:val="lowerRoman"/>
      <w:lvlText w:val="%3"/>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C9282">
      <w:start w:val="1"/>
      <w:numFmt w:val="decimal"/>
      <w:lvlText w:val="%4"/>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DA2FEC">
      <w:start w:val="1"/>
      <w:numFmt w:val="lowerLetter"/>
      <w:lvlText w:val="%5"/>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AF250">
      <w:start w:val="1"/>
      <w:numFmt w:val="lowerRoman"/>
      <w:lvlText w:val="%6"/>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889DE">
      <w:start w:val="1"/>
      <w:numFmt w:val="decimal"/>
      <w:lvlText w:val="%7"/>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425B0">
      <w:start w:val="1"/>
      <w:numFmt w:val="lowerLetter"/>
      <w:lvlText w:val="%8"/>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A04D10">
      <w:start w:val="1"/>
      <w:numFmt w:val="lowerRoman"/>
      <w:lvlText w:val="%9"/>
      <w:lvlJc w:val="left"/>
      <w:pPr>
        <w:ind w:left="6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D119E3"/>
    <w:multiLevelType w:val="hybridMultilevel"/>
    <w:tmpl w:val="BD529F7E"/>
    <w:lvl w:ilvl="0" w:tplc="BFA21F4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8313F5"/>
    <w:multiLevelType w:val="hybridMultilevel"/>
    <w:tmpl w:val="BDA86594"/>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C10E30"/>
    <w:multiLevelType w:val="hybridMultilevel"/>
    <w:tmpl w:val="DADE1C30"/>
    <w:lvl w:ilvl="0" w:tplc="C2E0A72E">
      <w:start w:val="1"/>
      <w:numFmt w:val="lowerLetter"/>
      <w:lvlText w:val="%1)"/>
      <w:lvlJc w:val="left"/>
      <w:pPr>
        <w:ind w:left="10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021160">
      <w:start w:val="1"/>
      <w:numFmt w:val="decimal"/>
      <w:lvlText w:val="%2."/>
      <w:lvlJc w:val="left"/>
      <w:pPr>
        <w:ind w:left="1397"/>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FB92D2E6">
      <w:start w:val="1"/>
      <w:numFmt w:val="bullet"/>
      <w:lvlText w:val="•"/>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762E90">
      <w:start w:val="1"/>
      <w:numFmt w:val="bullet"/>
      <w:lvlText w:val="•"/>
      <w:lvlJc w:val="left"/>
      <w:pPr>
        <w:ind w:left="2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8185E">
      <w:start w:val="1"/>
      <w:numFmt w:val="bullet"/>
      <w:lvlText w:val="o"/>
      <w:lvlJc w:val="left"/>
      <w:pPr>
        <w:ind w:left="3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F85D08">
      <w:start w:val="1"/>
      <w:numFmt w:val="bullet"/>
      <w:lvlText w:val="▪"/>
      <w:lvlJc w:val="left"/>
      <w:pPr>
        <w:ind w:left="3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701D0E">
      <w:start w:val="1"/>
      <w:numFmt w:val="bullet"/>
      <w:lvlText w:val="•"/>
      <w:lvlJc w:val="left"/>
      <w:pPr>
        <w:ind w:left="4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B8C62E">
      <w:start w:val="1"/>
      <w:numFmt w:val="bullet"/>
      <w:lvlText w:val="o"/>
      <w:lvlJc w:val="left"/>
      <w:pPr>
        <w:ind w:left="5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A235A2">
      <w:start w:val="1"/>
      <w:numFmt w:val="bullet"/>
      <w:lvlText w:val="▪"/>
      <w:lvlJc w:val="left"/>
      <w:pPr>
        <w:ind w:left="5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2D23DE"/>
    <w:multiLevelType w:val="hybridMultilevel"/>
    <w:tmpl w:val="8E3E61A4"/>
    <w:lvl w:ilvl="0" w:tplc="E35827F4">
      <w:start w:val="7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F4129A8"/>
    <w:multiLevelType w:val="hybridMultilevel"/>
    <w:tmpl w:val="A1F4A3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820027630">
    <w:abstractNumId w:val="17"/>
  </w:num>
  <w:num w:numId="2" w16cid:durableId="720398514">
    <w:abstractNumId w:val="32"/>
  </w:num>
  <w:num w:numId="3" w16cid:durableId="2024822990">
    <w:abstractNumId w:val="28"/>
  </w:num>
  <w:num w:numId="4" w16cid:durableId="1167744677">
    <w:abstractNumId w:val="11"/>
  </w:num>
  <w:num w:numId="5" w16cid:durableId="1064379531">
    <w:abstractNumId w:val="36"/>
  </w:num>
  <w:num w:numId="6" w16cid:durableId="790587472">
    <w:abstractNumId w:val="8"/>
  </w:num>
  <w:num w:numId="7" w16cid:durableId="1856455597">
    <w:abstractNumId w:val="19"/>
  </w:num>
  <w:num w:numId="8" w16cid:durableId="1829666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481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7699358">
    <w:abstractNumId w:val="20"/>
  </w:num>
  <w:num w:numId="11" w16cid:durableId="1057360206">
    <w:abstractNumId w:val="30"/>
  </w:num>
  <w:num w:numId="12" w16cid:durableId="940726288">
    <w:abstractNumId w:val="22"/>
  </w:num>
  <w:num w:numId="13" w16cid:durableId="287319626">
    <w:abstractNumId w:val="18"/>
  </w:num>
  <w:num w:numId="14" w16cid:durableId="305353443">
    <w:abstractNumId w:val="34"/>
  </w:num>
  <w:num w:numId="15" w16cid:durableId="126702283">
    <w:abstractNumId w:val="16"/>
  </w:num>
  <w:num w:numId="16" w16cid:durableId="1124151503">
    <w:abstractNumId w:val="9"/>
  </w:num>
  <w:num w:numId="17" w16cid:durableId="316685702">
    <w:abstractNumId w:val="0"/>
  </w:num>
  <w:num w:numId="18" w16cid:durableId="1896814310">
    <w:abstractNumId w:val="7"/>
  </w:num>
  <w:num w:numId="19" w16cid:durableId="605313116">
    <w:abstractNumId w:val="12"/>
  </w:num>
  <w:num w:numId="20" w16cid:durableId="317074373">
    <w:abstractNumId w:val="21"/>
  </w:num>
  <w:num w:numId="21" w16cid:durableId="478502290">
    <w:abstractNumId w:val="13"/>
  </w:num>
  <w:num w:numId="22" w16cid:durableId="664478697">
    <w:abstractNumId w:val="10"/>
  </w:num>
  <w:num w:numId="23" w16cid:durableId="110518740">
    <w:abstractNumId w:val="4"/>
  </w:num>
  <w:num w:numId="24" w16cid:durableId="563182927">
    <w:abstractNumId w:val="1"/>
  </w:num>
  <w:num w:numId="25" w16cid:durableId="1124805999">
    <w:abstractNumId w:val="31"/>
  </w:num>
  <w:num w:numId="26" w16cid:durableId="2075619215">
    <w:abstractNumId w:val="23"/>
  </w:num>
  <w:num w:numId="27" w16cid:durableId="88695768">
    <w:abstractNumId w:val="27"/>
  </w:num>
  <w:num w:numId="28" w16cid:durableId="1290624513">
    <w:abstractNumId w:val="6"/>
  </w:num>
  <w:num w:numId="29" w16cid:durableId="2022703228">
    <w:abstractNumId w:val="24"/>
  </w:num>
  <w:num w:numId="30" w16cid:durableId="1294403117">
    <w:abstractNumId w:val="26"/>
  </w:num>
  <w:num w:numId="31" w16cid:durableId="1789742324">
    <w:abstractNumId w:val="25"/>
  </w:num>
  <w:num w:numId="32" w16cid:durableId="1400641130">
    <w:abstractNumId w:val="35"/>
  </w:num>
  <w:num w:numId="33" w16cid:durableId="559173223">
    <w:abstractNumId w:val="3"/>
  </w:num>
  <w:num w:numId="34" w16cid:durableId="1131821591">
    <w:abstractNumId w:val="5"/>
  </w:num>
  <w:num w:numId="35" w16cid:durableId="577447537">
    <w:abstractNumId w:val="33"/>
  </w:num>
  <w:num w:numId="36" w16cid:durableId="817498174">
    <w:abstractNumId w:val="15"/>
  </w:num>
  <w:num w:numId="37" w16cid:durableId="60805357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9"/>
    <w:rsid w:val="0001638D"/>
    <w:rsid w:val="00020858"/>
    <w:rsid w:val="00026778"/>
    <w:rsid w:val="00044C84"/>
    <w:rsid w:val="0005373D"/>
    <w:rsid w:val="00055A3F"/>
    <w:rsid w:val="00077685"/>
    <w:rsid w:val="00077D54"/>
    <w:rsid w:val="00096F30"/>
    <w:rsid w:val="000A5BE3"/>
    <w:rsid w:val="000B0E46"/>
    <w:rsid w:val="000B48E0"/>
    <w:rsid w:val="000C08AD"/>
    <w:rsid w:val="000C1F99"/>
    <w:rsid w:val="000D042A"/>
    <w:rsid w:val="000D55F4"/>
    <w:rsid w:val="000E6B82"/>
    <w:rsid w:val="00114783"/>
    <w:rsid w:val="00114A1C"/>
    <w:rsid w:val="0013400F"/>
    <w:rsid w:val="00142483"/>
    <w:rsid w:val="00153236"/>
    <w:rsid w:val="00154DA0"/>
    <w:rsid w:val="00162170"/>
    <w:rsid w:val="00166C42"/>
    <w:rsid w:val="001D0DD1"/>
    <w:rsid w:val="001E0C64"/>
    <w:rsid w:val="001F26C0"/>
    <w:rsid w:val="001F644E"/>
    <w:rsid w:val="00210AD6"/>
    <w:rsid w:val="00214516"/>
    <w:rsid w:val="0021625C"/>
    <w:rsid w:val="00221D99"/>
    <w:rsid w:val="00224067"/>
    <w:rsid w:val="002273EC"/>
    <w:rsid w:val="00235DF9"/>
    <w:rsid w:val="00283E66"/>
    <w:rsid w:val="002860EF"/>
    <w:rsid w:val="00292E3E"/>
    <w:rsid w:val="002A0149"/>
    <w:rsid w:val="002A11A5"/>
    <w:rsid w:val="002A398A"/>
    <w:rsid w:val="002A5503"/>
    <w:rsid w:val="002B6CB3"/>
    <w:rsid w:val="002E3350"/>
    <w:rsid w:val="002E6E9E"/>
    <w:rsid w:val="002F2312"/>
    <w:rsid w:val="002F7E30"/>
    <w:rsid w:val="00303B5B"/>
    <w:rsid w:val="003149DD"/>
    <w:rsid w:val="00315B3A"/>
    <w:rsid w:val="00323200"/>
    <w:rsid w:val="00335045"/>
    <w:rsid w:val="00337EC5"/>
    <w:rsid w:val="00341629"/>
    <w:rsid w:val="003642EF"/>
    <w:rsid w:val="00375955"/>
    <w:rsid w:val="00391321"/>
    <w:rsid w:val="003A720C"/>
    <w:rsid w:val="003B10E4"/>
    <w:rsid w:val="003B3FCB"/>
    <w:rsid w:val="003B4E77"/>
    <w:rsid w:val="003C6B61"/>
    <w:rsid w:val="003E5CCE"/>
    <w:rsid w:val="00400DC0"/>
    <w:rsid w:val="00403C98"/>
    <w:rsid w:val="004048C1"/>
    <w:rsid w:val="00410CA1"/>
    <w:rsid w:val="004425D2"/>
    <w:rsid w:val="004540ED"/>
    <w:rsid w:val="00466825"/>
    <w:rsid w:val="004703C9"/>
    <w:rsid w:val="00472F62"/>
    <w:rsid w:val="0047347E"/>
    <w:rsid w:val="00476FB9"/>
    <w:rsid w:val="004807BA"/>
    <w:rsid w:val="004858A1"/>
    <w:rsid w:val="004872A6"/>
    <w:rsid w:val="00496442"/>
    <w:rsid w:val="004A2C59"/>
    <w:rsid w:val="004C4389"/>
    <w:rsid w:val="004C5921"/>
    <w:rsid w:val="004C6BC2"/>
    <w:rsid w:val="004E6CFF"/>
    <w:rsid w:val="004F0628"/>
    <w:rsid w:val="00500BC5"/>
    <w:rsid w:val="005504BE"/>
    <w:rsid w:val="00553858"/>
    <w:rsid w:val="0055627C"/>
    <w:rsid w:val="00563E77"/>
    <w:rsid w:val="0057585E"/>
    <w:rsid w:val="0058091C"/>
    <w:rsid w:val="00590F7F"/>
    <w:rsid w:val="005A3C09"/>
    <w:rsid w:val="005A6971"/>
    <w:rsid w:val="005B0F83"/>
    <w:rsid w:val="005C66EF"/>
    <w:rsid w:val="005D2D65"/>
    <w:rsid w:val="005D3F36"/>
    <w:rsid w:val="005F12E2"/>
    <w:rsid w:val="005F5A50"/>
    <w:rsid w:val="00602BBD"/>
    <w:rsid w:val="0060437C"/>
    <w:rsid w:val="006065F4"/>
    <w:rsid w:val="00607D41"/>
    <w:rsid w:val="006168B0"/>
    <w:rsid w:val="0064626B"/>
    <w:rsid w:val="00654CB6"/>
    <w:rsid w:val="00664A11"/>
    <w:rsid w:val="00673B0D"/>
    <w:rsid w:val="00676035"/>
    <w:rsid w:val="0069180E"/>
    <w:rsid w:val="00692648"/>
    <w:rsid w:val="006B0146"/>
    <w:rsid w:val="006B12B2"/>
    <w:rsid w:val="006C479E"/>
    <w:rsid w:val="006D1762"/>
    <w:rsid w:val="006D5521"/>
    <w:rsid w:val="006D7A04"/>
    <w:rsid w:val="00711FAA"/>
    <w:rsid w:val="00712FEC"/>
    <w:rsid w:val="00714338"/>
    <w:rsid w:val="00714CF8"/>
    <w:rsid w:val="00733872"/>
    <w:rsid w:val="00740126"/>
    <w:rsid w:val="00740140"/>
    <w:rsid w:val="00741C28"/>
    <w:rsid w:val="007513E0"/>
    <w:rsid w:val="007C45BB"/>
    <w:rsid w:val="007C6128"/>
    <w:rsid w:val="007C7707"/>
    <w:rsid w:val="007D60C1"/>
    <w:rsid w:val="0080284A"/>
    <w:rsid w:val="00810FD5"/>
    <w:rsid w:val="00840F27"/>
    <w:rsid w:val="008678C1"/>
    <w:rsid w:val="00874E44"/>
    <w:rsid w:val="008B076D"/>
    <w:rsid w:val="008D6132"/>
    <w:rsid w:val="008D6359"/>
    <w:rsid w:val="008E0EDD"/>
    <w:rsid w:val="008E29C8"/>
    <w:rsid w:val="008E4169"/>
    <w:rsid w:val="0090519E"/>
    <w:rsid w:val="00914CC1"/>
    <w:rsid w:val="00923676"/>
    <w:rsid w:val="00931421"/>
    <w:rsid w:val="0093696A"/>
    <w:rsid w:val="009373E5"/>
    <w:rsid w:val="00940867"/>
    <w:rsid w:val="00950170"/>
    <w:rsid w:val="0095474B"/>
    <w:rsid w:val="00967B2F"/>
    <w:rsid w:val="00972877"/>
    <w:rsid w:val="00973B8B"/>
    <w:rsid w:val="00974404"/>
    <w:rsid w:val="00974B07"/>
    <w:rsid w:val="00982299"/>
    <w:rsid w:val="009B0B4C"/>
    <w:rsid w:val="009B747A"/>
    <w:rsid w:val="009D20C0"/>
    <w:rsid w:val="009D548D"/>
    <w:rsid w:val="009F7D3B"/>
    <w:rsid w:val="00A12235"/>
    <w:rsid w:val="00A228C1"/>
    <w:rsid w:val="00A253E8"/>
    <w:rsid w:val="00A30CF3"/>
    <w:rsid w:val="00A32150"/>
    <w:rsid w:val="00A42D2F"/>
    <w:rsid w:val="00A525B9"/>
    <w:rsid w:val="00A616F9"/>
    <w:rsid w:val="00A6595E"/>
    <w:rsid w:val="00A90A5D"/>
    <w:rsid w:val="00AA665B"/>
    <w:rsid w:val="00AB143D"/>
    <w:rsid w:val="00AB3A7B"/>
    <w:rsid w:val="00AB701E"/>
    <w:rsid w:val="00AC00FA"/>
    <w:rsid w:val="00AD6E14"/>
    <w:rsid w:val="00AE7918"/>
    <w:rsid w:val="00AF350D"/>
    <w:rsid w:val="00B04A12"/>
    <w:rsid w:val="00B16453"/>
    <w:rsid w:val="00B20563"/>
    <w:rsid w:val="00B242FE"/>
    <w:rsid w:val="00B42BC6"/>
    <w:rsid w:val="00B45BC7"/>
    <w:rsid w:val="00B5521D"/>
    <w:rsid w:val="00B610FA"/>
    <w:rsid w:val="00B71069"/>
    <w:rsid w:val="00B738DA"/>
    <w:rsid w:val="00B85EB0"/>
    <w:rsid w:val="00BA2450"/>
    <w:rsid w:val="00BA3E20"/>
    <w:rsid w:val="00BD61F2"/>
    <w:rsid w:val="00BE1BC6"/>
    <w:rsid w:val="00BF3247"/>
    <w:rsid w:val="00BF40AA"/>
    <w:rsid w:val="00C0326B"/>
    <w:rsid w:val="00C03AE4"/>
    <w:rsid w:val="00C2477A"/>
    <w:rsid w:val="00C356E0"/>
    <w:rsid w:val="00C361B0"/>
    <w:rsid w:val="00C44D9D"/>
    <w:rsid w:val="00C50E47"/>
    <w:rsid w:val="00C72067"/>
    <w:rsid w:val="00C84F97"/>
    <w:rsid w:val="00CB0A96"/>
    <w:rsid w:val="00CD135E"/>
    <w:rsid w:val="00CD3709"/>
    <w:rsid w:val="00CD5434"/>
    <w:rsid w:val="00CD7256"/>
    <w:rsid w:val="00CE3813"/>
    <w:rsid w:val="00CE3D04"/>
    <w:rsid w:val="00CE44B3"/>
    <w:rsid w:val="00CF236E"/>
    <w:rsid w:val="00CF4095"/>
    <w:rsid w:val="00D034EA"/>
    <w:rsid w:val="00D10D5A"/>
    <w:rsid w:val="00D16A22"/>
    <w:rsid w:val="00D22317"/>
    <w:rsid w:val="00D33A23"/>
    <w:rsid w:val="00D605D9"/>
    <w:rsid w:val="00D775CD"/>
    <w:rsid w:val="00D81CE6"/>
    <w:rsid w:val="00DB6543"/>
    <w:rsid w:val="00DE4B3E"/>
    <w:rsid w:val="00DE6BFE"/>
    <w:rsid w:val="00DE7DAE"/>
    <w:rsid w:val="00DE7FFA"/>
    <w:rsid w:val="00DF0532"/>
    <w:rsid w:val="00DF109C"/>
    <w:rsid w:val="00E061EC"/>
    <w:rsid w:val="00E06605"/>
    <w:rsid w:val="00E279EF"/>
    <w:rsid w:val="00E3465F"/>
    <w:rsid w:val="00E43516"/>
    <w:rsid w:val="00E5553E"/>
    <w:rsid w:val="00E66AA3"/>
    <w:rsid w:val="00E70CF3"/>
    <w:rsid w:val="00E736CA"/>
    <w:rsid w:val="00E849EA"/>
    <w:rsid w:val="00E92D34"/>
    <w:rsid w:val="00F10037"/>
    <w:rsid w:val="00F14A51"/>
    <w:rsid w:val="00F17087"/>
    <w:rsid w:val="00F265B8"/>
    <w:rsid w:val="00F35708"/>
    <w:rsid w:val="00F55CF0"/>
    <w:rsid w:val="00F56F02"/>
    <w:rsid w:val="00F60F9F"/>
    <w:rsid w:val="00F82D0A"/>
    <w:rsid w:val="00F94BBA"/>
    <w:rsid w:val="00FB1DC9"/>
    <w:rsid w:val="00FB5ABC"/>
    <w:rsid w:val="00FB6523"/>
    <w:rsid w:val="00FC22D2"/>
    <w:rsid w:val="00FC5608"/>
    <w:rsid w:val="00FE4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B39A"/>
  <w15:chartTrackingRefBased/>
  <w15:docId w15:val="{F52DDA82-C869-4D0D-AD95-47116028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4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A0149"/>
    <w:pPr>
      <w:keepNext/>
      <w:ind w:firstLine="708"/>
      <w:jc w:val="center"/>
      <w:outlineLvl w:val="0"/>
    </w:pPr>
    <w:rPr>
      <w:sz w:val="36"/>
      <w:lang w:val="en-GB"/>
    </w:rPr>
  </w:style>
  <w:style w:type="paragraph" w:styleId="Titre2">
    <w:name w:val="heading 2"/>
    <w:basedOn w:val="Normal"/>
    <w:next w:val="Normal"/>
    <w:link w:val="Titre2Car"/>
    <w:uiPriority w:val="9"/>
    <w:qFormat/>
    <w:rsid w:val="002A0149"/>
    <w:pPr>
      <w:keepNext/>
      <w:spacing w:line="360" w:lineRule="auto"/>
      <w:outlineLvl w:val="1"/>
    </w:pPr>
    <w:rPr>
      <w:sz w:val="52"/>
      <w:lang w:val="en-GB"/>
    </w:rPr>
  </w:style>
  <w:style w:type="paragraph" w:styleId="Titre3">
    <w:name w:val="heading 3"/>
    <w:basedOn w:val="Normal"/>
    <w:next w:val="Normal"/>
    <w:link w:val="Titre3Car"/>
    <w:uiPriority w:val="9"/>
    <w:qFormat/>
    <w:rsid w:val="002A0149"/>
    <w:pPr>
      <w:keepNext/>
      <w:spacing w:line="360" w:lineRule="auto"/>
      <w:jc w:val="center"/>
      <w:outlineLvl w:val="2"/>
    </w:pPr>
    <w:rPr>
      <w:b/>
      <w:bCs/>
      <w:sz w:val="52"/>
      <w:lang w:val="en-GB"/>
    </w:rPr>
  </w:style>
  <w:style w:type="paragraph" w:styleId="Titre4">
    <w:name w:val="heading 4"/>
    <w:basedOn w:val="Normal"/>
    <w:next w:val="Normal"/>
    <w:link w:val="Titre4Car"/>
    <w:uiPriority w:val="9"/>
    <w:qFormat/>
    <w:rsid w:val="002A0149"/>
    <w:pPr>
      <w:keepNext/>
      <w:spacing w:line="360" w:lineRule="auto"/>
      <w:jc w:val="center"/>
      <w:outlineLvl w:val="3"/>
    </w:pPr>
    <w:rPr>
      <w:b/>
      <w:bCs/>
      <w:sz w:val="28"/>
      <w:lang w:val="en-GB"/>
    </w:rPr>
  </w:style>
  <w:style w:type="paragraph" w:styleId="Titre5">
    <w:name w:val="heading 5"/>
    <w:basedOn w:val="Normal"/>
    <w:next w:val="Normal"/>
    <w:link w:val="Titre5Car"/>
    <w:uiPriority w:val="9"/>
    <w:qFormat/>
    <w:rsid w:val="002A0149"/>
    <w:pPr>
      <w:keepNext/>
      <w:spacing w:line="360" w:lineRule="auto"/>
      <w:jc w:val="both"/>
      <w:outlineLvl w:val="4"/>
    </w:pPr>
    <w:rPr>
      <w:b/>
      <w:bCs/>
      <w:sz w:val="28"/>
      <w:lang w:val="en-GB"/>
    </w:rPr>
  </w:style>
  <w:style w:type="paragraph" w:styleId="Titre6">
    <w:name w:val="heading 6"/>
    <w:basedOn w:val="Normal"/>
    <w:next w:val="Normal"/>
    <w:link w:val="Titre6Car"/>
    <w:uiPriority w:val="9"/>
    <w:qFormat/>
    <w:rsid w:val="002A0149"/>
    <w:pPr>
      <w:keepNext/>
      <w:spacing w:line="360" w:lineRule="auto"/>
      <w:ind w:left="4248" w:firstLine="708"/>
      <w:jc w:val="both"/>
      <w:outlineLvl w:val="5"/>
    </w:pPr>
    <w:rPr>
      <w:b/>
      <w:bCs/>
      <w:lang w:val="en-GB"/>
    </w:rPr>
  </w:style>
  <w:style w:type="paragraph" w:styleId="Titre7">
    <w:name w:val="heading 7"/>
    <w:basedOn w:val="Normal"/>
    <w:next w:val="Normal"/>
    <w:link w:val="Titre7Car"/>
    <w:uiPriority w:val="9"/>
    <w:qFormat/>
    <w:rsid w:val="002A0149"/>
    <w:pPr>
      <w:keepNext/>
      <w:spacing w:line="360" w:lineRule="auto"/>
      <w:jc w:val="both"/>
      <w:outlineLvl w:val="6"/>
    </w:pPr>
    <w:rPr>
      <w:b/>
      <w:bCs/>
      <w:lang w:val="en-GB"/>
    </w:rPr>
  </w:style>
  <w:style w:type="paragraph" w:styleId="Titre8">
    <w:name w:val="heading 8"/>
    <w:basedOn w:val="Normal"/>
    <w:next w:val="Normal"/>
    <w:link w:val="Titre8Car"/>
    <w:uiPriority w:val="9"/>
    <w:qFormat/>
    <w:rsid w:val="002A0149"/>
    <w:pPr>
      <w:keepNext/>
      <w:outlineLvl w:val="7"/>
    </w:pPr>
    <w:rPr>
      <w:b/>
      <w:bCs/>
      <w:lang w:val="en-GB"/>
    </w:rPr>
  </w:style>
  <w:style w:type="paragraph" w:styleId="Titre9">
    <w:name w:val="heading 9"/>
    <w:basedOn w:val="Normal"/>
    <w:next w:val="Normal"/>
    <w:link w:val="Titre9Car"/>
    <w:qFormat/>
    <w:rsid w:val="002A0149"/>
    <w:pPr>
      <w:keepNext/>
      <w:ind w:left="284"/>
      <w:jc w:val="center"/>
      <w:outlineLvl w:val="8"/>
    </w:pPr>
    <w:rPr>
      <w:rFonts w:ascii="Arial" w:hAnsi="Arial"/>
      <w:b/>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A0149"/>
    <w:rPr>
      <w:rFonts w:ascii="Times New Roman" w:eastAsia="Times New Roman" w:hAnsi="Times New Roman" w:cs="Times New Roman"/>
      <w:kern w:val="0"/>
      <w:sz w:val="36"/>
      <w:szCs w:val="24"/>
      <w:lang w:val="en-GB" w:eastAsia="fr-FR"/>
      <w14:ligatures w14:val="none"/>
    </w:rPr>
  </w:style>
  <w:style w:type="character" w:customStyle="1" w:styleId="Titre2Car">
    <w:name w:val="Titre 2 Car"/>
    <w:basedOn w:val="Policepardfaut"/>
    <w:link w:val="Titre2"/>
    <w:rsid w:val="002A0149"/>
    <w:rPr>
      <w:rFonts w:ascii="Times New Roman" w:eastAsia="Times New Roman" w:hAnsi="Times New Roman" w:cs="Times New Roman"/>
      <w:kern w:val="0"/>
      <w:sz w:val="52"/>
      <w:szCs w:val="24"/>
      <w:lang w:val="en-GB" w:eastAsia="fr-FR"/>
      <w14:ligatures w14:val="none"/>
    </w:rPr>
  </w:style>
  <w:style w:type="character" w:customStyle="1" w:styleId="Titre3Car">
    <w:name w:val="Titre 3 Car"/>
    <w:basedOn w:val="Policepardfaut"/>
    <w:link w:val="Titre3"/>
    <w:rsid w:val="002A0149"/>
    <w:rPr>
      <w:rFonts w:ascii="Times New Roman" w:eastAsia="Times New Roman" w:hAnsi="Times New Roman" w:cs="Times New Roman"/>
      <w:b/>
      <w:bCs/>
      <w:kern w:val="0"/>
      <w:sz w:val="52"/>
      <w:szCs w:val="24"/>
      <w:lang w:val="en-GB" w:eastAsia="fr-FR"/>
      <w14:ligatures w14:val="none"/>
    </w:rPr>
  </w:style>
  <w:style w:type="character" w:customStyle="1" w:styleId="Titre4Car">
    <w:name w:val="Titre 4 Car"/>
    <w:basedOn w:val="Policepardfaut"/>
    <w:link w:val="Titre4"/>
    <w:rsid w:val="002A0149"/>
    <w:rPr>
      <w:rFonts w:ascii="Times New Roman" w:eastAsia="Times New Roman" w:hAnsi="Times New Roman" w:cs="Times New Roman"/>
      <w:b/>
      <w:bCs/>
      <w:kern w:val="0"/>
      <w:sz w:val="28"/>
      <w:szCs w:val="24"/>
      <w:lang w:val="en-GB" w:eastAsia="fr-FR"/>
      <w14:ligatures w14:val="none"/>
    </w:rPr>
  </w:style>
  <w:style w:type="character" w:customStyle="1" w:styleId="Titre5Car">
    <w:name w:val="Titre 5 Car"/>
    <w:basedOn w:val="Policepardfaut"/>
    <w:link w:val="Titre5"/>
    <w:rsid w:val="002A0149"/>
    <w:rPr>
      <w:rFonts w:ascii="Times New Roman" w:eastAsia="Times New Roman" w:hAnsi="Times New Roman" w:cs="Times New Roman"/>
      <w:b/>
      <w:bCs/>
      <w:kern w:val="0"/>
      <w:sz w:val="28"/>
      <w:szCs w:val="24"/>
      <w:lang w:val="en-GB" w:eastAsia="fr-FR"/>
      <w14:ligatures w14:val="none"/>
    </w:rPr>
  </w:style>
  <w:style w:type="character" w:customStyle="1" w:styleId="Titre6Car">
    <w:name w:val="Titre 6 Car"/>
    <w:basedOn w:val="Policepardfaut"/>
    <w:link w:val="Titre6"/>
    <w:rsid w:val="002A0149"/>
    <w:rPr>
      <w:rFonts w:ascii="Times New Roman" w:eastAsia="Times New Roman" w:hAnsi="Times New Roman" w:cs="Times New Roman"/>
      <w:b/>
      <w:bCs/>
      <w:kern w:val="0"/>
      <w:sz w:val="24"/>
      <w:szCs w:val="24"/>
      <w:lang w:val="en-GB" w:eastAsia="fr-FR"/>
      <w14:ligatures w14:val="none"/>
    </w:rPr>
  </w:style>
  <w:style w:type="character" w:customStyle="1" w:styleId="Titre7Car">
    <w:name w:val="Titre 7 Car"/>
    <w:basedOn w:val="Policepardfaut"/>
    <w:link w:val="Titre7"/>
    <w:rsid w:val="002A0149"/>
    <w:rPr>
      <w:rFonts w:ascii="Times New Roman" w:eastAsia="Times New Roman" w:hAnsi="Times New Roman" w:cs="Times New Roman"/>
      <w:b/>
      <w:bCs/>
      <w:kern w:val="0"/>
      <w:sz w:val="24"/>
      <w:szCs w:val="24"/>
      <w:lang w:val="en-GB" w:eastAsia="fr-FR"/>
      <w14:ligatures w14:val="none"/>
    </w:rPr>
  </w:style>
  <w:style w:type="character" w:customStyle="1" w:styleId="Titre8Car">
    <w:name w:val="Titre 8 Car"/>
    <w:basedOn w:val="Policepardfaut"/>
    <w:link w:val="Titre8"/>
    <w:rsid w:val="002A0149"/>
    <w:rPr>
      <w:rFonts w:ascii="Times New Roman" w:eastAsia="Times New Roman" w:hAnsi="Times New Roman" w:cs="Times New Roman"/>
      <w:b/>
      <w:bCs/>
      <w:kern w:val="0"/>
      <w:sz w:val="24"/>
      <w:szCs w:val="24"/>
      <w:lang w:val="en-GB" w:eastAsia="fr-FR"/>
      <w14:ligatures w14:val="none"/>
    </w:rPr>
  </w:style>
  <w:style w:type="character" w:customStyle="1" w:styleId="Titre9Car">
    <w:name w:val="Titre 9 Car"/>
    <w:basedOn w:val="Policepardfaut"/>
    <w:link w:val="Titre9"/>
    <w:rsid w:val="002A0149"/>
    <w:rPr>
      <w:rFonts w:ascii="Arial" w:eastAsia="Times New Roman" w:hAnsi="Arial" w:cs="Times New Roman"/>
      <w:b/>
      <w:kern w:val="0"/>
      <w:sz w:val="24"/>
      <w:szCs w:val="24"/>
      <w:lang w:val="x-none" w:eastAsia="fr-FR"/>
      <w14:ligatures w14:val="none"/>
    </w:rPr>
  </w:style>
  <w:style w:type="character" w:styleId="Numrodepage">
    <w:name w:val="page number"/>
    <w:basedOn w:val="Policepardfaut"/>
    <w:rsid w:val="002A0149"/>
  </w:style>
  <w:style w:type="character" w:styleId="Appelnotedebasdep">
    <w:name w:val="footnote reference"/>
    <w:semiHidden/>
    <w:rsid w:val="002A0149"/>
    <w:rPr>
      <w:vertAlign w:val="superscript"/>
    </w:rPr>
  </w:style>
  <w:style w:type="paragraph" w:styleId="Corpsdetexte">
    <w:name w:val="Body Text"/>
    <w:basedOn w:val="Normal"/>
    <w:link w:val="CorpsdetexteCar"/>
    <w:rsid w:val="002A0149"/>
    <w:pPr>
      <w:jc w:val="both"/>
    </w:pPr>
    <w:rPr>
      <w:lang w:val="en-GB"/>
    </w:rPr>
  </w:style>
  <w:style w:type="character" w:customStyle="1" w:styleId="CorpsdetexteCar">
    <w:name w:val="Corps de texte Car"/>
    <w:basedOn w:val="Policepardfaut"/>
    <w:link w:val="Corpsdetexte"/>
    <w:rsid w:val="002A0149"/>
    <w:rPr>
      <w:rFonts w:ascii="Times New Roman" w:eastAsia="Times New Roman" w:hAnsi="Times New Roman" w:cs="Times New Roman"/>
      <w:kern w:val="0"/>
      <w:sz w:val="24"/>
      <w:szCs w:val="24"/>
      <w:lang w:val="en-GB" w:eastAsia="fr-FR"/>
      <w14:ligatures w14:val="none"/>
    </w:rPr>
  </w:style>
  <w:style w:type="paragraph" w:styleId="Retraitcorpsdetexte">
    <w:name w:val="Body Text Indent"/>
    <w:basedOn w:val="Normal"/>
    <w:link w:val="RetraitcorpsdetexteCar"/>
    <w:rsid w:val="002A0149"/>
    <w:pPr>
      <w:spacing w:line="360" w:lineRule="auto"/>
      <w:ind w:left="360" w:hanging="360"/>
    </w:pPr>
    <w:rPr>
      <w:lang w:val="en-GB"/>
    </w:rPr>
  </w:style>
  <w:style w:type="character" w:customStyle="1" w:styleId="RetraitcorpsdetexteCar">
    <w:name w:val="Retrait corps de texte Car"/>
    <w:basedOn w:val="Policepardfaut"/>
    <w:link w:val="Retraitcorpsdetexte"/>
    <w:rsid w:val="002A0149"/>
    <w:rPr>
      <w:rFonts w:ascii="Times New Roman" w:eastAsia="Times New Roman" w:hAnsi="Times New Roman" w:cs="Times New Roman"/>
      <w:kern w:val="0"/>
      <w:sz w:val="24"/>
      <w:szCs w:val="24"/>
      <w:lang w:val="en-GB" w:eastAsia="fr-FR"/>
      <w14:ligatures w14:val="none"/>
    </w:rPr>
  </w:style>
  <w:style w:type="paragraph" w:styleId="En-tte">
    <w:name w:val="header"/>
    <w:basedOn w:val="Normal"/>
    <w:link w:val="En-tteCar"/>
    <w:rsid w:val="002A0149"/>
    <w:pPr>
      <w:tabs>
        <w:tab w:val="center" w:pos="4536"/>
        <w:tab w:val="right" w:pos="9072"/>
      </w:tabs>
    </w:pPr>
    <w:rPr>
      <w:lang w:val="x-none"/>
    </w:rPr>
  </w:style>
  <w:style w:type="character" w:customStyle="1" w:styleId="En-tteCar">
    <w:name w:val="En-tête Car"/>
    <w:basedOn w:val="Policepardfaut"/>
    <w:link w:val="En-tte"/>
    <w:rsid w:val="002A0149"/>
    <w:rPr>
      <w:rFonts w:ascii="Times New Roman" w:eastAsia="Times New Roman" w:hAnsi="Times New Roman" w:cs="Times New Roman"/>
      <w:kern w:val="0"/>
      <w:sz w:val="24"/>
      <w:szCs w:val="24"/>
      <w:lang w:val="x-none" w:eastAsia="fr-FR"/>
      <w14:ligatures w14:val="none"/>
    </w:rPr>
  </w:style>
  <w:style w:type="paragraph" w:styleId="Corpsdetexte2">
    <w:name w:val="Body Text 2"/>
    <w:basedOn w:val="Normal"/>
    <w:link w:val="Corpsdetexte2Car"/>
    <w:rsid w:val="002A0149"/>
    <w:pPr>
      <w:spacing w:line="360" w:lineRule="auto"/>
    </w:pPr>
    <w:rPr>
      <w:szCs w:val="20"/>
      <w:lang w:val="en-GB"/>
    </w:rPr>
  </w:style>
  <w:style w:type="character" w:customStyle="1" w:styleId="Corpsdetexte2Car">
    <w:name w:val="Corps de texte 2 Car"/>
    <w:basedOn w:val="Policepardfaut"/>
    <w:link w:val="Corpsdetexte2"/>
    <w:rsid w:val="002A0149"/>
    <w:rPr>
      <w:rFonts w:ascii="Times New Roman" w:eastAsia="Times New Roman" w:hAnsi="Times New Roman" w:cs="Times New Roman"/>
      <w:kern w:val="0"/>
      <w:sz w:val="24"/>
      <w:szCs w:val="20"/>
      <w:lang w:val="en-GB" w:eastAsia="fr-FR"/>
      <w14:ligatures w14:val="none"/>
    </w:rPr>
  </w:style>
  <w:style w:type="paragraph" w:styleId="Corpsdetexte3">
    <w:name w:val="Body Text 3"/>
    <w:basedOn w:val="Normal"/>
    <w:link w:val="Corpsdetexte3Car"/>
    <w:rsid w:val="002A0149"/>
    <w:pPr>
      <w:spacing w:line="360" w:lineRule="auto"/>
      <w:jc w:val="both"/>
    </w:pPr>
    <w:rPr>
      <w:b/>
      <w:bCs/>
      <w:szCs w:val="20"/>
      <w:lang w:val="en-GB"/>
    </w:rPr>
  </w:style>
  <w:style w:type="character" w:customStyle="1" w:styleId="Corpsdetexte3Car">
    <w:name w:val="Corps de texte 3 Car"/>
    <w:basedOn w:val="Policepardfaut"/>
    <w:link w:val="Corpsdetexte3"/>
    <w:rsid w:val="002A0149"/>
    <w:rPr>
      <w:rFonts w:ascii="Times New Roman" w:eastAsia="Times New Roman" w:hAnsi="Times New Roman" w:cs="Times New Roman"/>
      <w:b/>
      <w:bCs/>
      <w:kern w:val="0"/>
      <w:sz w:val="24"/>
      <w:szCs w:val="20"/>
      <w:lang w:val="en-GB" w:eastAsia="fr-FR"/>
      <w14:ligatures w14:val="none"/>
    </w:rPr>
  </w:style>
  <w:style w:type="paragraph" w:styleId="Notedebasdepage">
    <w:name w:val="footnote text"/>
    <w:basedOn w:val="Normal"/>
    <w:link w:val="NotedebasdepageCar"/>
    <w:semiHidden/>
    <w:rsid w:val="002A0149"/>
    <w:rPr>
      <w:sz w:val="20"/>
      <w:szCs w:val="20"/>
      <w:lang w:val="x-none"/>
    </w:rPr>
  </w:style>
  <w:style w:type="character" w:customStyle="1" w:styleId="NotedebasdepageCar">
    <w:name w:val="Note de bas de page Car"/>
    <w:basedOn w:val="Policepardfaut"/>
    <w:link w:val="Notedebasdepage"/>
    <w:semiHidden/>
    <w:rsid w:val="002A0149"/>
    <w:rPr>
      <w:rFonts w:ascii="Times New Roman" w:eastAsia="Times New Roman" w:hAnsi="Times New Roman" w:cs="Times New Roman"/>
      <w:kern w:val="0"/>
      <w:sz w:val="20"/>
      <w:szCs w:val="20"/>
      <w:lang w:val="x-none" w:eastAsia="fr-FR"/>
      <w14:ligatures w14:val="none"/>
    </w:rPr>
  </w:style>
  <w:style w:type="paragraph" w:styleId="Pieddepage">
    <w:name w:val="footer"/>
    <w:basedOn w:val="Normal"/>
    <w:link w:val="PieddepageCar"/>
    <w:rsid w:val="002A0149"/>
    <w:pPr>
      <w:tabs>
        <w:tab w:val="center" w:pos="4536"/>
        <w:tab w:val="right" w:pos="9072"/>
      </w:tabs>
    </w:pPr>
    <w:rPr>
      <w:lang w:val="x-none"/>
    </w:rPr>
  </w:style>
  <w:style w:type="character" w:customStyle="1" w:styleId="PieddepageCar">
    <w:name w:val="Pied de page Car"/>
    <w:basedOn w:val="Policepardfaut"/>
    <w:link w:val="Pieddepage"/>
    <w:rsid w:val="002A0149"/>
    <w:rPr>
      <w:rFonts w:ascii="Times New Roman" w:eastAsia="Times New Roman" w:hAnsi="Times New Roman" w:cs="Times New Roman"/>
      <w:kern w:val="0"/>
      <w:sz w:val="24"/>
      <w:szCs w:val="24"/>
      <w:lang w:val="x-none" w:eastAsia="fr-FR"/>
      <w14:ligatures w14:val="none"/>
    </w:rPr>
  </w:style>
  <w:style w:type="paragraph" w:styleId="TitreTR">
    <w:name w:val="toa heading"/>
    <w:basedOn w:val="Normal"/>
    <w:next w:val="Normal"/>
    <w:semiHidden/>
    <w:rsid w:val="002A0149"/>
    <w:pPr>
      <w:tabs>
        <w:tab w:val="left" w:pos="9000"/>
        <w:tab w:val="right" w:pos="9360"/>
      </w:tabs>
      <w:suppressAutoHyphens/>
      <w:jc w:val="both"/>
    </w:pPr>
    <w:rPr>
      <w:szCs w:val="20"/>
    </w:rPr>
  </w:style>
  <w:style w:type="paragraph" w:customStyle="1" w:styleId="Head22">
    <w:name w:val="Head 2.2"/>
    <w:basedOn w:val="Normal"/>
    <w:rsid w:val="002A0149"/>
    <w:pPr>
      <w:suppressAutoHyphens/>
      <w:ind w:left="360" w:hanging="360"/>
    </w:pPr>
    <w:rPr>
      <w:b/>
      <w:szCs w:val="20"/>
    </w:rPr>
  </w:style>
  <w:style w:type="paragraph" w:customStyle="1" w:styleId="Head21">
    <w:name w:val="Head 2.1"/>
    <w:basedOn w:val="Normal"/>
    <w:rsid w:val="002A0149"/>
    <w:pPr>
      <w:suppressAutoHyphens/>
      <w:jc w:val="center"/>
    </w:pPr>
    <w:rPr>
      <w:b/>
      <w:szCs w:val="20"/>
    </w:rPr>
  </w:style>
  <w:style w:type="paragraph" w:customStyle="1" w:styleId="Outline">
    <w:name w:val="Outline"/>
    <w:basedOn w:val="Normal"/>
    <w:rsid w:val="002A0149"/>
    <w:pPr>
      <w:spacing w:before="240"/>
    </w:pPr>
    <w:rPr>
      <w:kern w:val="28"/>
      <w:szCs w:val="20"/>
    </w:rPr>
  </w:style>
  <w:style w:type="paragraph" w:styleId="Normalcentr">
    <w:name w:val="Block Text"/>
    <w:basedOn w:val="Normal"/>
    <w:rsid w:val="002A0149"/>
    <w:pPr>
      <w:suppressAutoHyphens/>
      <w:ind w:left="533" w:right="-72" w:hanging="533"/>
      <w:jc w:val="both"/>
    </w:pPr>
    <w:rPr>
      <w:szCs w:val="20"/>
    </w:rPr>
  </w:style>
  <w:style w:type="paragraph" w:styleId="Retraitcorpsdetexte3">
    <w:name w:val="Body Text Indent 3"/>
    <w:basedOn w:val="Normal"/>
    <w:link w:val="Retraitcorpsdetexte3Car"/>
    <w:rsid w:val="002A0149"/>
    <w:pPr>
      <w:suppressAutoHyphens/>
      <w:ind w:left="708" w:firstLine="12"/>
    </w:pPr>
    <w:rPr>
      <w:rFonts w:ascii="Tahoma" w:hAnsi="Tahoma"/>
      <w:sz w:val="20"/>
      <w:lang w:val="x-none"/>
    </w:rPr>
  </w:style>
  <w:style w:type="character" w:customStyle="1" w:styleId="Retraitcorpsdetexte3Car">
    <w:name w:val="Retrait corps de texte 3 Car"/>
    <w:basedOn w:val="Policepardfaut"/>
    <w:link w:val="Retraitcorpsdetexte3"/>
    <w:rsid w:val="002A0149"/>
    <w:rPr>
      <w:rFonts w:ascii="Tahoma" w:eastAsia="Times New Roman" w:hAnsi="Tahoma" w:cs="Times New Roman"/>
      <w:kern w:val="0"/>
      <w:sz w:val="20"/>
      <w:szCs w:val="24"/>
      <w:lang w:val="x-none" w:eastAsia="fr-FR"/>
      <w14:ligatures w14:val="none"/>
    </w:rPr>
  </w:style>
  <w:style w:type="paragraph" w:customStyle="1" w:styleId="Titredetablejuridique">
    <w:name w:val="Titre de table juridique"/>
    <w:basedOn w:val="Normal"/>
    <w:rsid w:val="002A0149"/>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2">
    <w:name w:val="Body Text Indent 2"/>
    <w:basedOn w:val="Normal"/>
    <w:link w:val="Retraitcorpsdetexte2Car"/>
    <w:rsid w:val="002A0149"/>
    <w:pPr>
      <w:tabs>
        <w:tab w:val="left" w:pos="-720"/>
        <w:tab w:val="left" w:pos="0"/>
      </w:tabs>
      <w:suppressAutoHyphens/>
      <w:ind w:left="720" w:hanging="720"/>
      <w:jc w:val="both"/>
    </w:pPr>
    <w:rPr>
      <w:szCs w:val="20"/>
      <w:lang w:val="x-none"/>
    </w:rPr>
  </w:style>
  <w:style w:type="character" w:customStyle="1" w:styleId="Retraitcorpsdetexte2Car">
    <w:name w:val="Retrait corps de texte 2 Car"/>
    <w:basedOn w:val="Policepardfaut"/>
    <w:link w:val="Retraitcorpsdetexte2"/>
    <w:rsid w:val="002A0149"/>
    <w:rPr>
      <w:rFonts w:ascii="Times New Roman" w:eastAsia="Times New Roman" w:hAnsi="Times New Roman" w:cs="Times New Roman"/>
      <w:kern w:val="0"/>
      <w:sz w:val="24"/>
      <w:szCs w:val="20"/>
      <w:lang w:val="x-none" w:eastAsia="fr-FR"/>
      <w14:ligatures w14:val="none"/>
    </w:rPr>
  </w:style>
  <w:style w:type="table" w:styleId="Grilledutableau">
    <w:name w:val="Table Grid"/>
    <w:basedOn w:val="TableauNormal"/>
    <w:uiPriority w:val="59"/>
    <w:rsid w:val="002A014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Desmond 2,Liste 1,lp1,grand_titre,TITRE 2,List_Paragraph,Multilevel para_II,List Paragraph1,List Paragraph (numbered (a)),Akapit z listą BS,Bullets,ReferencesCxSpLast,Medium Grid 1 - Accent 21,Numbered List Paragraph,Puces"/>
    <w:basedOn w:val="Normal"/>
    <w:link w:val="ParagraphedelisteCar"/>
    <w:uiPriority w:val="34"/>
    <w:qFormat/>
    <w:rsid w:val="002A0149"/>
    <w:pPr>
      <w:ind w:left="720"/>
      <w:contextualSpacing/>
    </w:pPr>
    <w:rPr>
      <w:lang w:val="x-none" w:eastAsia="x-none"/>
    </w:rPr>
  </w:style>
  <w:style w:type="character" w:customStyle="1" w:styleId="ParagraphedelisteCar">
    <w:name w:val="Paragraphe de liste Car"/>
    <w:aliases w:val="References Car,Desmond 2 Car,Liste 1 Car,lp1 Car,grand_titre Car,TITRE 2 Car,List_Paragraph Car,Multilevel para_II Car,List Paragraph1 Car,List Paragraph (numbered (a)) Car,Akapit z listą BS Car,Bullets Car,ReferencesCxSpLast Car"/>
    <w:link w:val="Paragraphedeliste"/>
    <w:uiPriority w:val="34"/>
    <w:qFormat/>
    <w:locked/>
    <w:rsid w:val="002A0149"/>
    <w:rPr>
      <w:rFonts w:ascii="Times New Roman" w:eastAsia="Times New Roman" w:hAnsi="Times New Roman" w:cs="Times New Roman"/>
      <w:kern w:val="0"/>
      <w:sz w:val="24"/>
      <w:szCs w:val="24"/>
      <w:lang w:val="x-none" w:eastAsia="x-none"/>
      <w14:ligatures w14:val="none"/>
    </w:rPr>
  </w:style>
  <w:style w:type="paragraph" w:styleId="Textedebulles">
    <w:name w:val="Balloon Text"/>
    <w:basedOn w:val="Normal"/>
    <w:link w:val="TextedebullesCar"/>
    <w:rsid w:val="002A0149"/>
    <w:rPr>
      <w:rFonts w:ascii="Tahoma" w:hAnsi="Tahoma"/>
      <w:sz w:val="16"/>
      <w:szCs w:val="16"/>
      <w:lang w:val="x-none"/>
    </w:rPr>
  </w:style>
  <w:style w:type="character" w:customStyle="1" w:styleId="TextedebullesCar">
    <w:name w:val="Texte de bulles Car"/>
    <w:basedOn w:val="Policepardfaut"/>
    <w:link w:val="Textedebulles"/>
    <w:rsid w:val="002A0149"/>
    <w:rPr>
      <w:rFonts w:ascii="Tahoma" w:eastAsia="Times New Roman" w:hAnsi="Tahoma" w:cs="Times New Roman"/>
      <w:kern w:val="0"/>
      <w:sz w:val="16"/>
      <w:szCs w:val="16"/>
      <w:lang w:val="x-none" w:eastAsia="fr-FR"/>
      <w14:ligatures w14:val="none"/>
    </w:rPr>
  </w:style>
  <w:style w:type="paragraph" w:customStyle="1" w:styleId="Default">
    <w:name w:val="Default"/>
    <w:link w:val="DefaultCar"/>
    <w:rsid w:val="002A0149"/>
    <w:pPr>
      <w:widowControl w:val="0"/>
      <w:autoSpaceDE w:val="0"/>
      <w:autoSpaceDN w:val="0"/>
      <w:adjustRightInd w:val="0"/>
      <w:spacing w:after="0" w:line="240" w:lineRule="auto"/>
    </w:pPr>
    <w:rPr>
      <w:rFonts w:ascii="Helvetica" w:eastAsia="Times New Roman" w:hAnsi="Helvetica" w:cs="Times New Roman"/>
      <w:color w:val="000000"/>
      <w:kern w:val="0"/>
      <w:sz w:val="24"/>
      <w:szCs w:val="24"/>
      <w:lang w:eastAsia="fr-FR"/>
      <w14:ligatures w14:val="none"/>
    </w:rPr>
  </w:style>
  <w:style w:type="character" w:customStyle="1" w:styleId="DefaultCar">
    <w:name w:val="Default Car"/>
    <w:link w:val="Default"/>
    <w:rsid w:val="002A0149"/>
    <w:rPr>
      <w:rFonts w:ascii="Helvetica" w:eastAsia="Times New Roman" w:hAnsi="Helvetica" w:cs="Times New Roman"/>
      <w:color w:val="000000"/>
      <w:kern w:val="0"/>
      <w:sz w:val="24"/>
      <w:szCs w:val="24"/>
      <w:lang w:eastAsia="fr-FR"/>
      <w14:ligatures w14:val="none"/>
    </w:rPr>
  </w:style>
  <w:style w:type="paragraph" w:styleId="En-ttedetabledesmatires">
    <w:name w:val="TOC Heading"/>
    <w:basedOn w:val="Titre1"/>
    <w:next w:val="Normal"/>
    <w:uiPriority w:val="39"/>
    <w:unhideWhenUsed/>
    <w:qFormat/>
    <w:rsid w:val="002A0149"/>
    <w:pPr>
      <w:keepLines/>
      <w:spacing w:before="240" w:line="259" w:lineRule="auto"/>
      <w:ind w:firstLine="0"/>
      <w:jc w:val="left"/>
      <w:outlineLvl w:val="9"/>
    </w:pPr>
    <w:rPr>
      <w:rFonts w:ascii="Calibri Light" w:hAnsi="Calibri Light"/>
      <w:color w:val="2E74B5"/>
      <w:sz w:val="32"/>
      <w:szCs w:val="32"/>
      <w:lang w:val="en-US" w:eastAsia="en-US"/>
    </w:rPr>
  </w:style>
  <w:style w:type="paragraph" w:styleId="TM1">
    <w:name w:val="toc 1"/>
    <w:basedOn w:val="Normal"/>
    <w:next w:val="Normal"/>
    <w:autoRedefine/>
    <w:uiPriority w:val="39"/>
    <w:unhideWhenUsed/>
    <w:rsid w:val="002A0149"/>
    <w:pPr>
      <w:tabs>
        <w:tab w:val="left" w:pos="9360"/>
      </w:tabs>
      <w:spacing w:before="120" w:line="276" w:lineRule="auto"/>
      <w:ind w:right="-558"/>
    </w:pPr>
    <w:rPr>
      <w:rFonts w:ascii="Arial Narrow" w:hAnsi="Arial Narrow" w:cs="Calibri"/>
      <w:b/>
      <w:bCs/>
      <w:iCs/>
      <w:noProof/>
    </w:rPr>
  </w:style>
  <w:style w:type="paragraph" w:styleId="TM2">
    <w:name w:val="toc 2"/>
    <w:basedOn w:val="Normal"/>
    <w:next w:val="Normal"/>
    <w:link w:val="TM2Car"/>
    <w:autoRedefine/>
    <w:uiPriority w:val="39"/>
    <w:unhideWhenUsed/>
    <w:rsid w:val="002A0149"/>
    <w:pPr>
      <w:tabs>
        <w:tab w:val="right" w:leader="underscore" w:pos="9630"/>
      </w:tabs>
      <w:spacing w:before="120" w:line="360" w:lineRule="auto"/>
      <w:ind w:left="240"/>
    </w:pPr>
    <w:rPr>
      <w:rFonts w:ascii="Arial Narrow" w:hAnsi="Arial Narrow"/>
      <w:b/>
      <w:bCs/>
      <w:noProof/>
      <w:lang w:val="x-none" w:eastAsia="x-none"/>
    </w:rPr>
  </w:style>
  <w:style w:type="character" w:customStyle="1" w:styleId="TM2Car">
    <w:name w:val="TM 2 Car"/>
    <w:link w:val="TM2"/>
    <w:uiPriority w:val="39"/>
    <w:rsid w:val="002A0149"/>
    <w:rPr>
      <w:rFonts w:ascii="Arial Narrow" w:eastAsia="Times New Roman" w:hAnsi="Arial Narrow" w:cs="Times New Roman"/>
      <w:b/>
      <w:bCs/>
      <w:noProof/>
      <w:kern w:val="0"/>
      <w:sz w:val="24"/>
      <w:szCs w:val="24"/>
      <w:lang w:val="x-none" w:eastAsia="x-none"/>
      <w14:ligatures w14:val="none"/>
    </w:rPr>
  </w:style>
  <w:style w:type="paragraph" w:styleId="TM3">
    <w:name w:val="toc 3"/>
    <w:basedOn w:val="Normal"/>
    <w:next w:val="Normal"/>
    <w:autoRedefine/>
    <w:uiPriority w:val="39"/>
    <w:unhideWhenUsed/>
    <w:rsid w:val="002A0149"/>
    <w:pPr>
      <w:tabs>
        <w:tab w:val="right" w:leader="underscore" w:pos="9628"/>
      </w:tabs>
      <w:spacing w:line="480" w:lineRule="auto"/>
      <w:ind w:left="480"/>
    </w:pPr>
    <w:rPr>
      <w:rFonts w:ascii="Arial Narrow" w:hAnsi="Arial Narrow" w:cs="Arial"/>
      <w:noProof/>
      <w:sz w:val="22"/>
    </w:rPr>
  </w:style>
  <w:style w:type="character" w:styleId="Lienhypertexte">
    <w:name w:val="Hyperlink"/>
    <w:uiPriority w:val="99"/>
    <w:unhideWhenUsed/>
    <w:rsid w:val="002A0149"/>
    <w:rPr>
      <w:color w:val="0563C1"/>
      <w:u w:val="single"/>
    </w:rPr>
  </w:style>
  <w:style w:type="paragraph" w:styleId="TM4">
    <w:name w:val="toc 4"/>
    <w:basedOn w:val="Normal"/>
    <w:next w:val="Normal"/>
    <w:autoRedefine/>
    <w:uiPriority w:val="39"/>
    <w:unhideWhenUsed/>
    <w:rsid w:val="002A0149"/>
    <w:pPr>
      <w:ind w:left="720"/>
    </w:pPr>
    <w:rPr>
      <w:rFonts w:ascii="Calibri" w:hAnsi="Calibri" w:cs="Calibri"/>
      <w:sz w:val="20"/>
      <w:szCs w:val="20"/>
    </w:rPr>
  </w:style>
  <w:style w:type="paragraph" w:styleId="TM5">
    <w:name w:val="toc 5"/>
    <w:basedOn w:val="Normal"/>
    <w:next w:val="Normal"/>
    <w:autoRedefine/>
    <w:uiPriority w:val="39"/>
    <w:unhideWhenUsed/>
    <w:rsid w:val="002A0149"/>
    <w:pPr>
      <w:ind w:left="960"/>
    </w:pPr>
    <w:rPr>
      <w:rFonts w:ascii="Calibri" w:hAnsi="Calibri" w:cs="Calibri"/>
      <w:sz w:val="20"/>
      <w:szCs w:val="20"/>
    </w:rPr>
  </w:style>
  <w:style w:type="paragraph" w:styleId="TM6">
    <w:name w:val="toc 6"/>
    <w:basedOn w:val="Normal"/>
    <w:next w:val="Normal"/>
    <w:autoRedefine/>
    <w:uiPriority w:val="39"/>
    <w:unhideWhenUsed/>
    <w:rsid w:val="002A0149"/>
    <w:pPr>
      <w:ind w:left="1200"/>
    </w:pPr>
    <w:rPr>
      <w:rFonts w:ascii="Calibri" w:hAnsi="Calibri" w:cs="Calibri"/>
      <w:sz w:val="20"/>
      <w:szCs w:val="20"/>
    </w:rPr>
  </w:style>
  <w:style w:type="paragraph" w:styleId="TM7">
    <w:name w:val="toc 7"/>
    <w:basedOn w:val="Normal"/>
    <w:next w:val="Normal"/>
    <w:autoRedefine/>
    <w:uiPriority w:val="39"/>
    <w:unhideWhenUsed/>
    <w:rsid w:val="002A0149"/>
    <w:pPr>
      <w:ind w:left="1440"/>
    </w:pPr>
    <w:rPr>
      <w:rFonts w:ascii="Calibri" w:hAnsi="Calibri" w:cs="Calibri"/>
      <w:sz w:val="20"/>
      <w:szCs w:val="20"/>
    </w:rPr>
  </w:style>
  <w:style w:type="paragraph" w:styleId="TM8">
    <w:name w:val="toc 8"/>
    <w:basedOn w:val="Normal"/>
    <w:next w:val="Normal"/>
    <w:autoRedefine/>
    <w:uiPriority w:val="39"/>
    <w:unhideWhenUsed/>
    <w:rsid w:val="002A0149"/>
    <w:pPr>
      <w:ind w:left="1680"/>
    </w:pPr>
    <w:rPr>
      <w:rFonts w:ascii="Calibri" w:hAnsi="Calibri" w:cs="Calibri"/>
      <w:sz w:val="20"/>
      <w:szCs w:val="20"/>
    </w:rPr>
  </w:style>
  <w:style w:type="paragraph" w:styleId="TM9">
    <w:name w:val="toc 9"/>
    <w:basedOn w:val="Normal"/>
    <w:next w:val="Normal"/>
    <w:autoRedefine/>
    <w:uiPriority w:val="39"/>
    <w:unhideWhenUsed/>
    <w:rsid w:val="002A0149"/>
    <w:pPr>
      <w:ind w:left="1920"/>
    </w:pPr>
    <w:rPr>
      <w:rFonts w:ascii="Calibri" w:hAnsi="Calibri" w:cs="Calibri"/>
      <w:sz w:val="20"/>
      <w:szCs w:val="20"/>
    </w:rPr>
  </w:style>
  <w:style w:type="paragraph" w:customStyle="1" w:styleId="Point">
    <w:name w:val="Point"/>
    <w:basedOn w:val="Normal"/>
    <w:rsid w:val="002A0149"/>
    <w:pPr>
      <w:spacing w:before="60" w:after="60"/>
      <w:jc w:val="both"/>
    </w:pPr>
    <w:rPr>
      <w:sz w:val="22"/>
      <w:szCs w:val="20"/>
    </w:rPr>
  </w:style>
  <w:style w:type="paragraph" w:styleId="PrformatHTML">
    <w:name w:val="HTML Preformatted"/>
    <w:basedOn w:val="Normal"/>
    <w:link w:val="PrformatHTMLCar"/>
    <w:uiPriority w:val="99"/>
    <w:unhideWhenUsed/>
    <w:rsid w:val="002A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A0149"/>
    <w:rPr>
      <w:rFonts w:ascii="Courier New" w:eastAsia="Times New Roman" w:hAnsi="Courier New" w:cs="Courier New"/>
      <w:kern w:val="0"/>
      <w:sz w:val="20"/>
      <w:szCs w:val="20"/>
      <w:lang w:eastAsia="fr-FR"/>
      <w14:ligatures w14:val="none"/>
    </w:rPr>
  </w:style>
  <w:style w:type="paragraph" w:customStyle="1" w:styleId="NormalDAO">
    <w:name w:val="NormalDAO"/>
    <w:basedOn w:val="Normal"/>
    <w:rsid w:val="002A0149"/>
    <w:pPr>
      <w:widowControl w:val="0"/>
      <w:suppressAutoHyphens/>
      <w:autoSpaceDE w:val="0"/>
      <w:autoSpaceDN w:val="0"/>
      <w:jc w:val="both"/>
    </w:pPr>
    <w:rPr>
      <w:rFonts w:ascii="Arial" w:hAnsi="Arial" w:cs="Arial"/>
    </w:rPr>
  </w:style>
  <w:style w:type="paragraph" w:customStyle="1" w:styleId="CM99">
    <w:name w:val="CM99"/>
    <w:basedOn w:val="Normal"/>
    <w:next w:val="Normal"/>
    <w:rsid w:val="002A0149"/>
    <w:pPr>
      <w:widowControl w:val="0"/>
      <w:autoSpaceDE w:val="0"/>
      <w:autoSpaceDN w:val="0"/>
      <w:adjustRightInd w:val="0"/>
      <w:spacing w:after="273"/>
    </w:pPr>
    <w:rPr>
      <w:rFonts w:ascii="Helvetica" w:hAnsi="Helvetica" w:cs="Helvetica"/>
    </w:rPr>
  </w:style>
  <w:style w:type="table" w:customStyle="1" w:styleId="TableGrid">
    <w:name w:val="TableGrid"/>
    <w:rsid w:val="008E29C8"/>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E4B3E"/>
    <w:pPr>
      <w:spacing w:after="0"/>
    </w:pPr>
    <w:rPr>
      <w:rFonts w:ascii="Times New Roman" w:eastAsia="Times New Roman" w:hAnsi="Times New Roman" w:cs="Times New Roman"/>
      <w:color w:val="000000"/>
      <w:kern w:val="0"/>
      <w:sz w:val="20"/>
      <w:lang w:eastAsia="fr-FR"/>
      <w14:ligatures w14:val="none"/>
    </w:rPr>
  </w:style>
  <w:style w:type="character" w:customStyle="1" w:styleId="footnotedescriptionChar">
    <w:name w:val="footnote description Char"/>
    <w:link w:val="footnotedescription"/>
    <w:rsid w:val="00DE4B3E"/>
    <w:rPr>
      <w:rFonts w:ascii="Times New Roman" w:eastAsia="Times New Roman" w:hAnsi="Times New Roman" w:cs="Times New Roman"/>
      <w:color w:val="000000"/>
      <w:kern w:val="0"/>
      <w:sz w:val="20"/>
      <w:lang w:eastAsia="fr-FR"/>
      <w14:ligatures w14:val="none"/>
    </w:rPr>
  </w:style>
  <w:style w:type="character" w:customStyle="1" w:styleId="footnotemark">
    <w:name w:val="footnote mark"/>
    <w:hidden/>
    <w:rsid w:val="00DE4B3E"/>
    <w:rPr>
      <w:rFonts w:ascii="Times New Roman" w:eastAsia="Times New Roman" w:hAnsi="Times New Roman" w:cs="Times New Roman"/>
      <w:color w:val="000000"/>
      <w:sz w:val="20"/>
      <w:vertAlign w:val="superscript"/>
    </w:rPr>
  </w:style>
  <w:style w:type="paragraph" w:styleId="Sansinterligne">
    <w:name w:val="No Spacing"/>
    <w:link w:val="SansinterligneCar"/>
    <w:uiPriority w:val="1"/>
    <w:qFormat/>
    <w:rsid w:val="00DE7DAE"/>
    <w:pPr>
      <w:suppressAutoHyphens/>
      <w:autoSpaceDN w:val="0"/>
      <w:spacing w:after="0" w:line="240" w:lineRule="auto"/>
      <w:textAlignment w:val="baseline"/>
    </w:pPr>
    <w:rPr>
      <w:rFonts w:ascii="Times New Roman" w:eastAsia="Times New Roman" w:hAnsi="Times New Roman" w:cs="Times New Roman"/>
      <w:kern w:val="0"/>
      <w:sz w:val="24"/>
      <w:szCs w:val="24"/>
      <w:lang w:eastAsia="fr-FR"/>
      <w14:ligatures w14:val="none"/>
    </w:rPr>
  </w:style>
  <w:style w:type="character" w:customStyle="1" w:styleId="SansinterligneCar">
    <w:name w:val="Sans interligne Car"/>
    <w:link w:val="Sansinterligne"/>
    <w:uiPriority w:val="1"/>
    <w:rsid w:val="00DE7DAE"/>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7142">
      <w:bodyDiv w:val="1"/>
      <w:marLeft w:val="0"/>
      <w:marRight w:val="0"/>
      <w:marTop w:val="0"/>
      <w:marBottom w:val="0"/>
      <w:divBdr>
        <w:top w:val="none" w:sz="0" w:space="0" w:color="auto"/>
        <w:left w:val="none" w:sz="0" w:space="0" w:color="auto"/>
        <w:bottom w:val="none" w:sz="0" w:space="0" w:color="auto"/>
        <w:right w:val="none" w:sz="0" w:space="0" w:color="auto"/>
      </w:divBdr>
    </w:div>
    <w:div w:id="691151306">
      <w:bodyDiv w:val="1"/>
      <w:marLeft w:val="0"/>
      <w:marRight w:val="0"/>
      <w:marTop w:val="0"/>
      <w:marBottom w:val="0"/>
      <w:divBdr>
        <w:top w:val="none" w:sz="0" w:space="0" w:color="auto"/>
        <w:left w:val="none" w:sz="0" w:space="0" w:color="auto"/>
        <w:bottom w:val="none" w:sz="0" w:space="0" w:color="auto"/>
        <w:right w:val="none" w:sz="0" w:space="0" w:color="auto"/>
      </w:divBdr>
    </w:div>
    <w:div w:id="12547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cm/" TargetMode="External"/><Relationship Id="rId18" Type="http://schemas.openxmlformats.org/officeDocument/2006/relationships/hyperlink" Target="http://www.publiccontracts.cm/" TargetMode="External"/><Relationship Id="rId39" Type="http://schemas.openxmlformats.org/officeDocument/2006/relationships/hyperlink" Target="https://www.marchespublics.cm/" TargetMode="External"/><Relationship Id="rId21" Type="http://schemas.openxmlformats.org/officeDocument/2006/relationships/hyperlink" Target="http://www.publiccontracts.cm/" TargetMode="External"/><Relationship Id="rId34" Type="http://schemas.openxmlformats.org/officeDocument/2006/relationships/hyperlink" Target="http://www.camgovca.cm/" TargetMode="External"/><Relationship Id="rId42" Type="http://schemas.openxmlformats.org/officeDocument/2006/relationships/hyperlink" Target="https://www.publicscontratcs.cm/"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hyperlink" Target="http://www.marchespublics.cm/" TargetMode="External"/><Relationship Id="rId29" Type="http://schemas.openxmlformats.org/officeDocument/2006/relationships/hyperlink" Target="https://www.marchespublics.cm/" TargetMode="External"/><Relationship Id="rId41"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32" Type="http://schemas.openxmlformats.org/officeDocument/2006/relationships/hyperlink" Target="https://www.publicscontratcs.cm/" TargetMode="External"/><Relationship Id="rId37" Type="http://schemas.openxmlformats.org/officeDocument/2006/relationships/hyperlink" Target="http://www.camgovca.cm/fr/operations-certicats.html" TargetMode="External"/><Relationship Id="rId40" Type="http://schemas.openxmlformats.org/officeDocument/2006/relationships/hyperlink" Target="https://www.marchespublics.cm/"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rchespublics.cm/" TargetMode="External"/><Relationship Id="rId23" Type="http://schemas.openxmlformats.org/officeDocument/2006/relationships/image" Target="media/image2.jpg"/><Relationship Id="rId28" Type="http://schemas.openxmlformats.org/officeDocument/2006/relationships/image" Target="media/image5.jpeg"/><Relationship Id="rId36" Type="http://schemas.openxmlformats.org/officeDocument/2006/relationships/hyperlink" Target="http://www.camgovca.cm/fr/operations-certicats.html" TargetMode="External"/><Relationship Id="rId10" Type="http://schemas.openxmlformats.org/officeDocument/2006/relationships/hyperlink" Target="http://www.marchespublics.cm/" TargetMode="External"/><Relationship Id="rId19" Type="http://schemas.openxmlformats.org/officeDocument/2006/relationships/hyperlink" Target="http://www.marchespublics.cm/" TargetMode="External"/><Relationship Id="rId31" Type="http://schemas.openxmlformats.org/officeDocument/2006/relationships/hyperlink" Target="https://www.publicscontratcs.cm/"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30" Type="http://schemas.openxmlformats.org/officeDocument/2006/relationships/hyperlink" Target="https://www.marchespublics.cm/" TargetMode="External"/><Relationship Id="rId35" Type="http://schemas.openxmlformats.org/officeDocument/2006/relationships/hyperlink" Target="http://www.camgovca.cm/fr/operations-certicats.html" TargetMode="External"/><Relationship Id="rId43" Type="http://schemas.openxmlformats.org/officeDocument/2006/relationships/footer" Target="footer1.xml"/><Relationship Id="rId8" Type="http://schemas.microsoft.com/office/2007/relationships/hdphoto" Target="media/hdphoto1.wdp"/><Relationship Id="rId3" Type="http://schemas.openxmlformats.org/officeDocument/2006/relationships/settings" Target="setting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33" Type="http://schemas.openxmlformats.org/officeDocument/2006/relationships/hyperlink" Target="http://www.camgovca.cm/" TargetMode="External"/><Relationship Id="rId38" Type="http://schemas.openxmlformats.org/officeDocument/2006/relationships/hyperlink" Target="http://www.camgovca.cm/fr/operations-certicats.html" TargetMode="External"/><Relationship Id="rId46"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12797</Words>
  <Characters>70387</Characters>
  <Application>Microsoft Office Word</Application>
  <DocSecurity>0</DocSecurity>
  <Lines>586</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baninga roche</cp:lastModifiedBy>
  <cp:revision>2</cp:revision>
  <cp:lastPrinted>2023-05-04T09:37:00Z</cp:lastPrinted>
  <dcterms:created xsi:type="dcterms:W3CDTF">2025-06-14T17:23:00Z</dcterms:created>
  <dcterms:modified xsi:type="dcterms:W3CDTF">2025-06-14T17:23:00Z</dcterms:modified>
</cp:coreProperties>
</file>